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B60453">
      <w:pPr>
        <w:pStyle w:val="Nagwek3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O 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ROZSTRZYGNIĘCIU </w:t>
      </w:r>
      <w:r w:rsidR="00B60453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POSTĘPOWANIA</w:t>
      </w:r>
    </w:p>
    <w:p w:rsidR="00FC5615" w:rsidRPr="00A74966" w:rsidRDefault="00B658BC" w:rsidP="00B60453">
      <w:pPr>
        <w:pStyle w:val="Nagwek3"/>
        <w:spacing w:before="0" w:beforeAutospacing="0" w:after="12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 xml:space="preserve">W 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TRYBIE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 xml:space="preserve"> KONKURSU </w:t>
      </w:r>
      <w:r w:rsidR="00B60453">
        <w:rPr>
          <w:rStyle w:val="Pogrubienie"/>
          <w:rFonts w:ascii="Arial" w:hAnsi="Arial" w:cs="Arial"/>
          <w:b/>
          <w:bCs/>
          <w:sz w:val="22"/>
          <w:szCs w:val="22"/>
        </w:rPr>
        <w:t xml:space="preserve">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755D56" w:rsidRDefault="00FC5615" w:rsidP="003E3B87">
      <w:pPr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</w:t>
      </w:r>
      <w:r w:rsidR="009420E6">
        <w:rPr>
          <w:rFonts w:ascii="Arial" w:hAnsi="Arial" w:cs="Arial"/>
          <w:sz w:val="22"/>
          <w:szCs w:val="22"/>
        </w:rPr>
        <w:t xml:space="preserve"> </w:t>
      </w:r>
      <w:r w:rsidR="00514F14" w:rsidRPr="00A74966">
        <w:rPr>
          <w:rFonts w:ascii="Arial" w:hAnsi="Arial" w:cs="Arial"/>
          <w:sz w:val="22"/>
          <w:szCs w:val="22"/>
        </w:rPr>
        <w:t>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55642B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55642B">
        <w:rPr>
          <w:rFonts w:ascii="Arial" w:hAnsi="Arial" w:cs="Arial"/>
          <w:sz w:val="22"/>
          <w:szCs w:val="22"/>
        </w:rPr>
        <w:t xml:space="preserve">991 z </w:t>
      </w:r>
      <w:proofErr w:type="spellStart"/>
      <w:r w:rsidR="0055642B">
        <w:rPr>
          <w:rFonts w:ascii="Arial" w:hAnsi="Arial" w:cs="Arial"/>
          <w:sz w:val="22"/>
          <w:szCs w:val="22"/>
        </w:rPr>
        <w:t>późn</w:t>
      </w:r>
      <w:proofErr w:type="spellEnd"/>
      <w:r w:rsidR="0055642B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="003E3B87">
        <w:rPr>
          <w:rFonts w:ascii="Arial" w:hAnsi="Arial" w:cs="Arial"/>
          <w:sz w:val="22"/>
          <w:szCs w:val="22"/>
        </w:rPr>
        <w:t xml:space="preserve">    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AB1856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2561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AC346B">
        <w:rPr>
          <w:rFonts w:ascii="Arial" w:hAnsi="Arial" w:cs="Arial"/>
          <w:sz w:val="22"/>
          <w:szCs w:val="22"/>
        </w:rPr>
        <w:t>Zarządze</w:t>
      </w:r>
      <w:r w:rsidR="004F0EC3">
        <w:rPr>
          <w:rFonts w:ascii="Arial" w:hAnsi="Arial" w:cs="Arial"/>
          <w:sz w:val="22"/>
          <w:szCs w:val="22"/>
        </w:rPr>
        <w:t>ni</w:t>
      </w:r>
      <w:r w:rsidR="003330F5">
        <w:rPr>
          <w:rFonts w:ascii="Arial" w:hAnsi="Arial" w:cs="Arial"/>
          <w:sz w:val="22"/>
          <w:szCs w:val="22"/>
        </w:rPr>
        <w:t>em</w:t>
      </w:r>
      <w:r w:rsidR="005D4AED" w:rsidRPr="00AC346B">
        <w:rPr>
          <w:rFonts w:ascii="Arial" w:hAnsi="Arial" w:cs="Arial"/>
          <w:sz w:val="22"/>
          <w:szCs w:val="22"/>
        </w:rPr>
        <w:t xml:space="preserve"> </w:t>
      </w:r>
      <w:r w:rsidR="0055642B">
        <w:rPr>
          <w:rFonts w:ascii="Arial" w:hAnsi="Arial" w:cs="Arial"/>
          <w:sz w:val="22"/>
          <w:szCs w:val="22"/>
        </w:rPr>
        <w:t xml:space="preserve">                           </w:t>
      </w:r>
      <w:r w:rsidR="00514F14" w:rsidRPr="00840C91">
        <w:rPr>
          <w:rFonts w:ascii="Arial" w:hAnsi="Arial" w:cs="Arial"/>
          <w:sz w:val="22"/>
          <w:szCs w:val="22"/>
        </w:rPr>
        <w:t>n</w:t>
      </w:r>
      <w:r w:rsidRPr="00840C91">
        <w:rPr>
          <w:rFonts w:ascii="Arial" w:hAnsi="Arial" w:cs="Arial"/>
          <w:sz w:val="22"/>
          <w:szCs w:val="22"/>
        </w:rPr>
        <w:t xml:space="preserve">r </w:t>
      </w:r>
      <w:r w:rsidR="00840C91" w:rsidRPr="00840C91">
        <w:rPr>
          <w:rFonts w:ascii="Arial" w:hAnsi="Arial" w:cs="Arial"/>
          <w:sz w:val="22"/>
          <w:szCs w:val="22"/>
        </w:rPr>
        <w:t>8</w:t>
      </w:r>
      <w:r w:rsidR="001E5BF4" w:rsidRPr="00840C91">
        <w:rPr>
          <w:rFonts w:ascii="Arial" w:hAnsi="Arial" w:cs="Arial"/>
          <w:sz w:val="22"/>
          <w:szCs w:val="22"/>
        </w:rPr>
        <w:t>/20</w:t>
      </w:r>
      <w:r w:rsidR="00AC346B" w:rsidRPr="00840C91">
        <w:rPr>
          <w:rFonts w:ascii="Arial" w:hAnsi="Arial" w:cs="Arial"/>
          <w:sz w:val="22"/>
          <w:szCs w:val="22"/>
        </w:rPr>
        <w:t>2</w:t>
      </w:r>
      <w:r w:rsidR="00755D56">
        <w:rPr>
          <w:rFonts w:ascii="Arial" w:hAnsi="Arial" w:cs="Arial"/>
          <w:sz w:val="22"/>
          <w:szCs w:val="22"/>
        </w:rPr>
        <w:t>4</w:t>
      </w:r>
      <w:r w:rsidRPr="00840C91">
        <w:rPr>
          <w:rFonts w:ascii="Arial" w:hAnsi="Arial" w:cs="Arial"/>
          <w:sz w:val="22"/>
          <w:szCs w:val="22"/>
        </w:rPr>
        <w:t xml:space="preserve"> </w:t>
      </w:r>
      <w:r w:rsidR="003E0F5C">
        <w:rPr>
          <w:rFonts w:ascii="Arial" w:hAnsi="Arial" w:cs="Arial"/>
          <w:sz w:val="22"/>
          <w:szCs w:val="22"/>
        </w:rPr>
        <w:t xml:space="preserve"> </w:t>
      </w:r>
      <w:r w:rsidRPr="00840C91">
        <w:rPr>
          <w:rFonts w:ascii="Arial" w:hAnsi="Arial" w:cs="Arial"/>
          <w:sz w:val="22"/>
          <w:szCs w:val="22"/>
        </w:rPr>
        <w:t xml:space="preserve">z dnia </w:t>
      </w:r>
      <w:r w:rsidR="003330F5" w:rsidRPr="00840C91">
        <w:rPr>
          <w:rFonts w:ascii="Arial" w:hAnsi="Arial" w:cs="Arial"/>
          <w:sz w:val="22"/>
          <w:szCs w:val="22"/>
        </w:rPr>
        <w:t>1</w:t>
      </w:r>
      <w:r w:rsidR="00755D56">
        <w:rPr>
          <w:rFonts w:ascii="Arial" w:hAnsi="Arial" w:cs="Arial"/>
          <w:sz w:val="22"/>
          <w:szCs w:val="22"/>
        </w:rPr>
        <w:t>6</w:t>
      </w:r>
      <w:r w:rsidR="003330F5" w:rsidRPr="00840C91">
        <w:rPr>
          <w:rFonts w:ascii="Arial" w:hAnsi="Arial" w:cs="Arial"/>
          <w:sz w:val="22"/>
          <w:szCs w:val="22"/>
        </w:rPr>
        <w:t xml:space="preserve"> </w:t>
      </w:r>
      <w:r w:rsidR="00755D56">
        <w:rPr>
          <w:rFonts w:ascii="Arial" w:hAnsi="Arial" w:cs="Arial"/>
          <w:sz w:val="22"/>
          <w:szCs w:val="22"/>
        </w:rPr>
        <w:t>stycznia</w:t>
      </w:r>
      <w:r w:rsidR="00AC346B" w:rsidRPr="00840C91">
        <w:rPr>
          <w:rFonts w:ascii="Arial" w:hAnsi="Arial" w:cs="Arial"/>
          <w:sz w:val="22"/>
          <w:szCs w:val="22"/>
        </w:rPr>
        <w:t xml:space="preserve"> 202</w:t>
      </w:r>
      <w:r w:rsidR="00755D56">
        <w:rPr>
          <w:rFonts w:ascii="Arial" w:hAnsi="Arial" w:cs="Arial"/>
          <w:sz w:val="22"/>
          <w:szCs w:val="22"/>
        </w:rPr>
        <w:t>4</w:t>
      </w:r>
      <w:r w:rsidR="00AC346B" w:rsidRPr="00840C91">
        <w:rPr>
          <w:rFonts w:ascii="Arial" w:hAnsi="Arial" w:cs="Arial"/>
          <w:sz w:val="22"/>
          <w:szCs w:val="22"/>
        </w:rPr>
        <w:t xml:space="preserve"> </w:t>
      </w:r>
      <w:r w:rsidRPr="00840C91">
        <w:rPr>
          <w:rFonts w:ascii="Arial" w:hAnsi="Arial" w:cs="Arial"/>
          <w:sz w:val="22"/>
          <w:szCs w:val="22"/>
        </w:rPr>
        <w:t>r.</w:t>
      </w:r>
      <w:r w:rsidR="0018461E">
        <w:rPr>
          <w:rFonts w:ascii="Arial" w:hAnsi="Arial" w:cs="Arial"/>
          <w:sz w:val="22"/>
          <w:szCs w:val="22"/>
        </w:rPr>
        <w:t xml:space="preserve"> 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840C91">
        <w:rPr>
          <w:rFonts w:ascii="Arial" w:hAnsi="Arial" w:cs="Arial"/>
          <w:sz w:val="22"/>
          <w:szCs w:val="22"/>
        </w:rPr>
        <w:t>w sprawie  ogłoszenia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 xml:space="preserve"> i przeprowadzenia  </w:t>
      </w:r>
      <w:r w:rsidR="003330F5" w:rsidRPr="00DA4EAA">
        <w:rPr>
          <w:rFonts w:ascii="Arial" w:hAnsi="Arial" w:cs="Arial"/>
          <w:sz w:val="22"/>
          <w:szCs w:val="22"/>
        </w:rPr>
        <w:t>konkurs</w:t>
      </w:r>
      <w:r w:rsidR="003330F5">
        <w:rPr>
          <w:rFonts w:ascii="Arial" w:hAnsi="Arial" w:cs="Arial"/>
          <w:sz w:val="22"/>
          <w:szCs w:val="22"/>
        </w:rPr>
        <w:t>u</w:t>
      </w:r>
      <w:r w:rsidR="003330F5" w:rsidRPr="00DA4EAA">
        <w:rPr>
          <w:rFonts w:ascii="Arial" w:hAnsi="Arial" w:cs="Arial"/>
          <w:sz w:val="22"/>
          <w:szCs w:val="22"/>
        </w:rPr>
        <w:t xml:space="preserve"> </w:t>
      </w:r>
      <w:r w:rsidR="003330F5" w:rsidRPr="003330F5">
        <w:rPr>
          <w:rFonts w:ascii="Arial" w:hAnsi="Arial" w:cs="Arial"/>
          <w:sz w:val="22"/>
          <w:szCs w:val="22"/>
        </w:rPr>
        <w:t>ofert na</w:t>
      </w:r>
      <w:r w:rsidR="00755D56">
        <w:rPr>
          <w:rFonts w:ascii="Arial" w:hAnsi="Arial" w:cs="Arial"/>
          <w:sz w:val="22"/>
          <w:szCs w:val="22"/>
        </w:rPr>
        <w:t>:</w:t>
      </w:r>
      <w:r w:rsidR="003330F5" w:rsidRPr="003330F5">
        <w:rPr>
          <w:rFonts w:ascii="Arial" w:hAnsi="Arial" w:cs="Arial"/>
          <w:sz w:val="22"/>
          <w:szCs w:val="22"/>
        </w:rPr>
        <w:t xml:space="preserve"> </w:t>
      </w:r>
    </w:p>
    <w:p w:rsidR="00755D56" w:rsidRPr="00755D56" w:rsidRDefault="00755D56" w:rsidP="00755D56">
      <w:pPr>
        <w:numPr>
          <w:ilvl w:val="0"/>
          <w:numId w:val="28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55D56">
        <w:rPr>
          <w:rFonts w:ascii="Arial" w:hAnsi="Arial" w:cs="Arial"/>
          <w:b/>
          <w:bCs/>
          <w:sz w:val="22"/>
          <w:szCs w:val="22"/>
        </w:rPr>
        <w:t xml:space="preserve">udzielanie świadczeń zdrowotnych </w:t>
      </w:r>
      <w:r w:rsidRPr="00755D56">
        <w:rPr>
          <w:rFonts w:ascii="Arial" w:hAnsi="Arial" w:cs="Arial"/>
          <w:b/>
          <w:sz w:val="22"/>
          <w:szCs w:val="22"/>
        </w:rPr>
        <w:t xml:space="preserve">w zakresie wykonywania zawodu lekarza  specjalisty w dziedzinie anestezjologii i intensywnej terapii </w:t>
      </w:r>
      <w:r w:rsidRPr="00755D56">
        <w:rPr>
          <w:rFonts w:ascii="Arial" w:hAnsi="Arial" w:cs="Arial"/>
          <w:b/>
          <w:bCs/>
          <w:sz w:val="22"/>
          <w:szCs w:val="22"/>
        </w:rPr>
        <w:t>w Zespole Bloków Operacyjnych Szpitala Miejskiego Specjalistycznego im. Gabriela Narutowicza                        w Krakowie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:rsidR="00755D56" w:rsidRPr="00755D56" w:rsidRDefault="00755D56" w:rsidP="00755D56">
      <w:pPr>
        <w:numPr>
          <w:ilvl w:val="0"/>
          <w:numId w:val="28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55D56">
        <w:rPr>
          <w:rFonts w:ascii="Arial" w:hAnsi="Arial" w:cs="Arial"/>
          <w:b/>
          <w:bCs/>
          <w:sz w:val="22"/>
          <w:szCs w:val="22"/>
        </w:rPr>
        <w:t xml:space="preserve">udzielanie świadczeń zdrowotnych </w:t>
      </w:r>
      <w:r w:rsidRPr="00755D56">
        <w:rPr>
          <w:rFonts w:ascii="Arial" w:hAnsi="Arial" w:cs="Arial"/>
          <w:b/>
          <w:sz w:val="22"/>
          <w:szCs w:val="22"/>
        </w:rPr>
        <w:t xml:space="preserve">w zakresie wykonywania zawodu lekarza  specjalisty w dziedzinie anestezjologii i intensywnej terapii </w:t>
      </w:r>
      <w:r w:rsidRPr="00755D56">
        <w:rPr>
          <w:rFonts w:ascii="Arial" w:hAnsi="Arial" w:cs="Arial"/>
          <w:b/>
          <w:bCs/>
          <w:sz w:val="22"/>
          <w:szCs w:val="22"/>
        </w:rPr>
        <w:t>w Zespole Bloków Operacyjnych Szpitala Miejskiego Specjalistycznego im. Gabriela Narutowicza                        w Krakowie – 50 godzin w miesiącu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:rsidR="00755D56" w:rsidRPr="00076C7A" w:rsidRDefault="00755D56" w:rsidP="00616A48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C7A">
        <w:rPr>
          <w:rFonts w:ascii="Arial" w:hAnsi="Arial" w:cs="Arial"/>
          <w:b/>
          <w:bCs/>
          <w:sz w:val="22"/>
          <w:szCs w:val="22"/>
        </w:rPr>
        <w:t xml:space="preserve">udzielanie świadczeń zdrowotnych </w:t>
      </w:r>
      <w:r w:rsidRPr="00076C7A">
        <w:rPr>
          <w:rFonts w:ascii="Arial" w:hAnsi="Arial" w:cs="Arial"/>
          <w:b/>
          <w:sz w:val="22"/>
          <w:szCs w:val="22"/>
        </w:rPr>
        <w:t xml:space="preserve">w zakresie wykonywania zawodu lekarza  specjalisty w dziedzinie anestezjologii i intensywnej terapii </w:t>
      </w:r>
      <w:r w:rsidRPr="00076C7A">
        <w:rPr>
          <w:rFonts w:ascii="Arial" w:hAnsi="Arial" w:cs="Arial"/>
          <w:b/>
          <w:bCs/>
          <w:sz w:val="22"/>
          <w:szCs w:val="22"/>
        </w:rPr>
        <w:t>w Zespole Bloków Operacyjnych w Sali Operacyjnej Urologii oraz Sali Zabiegowej Endoskopii Urologi</w:t>
      </w:r>
      <w:r w:rsidRPr="00076C7A">
        <w:rPr>
          <w:rFonts w:ascii="Arial" w:hAnsi="Arial" w:cs="Arial"/>
          <w:sz w:val="22"/>
          <w:szCs w:val="22"/>
        </w:rPr>
        <w:t>i</w:t>
      </w:r>
      <w:r w:rsidRPr="00076C7A">
        <w:rPr>
          <w:rFonts w:ascii="Arial" w:hAnsi="Arial" w:cs="Arial"/>
          <w:b/>
          <w:bCs/>
          <w:sz w:val="22"/>
          <w:szCs w:val="22"/>
        </w:rPr>
        <w:t xml:space="preserve"> Szpitala Miejskiego Specjalistycznego im. Gabriela Narutowicza                        w Krakowie</w:t>
      </w:r>
    </w:p>
    <w:p w:rsidR="008E7FF1" w:rsidRDefault="00FC5615" w:rsidP="003E3B87">
      <w:pPr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3330F5">
        <w:rPr>
          <w:rFonts w:ascii="Arial" w:hAnsi="Arial" w:cs="Arial"/>
          <w:sz w:val="22"/>
          <w:szCs w:val="22"/>
        </w:rPr>
        <w:t>2</w:t>
      </w:r>
      <w:r w:rsidR="00755D56">
        <w:rPr>
          <w:rFonts w:ascii="Arial" w:hAnsi="Arial" w:cs="Arial"/>
          <w:sz w:val="22"/>
          <w:szCs w:val="22"/>
        </w:rPr>
        <w:t>5</w:t>
      </w:r>
      <w:r w:rsidR="0055642B">
        <w:rPr>
          <w:rFonts w:ascii="Arial" w:hAnsi="Arial" w:cs="Arial"/>
          <w:sz w:val="22"/>
          <w:szCs w:val="22"/>
        </w:rPr>
        <w:t>.</w:t>
      </w:r>
      <w:r w:rsidR="00755D56">
        <w:rPr>
          <w:rFonts w:ascii="Arial" w:hAnsi="Arial" w:cs="Arial"/>
          <w:sz w:val="22"/>
          <w:szCs w:val="22"/>
        </w:rPr>
        <w:t>0</w:t>
      </w:r>
      <w:r w:rsidR="0055642B">
        <w:rPr>
          <w:rFonts w:ascii="Arial" w:hAnsi="Arial" w:cs="Arial"/>
          <w:sz w:val="22"/>
          <w:szCs w:val="22"/>
        </w:rPr>
        <w:t>1</w:t>
      </w:r>
      <w:r w:rsidR="00AC346B">
        <w:rPr>
          <w:rFonts w:ascii="Arial" w:hAnsi="Arial" w:cs="Arial"/>
          <w:sz w:val="22"/>
          <w:szCs w:val="22"/>
        </w:rPr>
        <w:t>.202</w:t>
      </w:r>
      <w:r w:rsidR="00755D56">
        <w:rPr>
          <w:rFonts w:ascii="Arial" w:hAnsi="Arial" w:cs="Arial"/>
          <w:sz w:val="22"/>
          <w:szCs w:val="22"/>
        </w:rPr>
        <w:t>4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r.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wyboru ofert złożo</w:t>
      </w:r>
      <w:r w:rsidR="00852D2B">
        <w:rPr>
          <w:rFonts w:ascii="Arial" w:hAnsi="Arial" w:cs="Arial"/>
          <w:sz w:val="22"/>
          <w:szCs w:val="22"/>
        </w:rPr>
        <w:t>n</w:t>
      </w:r>
      <w:r w:rsidR="003E3B87">
        <w:rPr>
          <w:rFonts w:ascii="Arial" w:hAnsi="Arial" w:cs="Arial"/>
          <w:sz w:val="22"/>
          <w:szCs w:val="22"/>
        </w:rPr>
        <w:t>ych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:rsidR="00076C7A" w:rsidRDefault="00F048F8" w:rsidP="00076C7A">
      <w:pPr>
        <w:ind w:left="709"/>
        <w:rPr>
          <w:rFonts w:ascii="Arial" w:eastAsia="Times New Roman" w:hAnsi="Arial" w:cs="Arial"/>
          <w:b/>
          <w:sz w:val="22"/>
          <w:szCs w:val="22"/>
          <w:shd w:val="clear" w:color="auto" w:fill="FFFFFF"/>
          <w:lang w:eastAsia="pl-PL"/>
        </w:rPr>
      </w:pPr>
      <w:r>
        <w:br/>
      </w:r>
      <w:r w:rsidR="002D3C22" w:rsidRPr="002D3C22">
        <w:rPr>
          <w:rFonts w:ascii="Arial" w:eastAsia="Times New Roman" w:hAnsi="Arial" w:cs="Arial"/>
          <w:b/>
          <w:sz w:val="22"/>
          <w:szCs w:val="22"/>
          <w:lang w:eastAsia="pl-PL"/>
        </w:rPr>
        <w:t>1</w:t>
      </w:r>
      <w:r w:rsidR="003E427C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) </w:t>
      </w:r>
      <w:r w:rsidR="002D3C22" w:rsidRPr="002D3C22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076C7A" w:rsidRPr="00076C7A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CCM Michał Świdrak </w:t>
      </w:r>
      <w:r w:rsidR="00D549DB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076C7A" w:rsidRPr="00076C7A">
        <w:rPr>
          <w:rFonts w:ascii="Arial" w:eastAsia="Times New Roman" w:hAnsi="Arial" w:cs="Arial"/>
          <w:b/>
          <w:sz w:val="22"/>
          <w:szCs w:val="22"/>
          <w:lang w:eastAsia="pl-PL"/>
        </w:rPr>
        <w:t>ul. Augustiańska 4/27</w:t>
      </w:r>
      <w:r w:rsidR="00076C7A">
        <w:rPr>
          <w:rFonts w:ascii="Arial" w:eastAsia="Times New Roman" w:hAnsi="Arial" w:cs="Arial"/>
          <w:b/>
          <w:sz w:val="22"/>
          <w:szCs w:val="22"/>
          <w:lang w:eastAsia="pl-PL"/>
        </w:rPr>
        <w:t>,</w:t>
      </w:r>
      <w:r w:rsidR="00076C7A" w:rsidRPr="00076C7A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31-064 Kraków</w:t>
      </w:r>
      <w:r w:rsidR="00076C7A">
        <w:rPr>
          <w:rFonts w:ascii="Arial" w:eastAsia="Times New Roman" w:hAnsi="Arial" w:cs="Arial"/>
          <w:b/>
          <w:sz w:val="22"/>
          <w:szCs w:val="22"/>
          <w:lang w:eastAsia="pl-PL"/>
        </w:rPr>
        <w:t>,</w:t>
      </w:r>
      <w:r w:rsidR="00076C7A" w:rsidRPr="00076C7A">
        <w:rPr>
          <w:rFonts w:ascii="Arial" w:eastAsia="Times New Roman" w:hAnsi="Arial" w:cs="Arial"/>
          <w:b/>
          <w:sz w:val="22"/>
          <w:szCs w:val="22"/>
          <w:shd w:val="clear" w:color="auto" w:fill="FFFFFF"/>
          <w:lang w:eastAsia="pl-PL"/>
        </w:rPr>
        <w:t xml:space="preserve"> </w:t>
      </w:r>
    </w:p>
    <w:p w:rsidR="00076C7A" w:rsidRDefault="00076C7A" w:rsidP="00076C7A">
      <w:pPr>
        <w:ind w:left="709"/>
        <w:jc w:val="center"/>
        <w:rPr>
          <w:rFonts w:ascii="Arial" w:eastAsia="Times New Roman" w:hAnsi="Arial" w:cs="Arial"/>
          <w:b/>
          <w:sz w:val="22"/>
          <w:szCs w:val="22"/>
          <w:shd w:val="clear" w:color="auto" w:fill="FFFFFF"/>
          <w:lang w:eastAsia="pl-PL"/>
        </w:rPr>
      </w:pPr>
    </w:p>
    <w:p w:rsidR="002D3C22" w:rsidRDefault="00076C7A" w:rsidP="00076C7A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>2</w:t>
      </w:r>
      <w:r w:rsidR="003E427C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 xml:space="preserve">) </w:t>
      </w:r>
      <w:r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 xml:space="preserve"> </w:t>
      </w:r>
      <w:r w:rsidRPr="00076C7A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>Praktyka Lekarska Robert Kołcz</w:t>
      </w:r>
      <w:r w:rsidR="00D549DB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 xml:space="preserve"> </w:t>
      </w:r>
      <w:r w:rsidRPr="00076C7A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 xml:space="preserve"> ul. Nad</w:t>
      </w:r>
      <w:r w:rsidR="00D549DB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 xml:space="preserve"> P</w:t>
      </w:r>
      <w:r w:rsidRPr="00076C7A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>otokiem 8/67</w:t>
      </w:r>
      <w:r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>,</w:t>
      </w:r>
      <w:r w:rsidRPr="00076C7A">
        <w:rPr>
          <w:rFonts w:ascii="Arial" w:eastAsia="MS Mincho" w:hAnsi="Arial" w:cs="Arial"/>
          <w:b/>
          <w:sz w:val="22"/>
          <w:szCs w:val="22"/>
          <w:shd w:val="clear" w:color="auto" w:fill="FFFFFF"/>
          <w:lang w:eastAsia="ja-JP"/>
        </w:rPr>
        <w:t xml:space="preserve"> 30-830 Kraków</w:t>
      </w:r>
      <w:r w:rsidR="002D3C22">
        <w:rPr>
          <w:rFonts w:ascii="Arial" w:hAnsi="Arial" w:cs="Arial"/>
          <w:b/>
          <w:sz w:val="22"/>
          <w:szCs w:val="22"/>
        </w:rPr>
        <w:t>,</w:t>
      </w:r>
    </w:p>
    <w:p w:rsidR="002D3C22" w:rsidRPr="002D3C22" w:rsidRDefault="002D3C22" w:rsidP="002D3C22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076C7A" w:rsidRPr="00076C7A" w:rsidRDefault="00076C7A" w:rsidP="00076C7A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3E427C">
        <w:rPr>
          <w:rFonts w:ascii="Arial" w:hAnsi="Arial" w:cs="Arial"/>
          <w:b/>
          <w:sz w:val="22"/>
          <w:szCs w:val="22"/>
        </w:rPr>
        <w:t xml:space="preserve">) </w:t>
      </w:r>
      <w:r w:rsidR="002D3C22" w:rsidRPr="002D3C22">
        <w:rPr>
          <w:rFonts w:ascii="Arial" w:hAnsi="Arial" w:cs="Arial"/>
          <w:b/>
          <w:sz w:val="22"/>
          <w:szCs w:val="22"/>
        </w:rPr>
        <w:t xml:space="preserve"> </w:t>
      </w:r>
      <w:r w:rsidRPr="00076C7A">
        <w:rPr>
          <w:rFonts w:ascii="Arial" w:hAnsi="Arial" w:cs="Arial"/>
          <w:b/>
          <w:sz w:val="22"/>
          <w:szCs w:val="22"/>
        </w:rPr>
        <w:t>lek. med. Marta Gnatowska-Kowalczyk Leczenie Bólu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76C7A">
        <w:rPr>
          <w:rFonts w:ascii="Arial" w:hAnsi="Arial" w:cs="Arial"/>
          <w:b/>
          <w:sz w:val="22"/>
          <w:szCs w:val="22"/>
        </w:rPr>
        <w:t>ul. Studencka 1/4</w:t>
      </w:r>
      <w:r w:rsidR="00D549DB">
        <w:rPr>
          <w:rFonts w:ascii="Arial" w:hAnsi="Arial" w:cs="Arial"/>
          <w:b/>
          <w:sz w:val="22"/>
          <w:szCs w:val="22"/>
        </w:rPr>
        <w:t>,</w:t>
      </w:r>
      <w:r w:rsidRPr="00076C7A">
        <w:rPr>
          <w:rFonts w:ascii="Arial" w:hAnsi="Arial" w:cs="Arial"/>
          <w:b/>
          <w:sz w:val="22"/>
          <w:szCs w:val="22"/>
        </w:rPr>
        <w:t xml:space="preserve"> </w:t>
      </w:r>
    </w:p>
    <w:p w:rsidR="002D3C22" w:rsidRPr="002D3C22" w:rsidRDefault="003E427C" w:rsidP="00076C7A">
      <w:pPr>
        <w:ind w:left="9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076C7A" w:rsidRPr="00076C7A">
        <w:rPr>
          <w:rFonts w:ascii="Arial" w:hAnsi="Arial" w:cs="Arial"/>
          <w:b/>
          <w:sz w:val="22"/>
          <w:szCs w:val="22"/>
        </w:rPr>
        <w:t>31-111 Kraków</w:t>
      </w:r>
      <w:r w:rsidR="002D3C22">
        <w:rPr>
          <w:rFonts w:ascii="Arial" w:hAnsi="Arial" w:cs="Arial"/>
          <w:b/>
          <w:sz w:val="22"/>
          <w:szCs w:val="22"/>
        </w:rPr>
        <w:t>.</w:t>
      </w:r>
    </w:p>
    <w:p w:rsidR="002D3C22" w:rsidRPr="002D3C22" w:rsidRDefault="002D3C22" w:rsidP="002D3C22">
      <w:pPr>
        <w:ind w:left="709"/>
        <w:jc w:val="both"/>
      </w:pP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3E3B87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3E3B87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>zaakceptowan</w:t>
      </w:r>
      <w:r w:rsidR="00F048F8">
        <w:rPr>
          <w:rFonts w:ascii="Arial" w:hAnsi="Arial" w:cs="Arial"/>
          <w:sz w:val="22"/>
          <w:szCs w:val="22"/>
        </w:rPr>
        <w:t>a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 xml:space="preserve"> przez  Dyrektora </w:t>
      </w:r>
      <w:r w:rsidR="003E3B87">
        <w:rPr>
          <w:rFonts w:ascii="Arial" w:hAnsi="Arial" w:cs="Arial"/>
          <w:sz w:val="22"/>
          <w:szCs w:val="22"/>
        </w:rPr>
        <w:t xml:space="preserve"> </w:t>
      </w:r>
      <w:r w:rsidRPr="00737F60">
        <w:rPr>
          <w:rFonts w:ascii="Arial" w:hAnsi="Arial" w:cs="Arial"/>
          <w:sz w:val="22"/>
          <w:szCs w:val="22"/>
        </w:rPr>
        <w:t xml:space="preserve">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755D56">
        <w:rPr>
          <w:rFonts w:ascii="Arial" w:hAnsi="Arial" w:cs="Arial"/>
          <w:sz w:val="22"/>
          <w:szCs w:val="22"/>
        </w:rPr>
        <w:t>29</w:t>
      </w:r>
      <w:r w:rsidR="0055642B">
        <w:rPr>
          <w:rFonts w:ascii="Arial" w:hAnsi="Arial" w:cs="Arial"/>
          <w:sz w:val="22"/>
          <w:szCs w:val="22"/>
        </w:rPr>
        <w:t>.</w:t>
      </w:r>
      <w:r w:rsidR="00755D56">
        <w:rPr>
          <w:rFonts w:ascii="Arial" w:hAnsi="Arial" w:cs="Arial"/>
          <w:sz w:val="22"/>
          <w:szCs w:val="22"/>
        </w:rPr>
        <w:t>0</w:t>
      </w:r>
      <w:r w:rsidR="00840C91">
        <w:rPr>
          <w:rFonts w:ascii="Arial" w:hAnsi="Arial" w:cs="Arial"/>
          <w:sz w:val="22"/>
          <w:szCs w:val="22"/>
        </w:rPr>
        <w:t>1</w:t>
      </w:r>
      <w:r w:rsidR="00AC346B">
        <w:rPr>
          <w:rFonts w:ascii="Arial" w:hAnsi="Arial" w:cs="Arial"/>
          <w:sz w:val="22"/>
          <w:szCs w:val="22"/>
        </w:rPr>
        <w:t>.202</w:t>
      </w:r>
      <w:r w:rsidR="00755D56">
        <w:rPr>
          <w:rFonts w:ascii="Arial" w:hAnsi="Arial" w:cs="Arial"/>
          <w:sz w:val="22"/>
          <w:szCs w:val="22"/>
        </w:rPr>
        <w:t>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Default="00D03771" w:rsidP="00D03771">
      <w:pPr>
        <w:pStyle w:val="Normalny1"/>
        <w:spacing w:after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549DB" w:rsidRDefault="00D549DB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55642B" w:rsidRDefault="00D03771" w:rsidP="005D4AED">
      <w:pPr>
        <w:pStyle w:val="Normalny1"/>
        <w:spacing w:after="0"/>
        <w:ind w:left="4956" w:firstLine="708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Podpis </w:t>
      </w:r>
    </w:p>
    <w:p w:rsidR="00D03771" w:rsidRPr="0055642B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55642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B60453">
        <w:rPr>
          <w:rFonts w:ascii="Arial" w:hAnsi="Arial" w:cs="Arial"/>
          <w:sz w:val="22"/>
          <w:szCs w:val="22"/>
        </w:rPr>
        <w:t xml:space="preserve">   </w:t>
      </w:r>
      <w:r w:rsidR="00A96DC9" w:rsidRPr="0055642B">
        <w:rPr>
          <w:rFonts w:ascii="Arial" w:hAnsi="Arial" w:cs="Arial"/>
          <w:sz w:val="22"/>
          <w:szCs w:val="22"/>
        </w:rPr>
        <w:tab/>
      </w:r>
      <w:r w:rsidR="00B60453">
        <w:rPr>
          <w:rFonts w:ascii="Arial" w:hAnsi="Arial" w:cs="Arial"/>
          <w:sz w:val="22"/>
          <w:szCs w:val="22"/>
        </w:rPr>
        <w:t xml:space="preserve">  </w:t>
      </w:r>
      <w:r w:rsidRPr="0055642B">
        <w:rPr>
          <w:rFonts w:ascii="Arial" w:hAnsi="Arial" w:cs="Arial"/>
          <w:sz w:val="22"/>
          <w:szCs w:val="22"/>
        </w:rPr>
        <w:t>Dyrektora Szpitala:</w:t>
      </w:r>
      <w:r w:rsidRPr="0055642B">
        <w:rPr>
          <w:rFonts w:ascii="Arial" w:hAnsi="Arial" w:cs="Arial"/>
          <w:i/>
          <w:sz w:val="22"/>
          <w:szCs w:val="22"/>
        </w:rPr>
        <w:t> </w:t>
      </w:r>
    </w:p>
    <w:sectPr w:rsidR="00D03771" w:rsidRPr="0055642B" w:rsidSect="0081656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3756A9"/>
    <w:multiLevelType w:val="hybridMultilevel"/>
    <w:tmpl w:val="022A51F8"/>
    <w:lvl w:ilvl="0" w:tplc="1FFED3C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F6B07"/>
    <w:multiLevelType w:val="hybridMultilevel"/>
    <w:tmpl w:val="A702760C"/>
    <w:lvl w:ilvl="0" w:tplc="43D48DB4">
      <w:start w:val="1"/>
      <w:numFmt w:val="decimal"/>
      <w:lvlText w:val="%1."/>
      <w:lvlJc w:val="left"/>
      <w:pPr>
        <w:ind w:left="7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21"/>
  </w:num>
  <w:num w:numId="5">
    <w:abstractNumId w:val="23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2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2"/>
  </w:num>
  <w:num w:numId="15">
    <w:abstractNumId w:val="15"/>
  </w:num>
  <w:num w:numId="16">
    <w:abstractNumId w:val="24"/>
  </w:num>
  <w:num w:numId="17">
    <w:abstractNumId w:val="16"/>
  </w:num>
  <w:num w:numId="18">
    <w:abstractNumId w:val="11"/>
  </w:num>
  <w:num w:numId="19">
    <w:abstractNumId w:val="5"/>
  </w:num>
  <w:num w:numId="20">
    <w:abstractNumId w:val="0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  <w:num w:numId="25">
    <w:abstractNumId w:val="19"/>
  </w:num>
  <w:num w:numId="26">
    <w:abstractNumId w:val="26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76C7A"/>
    <w:rsid w:val="001003C5"/>
    <w:rsid w:val="00173BF3"/>
    <w:rsid w:val="001809D0"/>
    <w:rsid w:val="0018461E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407A"/>
    <w:rsid w:val="00296E5F"/>
    <w:rsid w:val="002A4437"/>
    <w:rsid w:val="002B7C5E"/>
    <w:rsid w:val="002D3C22"/>
    <w:rsid w:val="003057DD"/>
    <w:rsid w:val="003330F5"/>
    <w:rsid w:val="003826CF"/>
    <w:rsid w:val="003B51B3"/>
    <w:rsid w:val="003E0F5C"/>
    <w:rsid w:val="003E3B87"/>
    <w:rsid w:val="003E427C"/>
    <w:rsid w:val="00404C41"/>
    <w:rsid w:val="00422C58"/>
    <w:rsid w:val="00496B2C"/>
    <w:rsid w:val="004A7DC6"/>
    <w:rsid w:val="004E2381"/>
    <w:rsid w:val="004F0EC3"/>
    <w:rsid w:val="004F2BF3"/>
    <w:rsid w:val="0050730D"/>
    <w:rsid w:val="00514F14"/>
    <w:rsid w:val="0055642B"/>
    <w:rsid w:val="00576B57"/>
    <w:rsid w:val="005B3117"/>
    <w:rsid w:val="005D4AED"/>
    <w:rsid w:val="00730B32"/>
    <w:rsid w:val="00737F60"/>
    <w:rsid w:val="00755D56"/>
    <w:rsid w:val="0076541B"/>
    <w:rsid w:val="00777AAA"/>
    <w:rsid w:val="00816568"/>
    <w:rsid w:val="00840C91"/>
    <w:rsid w:val="00852D2B"/>
    <w:rsid w:val="00870F45"/>
    <w:rsid w:val="008A3A77"/>
    <w:rsid w:val="008E7FF1"/>
    <w:rsid w:val="00915457"/>
    <w:rsid w:val="009328CE"/>
    <w:rsid w:val="009420E6"/>
    <w:rsid w:val="00961E7E"/>
    <w:rsid w:val="009D3251"/>
    <w:rsid w:val="009F4E9E"/>
    <w:rsid w:val="00A1038B"/>
    <w:rsid w:val="00A16F93"/>
    <w:rsid w:val="00A74966"/>
    <w:rsid w:val="00A96DC9"/>
    <w:rsid w:val="00AB1856"/>
    <w:rsid w:val="00AC346B"/>
    <w:rsid w:val="00AE27A0"/>
    <w:rsid w:val="00AF4FBF"/>
    <w:rsid w:val="00B60453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549DB"/>
    <w:rsid w:val="00D73B88"/>
    <w:rsid w:val="00D9186A"/>
    <w:rsid w:val="00E31493"/>
    <w:rsid w:val="00E80DDC"/>
    <w:rsid w:val="00F048F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F582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17</cp:revision>
  <cp:lastPrinted>2023-11-30T13:27:00Z</cp:lastPrinted>
  <dcterms:created xsi:type="dcterms:W3CDTF">2023-10-27T10:17:00Z</dcterms:created>
  <dcterms:modified xsi:type="dcterms:W3CDTF">2024-01-26T15:54:00Z</dcterms:modified>
</cp:coreProperties>
</file>