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401C5" w14:textId="77777777" w:rsidR="00B3500D" w:rsidRPr="002807C2" w:rsidRDefault="00B3500D" w:rsidP="004F5669">
      <w:pPr>
        <w:jc w:val="center"/>
        <w:rPr>
          <w:rFonts w:ascii="Arial" w:hAnsi="Arial" w:cs="Arial"/>
          <w:b/>
          <w:bCs/>
        </w:rPr>
      </w:pPr>
      <w:r w:rsidRPr="002807C2">
        <w:rPr>
          <w:rFonts w:ascii="Arial" w:hAnsi="Arial" w:cs="Arial"/>
          <w:b/>
          <w:bCs/>
        </w:rPr>
        <w:t>SZCZEGÓŁOWE WARUNKI KONKURSU</w:t>
      </w:r>
      <w:r w:rsidR="00E2323D">
        <w:rPr>
          <w:rFonts w:ascii="Arial" w:hAnsi="Arial" w:cs="Arial"/>
          <w:b/>
          <w:bCs/>
        </w:rPr>
        <w:t xml:space="preserve"> (SWKO)</w:t>
      </w:r>
    </w:p>
    <w:p w14:paraId="24E4DD13" w14:textId="77777777" w:rsidR="00B3500D" w:rsidRPr="004F5669" w:rsidRDefault="00B3500D" w:rsidP="004F5669">
      <w:pPr>
        <w:jc w:val="center"/>
        <w:rPr>
          <w:rFonts w:ascii="Arial" w:hAnsi="Arial" w:cs="Arial"/>
          <w:b/>
          <w:bCs/>
        </w:rPr>
      </w:pPr>
      <w:r w:rsidRPr="004F5669">
        <w:rPr>
          <w:rFonts w:ascii="Arial" w:hAnsi="Arial" w:cs="Arial"/>
          <w:b/>
          <w:bCs/>
        </w:rPr>
        <w:t>Uwagi ogólne</w:t>
      </w:r>
    </w:p>
    <w:p w14:paraId="7B01FB23" w14:textId="3A1538B7" w:rsidR="00B3500D" w:rsidRPr="002807C2" w:rsidRDefault="00B3500D" w:rsidP="002F2B1E">
      <w:pPr>
        <w:spacing w:after="0"/>
        <w:jc w:val="both"/>
        <w:rPr>
          <w:rFonts w:ascii="Arial" w:hAnsi="Arial" w:cs="Arial"/>
          <w:b/>
          <w:bCs/>
        </w:rPr>
      </w:pPr>
      <w:r w:rsidRPr="002807C2">
        <w:rPr>
          <w:rFonts w:ascii="Arial" w:hAnsi="Arial" w:cs="Arial"/>
        </w:rPr>
        <w:t>Postępowanie konkursowe prowadzone jest na zasadach określonych w ustawie z dnia 15 kwietnia 2011 r. o działalności leczniczej (t. j. Dz. U. z 20</w:t>
      </w:r>
      <w:r w:rsidR="00473AC9">
        <w:rPr>
          <w:rFonts w:ascii="Arial" w:hAnsi="Arial" w:cs="Arial"/>
        </w:rPr>
        <w:t>2</w:t>
      </w:r>
      <w:r w:rsidR="00BD37A1">
        <w:rPr>
          <w:rFonts w:ascii="Arial" w:hAnsi="Arial" w:cs="Arial"/>
        </w:rPr>
        <w:t>4</w:t>
      </w:r>
      <w:r w:rsidR="00473AC9">
        <w:rPr>
          <w:rFonts w:ascii="Arial" w:hAnsi="Arial" w:cs="Arial"/>
        </w:rPr>
        <w:t xml:space="preserve"> </w:t>
      </w:r>
      <w:r w:rsidRPr="002807C2">
        <w:rPr>
          <w:rFonts w:ascii="Arial" w:hAnsi="Arial" w:cs="Arial"/>
        </w:rPr>
        <w:t xml:space="preserve">r. poz. </w:t>
      </w:r>
      <w:r w:rsidR="00BD37A1">
        <w:rPr>
          <w:rFonts w:ascii="Arial" w:hAnsi="Arial" w:cs="Arial"/>
        </w:rPr>
        <w:t>799</w:t>
      </w:r>
      <w:r w:rsidRPr="002807C2">
        <w:rPr>
          <w:rFonts w:ascii="Arial" w:hAnsi="Arial" w:cs="Arial"/>
        </w:rPr>
        <w:t xml:space="preserve">) oraz na zasadach określonych w warunkach konkursu </w:t>
      </w:r>
      <w:r w:rsidRPr="002807C2">
        <w:rPr>
          <w:rFonts w:ascii="Arial" w:hAnsi="Arial" w:cs="Arial"/>
          <w:b/>
        </w:rPr>
        <w:t>– CPV 85110000-3 Usługi szpitalne.</w:t>
      </w:r>
    </w:p>
    <w:p w14:paraId="160C7ABC" w14:textId="77777777" w:rsidR="00B3500D" w:rsidRPr="002807C2" w:rsidRDefault="00B3500D" w:rsidP="002F2B1E">
      <w:pPr>
        <w:pStyle w:val="Akapitzlist"/>
        <w:numPr>
          <w:ilvl w:val="0"/>
          <w:numId w:val="3"/>
        </w:numPr>
        <w:spacing w:after="0"/>
        <w:ind w:left="426" w:hanging="426"/>
        <w:jc w:val="both"/>
        <w:rPr>
          <w:rFonts w:ascii="Arial" w:hAnsi="Arial" w:cs="Arial"/>
        </w:rPr>
      </w:pPr>
      <w:r w:rsidRPr="002807C2">
        <w:rPr>
          <w:rFonts w:ascii="Arial" w:hAnsi="Arial" w:cs="Arial"/>
        </w:rPr>
        <w:t>Organizatorem  konkursu jest  Szpital Miejski Specjalistyczny im. Gabriela. Narutowicza w Krakowie, 31-202 Kraków, ul. Prądnicka 35-37 i pod taki adres należy kierować wszelką korespondencję.</w:t>
      </w:r>
    </w:p>
    <w:p w14:paraId="77CD2C13" w14:textId="77777777" w:rsidR="00B3500D" w:rsidRPr="002807C2" w:rsidRDefault="00B3500D" w:rsidP="002F2B1E">
      <w:pPr>
        <w:pStyle w:val="Akapitzlist"/>
        <w:numPr>
          <w:ilvl w:val="0"/>
          <w:numId w:val="3"/>
        </w:numPr>
        <w:spacing w:after="0"/>
        <w:ind w:left="426" w:hanging="426"/>
        <w:jc w:val="both"/>
        <w:rPr>
          <w:rFonts w:ascii="Arial" w:hAnsi="Arial" w:cs="Arial"/>
        </w:rPr>
      </w:pPr>
      <w:r w:rsidRPr="002807C2">
        <w:rPr>
          <w:rFonts w:ascii="Arial" w:hAnsi="Arial" w:cs="Arial"/>
        </w:rPr>
        <w:t xml:space="preserve">Oferent  winien  zapoznać  się  z  warunkami  konkursu i przygotować ofertę w sposób </w:t>
      </w:r>
      <w:r w:rsidR="00473AC9">
        <w:rPr>
          <w:rFonts w:ascii="Arial" w:hAnsi="Arial" w:cs="Arial"/>
        </w:rPr>
        <w:t xml:space="preserve">      </w:t>
      </w:r>
      <w:r w:rsidRPr="002807C2">
        <w:rPr>
          <w:rFonts w:ascii="Arial" w:hAnsi="Arial" w:cs="Arial"/>
        </w:rPr>
        <w:t>w</w:t>
      </w:r>
      <w:r w:rsidR="00473AC9">
        <w:rPr>
          <w:rFonts w:ascii="Arial" w:hAnsi="Arial" w:cs="Arial"/>
        </w:rPr>
        <w:t xml:space="preserve">  </w:t>
      </w:r>
      <w:r w:rsidRPr="002807C2">
        <w:rPr>
          <w:rFonts w:ascii="Arial" w:hAnsi="Arial" w:cs="Arial"/>
        </w:rPr>
        <w:t xml:space="preserve"> nich określony.</w:t>
      </w:r>
    </w:p>
    <w:p w14:paraId="1520D46F" w14:textId="77777777" w:rsidR="00B3500D" w:rsidRPr="002807C2" w:rsidRDefault="00B3500D" w:rsidP="002F2B1E">
      <w:pPr>
        <w:pStyle w:val="Akapitzlist"/>
        <w:numPr>
          <w:ilvl w:val="0"/>
          <w:numId w:val="3"/>
        </w:numPr>
        <w:spacing w:after="0"/>
        <w:ind w:left="426" w:hanging="426"/>
        <w:jc w:val="both"/>
        <w:rPr>
          <w:rFonts w:ascii="Arial" w:hAnsi="Arial" w:cs="Arial"/>
        </w:rPr>
      </w:pPr>
      <w:r w:rsidRPr="002807C2">
        <w:rPr>
          <w:rFonts w:ascii="Arial" w:hAnsi="Arial" w:cs="Arial"/>
        </w:rPr>
        <w:t>Udzielający zamówienia może odwołać konkurs w całości lub w części, przedłużyć termin składania ofert, zmienić termin otwarcia ofert i rozstrzygnięcia konkursu.</w:t>
      </w:r>
    </w:p>
    <w:p w14:paraId="27825FCC" w14:textId="77777777" w:rsidR="00B3500D" w:rsidRPr="002807C2" w:rsidRDefault="00B3500D" w:rsidP="002F2B1E">
      <w:pPr>
        <w:pStyle w:val="Akapitzlist"/>
        <w:spacing w:after="0"/>
        <w:ind w:left="0"/>
        <w:jc w:val="both"/>
        <w:rPr>
          <w:rFonts w:ascii="Arial" w:hAnsi="Arial" w:cs="Arial"/>
        </w:rPr>
      </w:pPr>
    </w:p>
    <w:p w14:paraId="4FA1D4CC" w14:textId="77777777" w:rsidR="00B3500D" w:rsidRPr="001325B8" w:rsidRDefault="00B3500D" w:rsidP="00002612">
      <w:pPr>
        <w:pStyle w:val="Akapitzlist"/>
        <w:spacing w:after="0"/>
        <w:ind w:left="1080"/>
        <w:jc w:val="center"/>
        <w:rPr>
          <w:rFonts w:ascii="Arial" w:hAnsi="Arial" w:cs="Arial"/>
          <w:b/>
          <w:bCs/>
          <w:u w:val="single"/>
        </w:rPr>
      </w:pPr>
      <w:r w:rsidRPr="001325B8">
        <w:rPr>
          <w:rFonts w:ascii="Arial" w:hAnsi="Arial" w:cs="Arial"/>
          <w:b/>
          <w:bCs/>
          <w:u w:val="single"/>
        </w:rPr>
        <w:t>Zakresy świadczeń stanowiące przedmiot konkursu</w:t>
      </w:r>
    </w:p>
    <w:p w14:paraId="0E6D7F16" w14:textId="77777777" w:rsidR="00E2323D" w:rsidRDefault="00E2323D" w:rsidP="00002612">
      <w:pPr>
        <w:pStyle w:val="Akapitzlist"/>
        <w:spacing w:after="0"/>
        <w:ind w:left="1080"/>
        <w:jc w:val="center"/>
        <w:rPr>
          <w:rFonts w:ascii="Arial" w:hAnsi="Arial" w:cs="Arial"/>
          <w:b/>
          <w:bCs/>
        </w:rPr>
      </w:pPr>
    </w:p>
    <w:p w14:paraId="19B134D4" w14:textId="6DA0840E" w:rsidR="002807C2" w:rsidRDefault="00B3500D" w:rsidP="002F2B1E">
      <w:pPr>
        <w:pStyle w:val="Akapitzlist"/>
        <w:numPr>
          <w:ilvl w:val="0"/>
          <w:numId w:val="4"/>
        </w:numPr>
        <w:spacing w:after="0"/>
        <w:ind w:left="426" w:hanging="426"/>
        <w:jc w:val="both"/>
        <w:rPr>
          <w:rFonts w:ascii="Arial" w:hAnsi="Arial" w:cs="Arial"/>
        </w:rPr>
      </w:pPr>
      <w:r w:rsidRPr="002807C2">
        <w:rPr>
          <w:rFonts w:ascii="Arial" w:hAnsi="Arial" w:cs="Arial"/>
        </w:rPr>
        <w:t>Przedmiotem  konkursu  ofert  jest  udzielenie  świadcze</w:t>
      </w:r>
      <w:r w:rsidR="00BD37A1">
        <w:rPr>
          <w:rFonts w:ascii="Arial" w:hAnsi="Arial" w:cs="Arial"/>
        </w:rPr>
        <w:t>ń</w:t>
      </w:r>
      <w:r w:rsidRPr="002807C2">
        <w:rPr>
          <w:rFonts w:ascii="Arial" w:hAnsi="Arial" w:cs="Arial"/>
        </w:rPr>
        <w:t xml:space="preserve"> zdrowotn</w:t>
      </w:r>
      <w:r w:rsidR="00BD37A1">
        <w:rPr>
          <w:rFonts w:ascii="Arial" w:hAnsi="Arial" w:cs="Arial"/>
        </w:rPr>
        <w:t xml:space="preserve">ych </w:t>
      </w:r>
      <w:r w:rsidRPr="002807C2">
        <w:rPr>
          <w:rFonts w:ascii="Arial" w:hAnsi="Arial" w:cs="Arial"/>
        </w:rPr>
        <w:t>w zakres</w:t>
      </w:r>
      <w:r w:rsidR="00BD37A1">
        <w:rPr>
          <w:rFonts w:ascii="Arial" w:hAnsi="Arial" w:cs="Arial"/>
        </w:rPr>
        <w:t>ie</w:t>
      </w:r>
      <w:r w:rsidRPr="002807C2">
        <w:rPr>
          <w:rFonts w:ascii="Arial" w:hAnsi="Arial" w:cs="Arial"/>
        </w:rPr>
        <w:t xml:space="preserve"> pełnieni</w:t>
      </w:r>
      <w:r w:rsidR="00BD37A1">
        <w:rPr>
          <w:rFonts w:ascii="Arial" w:hAnsi="Arial" w:cs="Arial"/>
        </w:rPr>
        <w:t>a</w:t>
      </w:r>
      <w:r w:rsidRPr="002807C2">
        <w:rPr>
          <w:rFonts w:ascii="Arial" w:hAnsi="Arial" w:cs="Arial"/>
        </w:rPr>
        <w:t xml:space="preserve"> dyżurów </w:t>
      </w:r>
      <w:r w:rsidR="00BD37A1">
        <w:rPr>
          <w:rFonts w:ascii="Arial" w:hAnsi="Arial" w:cs="Arial"/>
        </w:rPr>
        <w:t xml:space="preserve">przez Oferentów posiadających kwalifikacje </w:t>
      </w:r>
      <w:r w:rsidRPr="002807C2">
        <w:rPr>
          <w:rFonts w:ascii="Arial" w:hAnsi="Arial" w:cs="Arial"/>
        </w:rPr>
        <w:t>w</w:t>
      </w:r>
      <w:r w:rsidR="002807C2">
        <w:rPr>
          <w:rFonts w:ascii="Arial" w:hAnsi="Arial" w:cs="Arial"/>
        </w:rPr>
        <w:t>:</w:t>
      </w:r>
      <w:r w:rsidRPr="002807C2">
        <w:rPr>
          <w:rFonts w:ascii="Arial" w:hAnsi="Arial" w:cs="Arial"/>
        </w:rPr>
        <w:t xml:space="preserve"> </w:t>
      </w:r>
    </w:p>
    <w:p w14:paraId="3E446795" w14:textId="1BD235A4"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D03929">
        <w:rPr>
          <w:rFonts w:ascii="Arial" w:hAnsi="Arial" w:cs="Arial"/>
          <w:color w:val="000000"/>
        </w:rPr>
        <w:t>Oddziale Klinicznym Chirurgii Ogólnej z Onkologią,</w:t>
      </w:r>
      <w:r w:rsidR="00BD37A1">
        <w:rPr>
          <w:rFonts w:ascii="Arial" w:hAnsi="Arial" w:cs="Arial"/>
          <w:color w:val="000000"/>
        </w:rPr>
        <w:t xml:space="preserve"> lub</w:t>
      </w:r>
    </w:p>
    <w:p w14:paraId="61468C4E" w14:textId="1C9883AC"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Urologii z Onkologią,</w:t>
      </w:r>
      <w:r w:rsidR="00BD37A1">
        <w:rPr>
          <w:rFonts w:ascii="Arial" w:hAnsi="Arial" w:cs="Arial"/>
          <w:color w:val="000000"/>
        </w:rPr>
        <w:t xml:space="preserve"> lub</w:t>
      </w:r>
    </w:p>
    <w:p w14:paraId="6A81699F" w14:textId="5B144BE8"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Położnictwa i Ginekologii z Onkologią,</w:t>
      </w:r>
      <w:r w:rsidR="00BD37A1">
        <w:rPr>
          <w:rFonts w:ascii="Arial" w:hAnsi="Arial" w:cs="Arial"/>
          <w:color w:val="000000"/>
        </w:rPr>
        <w:t xml:space="preserve"> lub</w:t>
      </w:r>
    </w:p>
    <w:p w14:paraId="01BDD813" w14:textId="23959A5A"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Urazowo – Ortopedycznym,</w:t>
      </w:r>
      <w:r w:rsidR="00BD37A1">
        <w:rPr>
          <w:rFonts w:ascii="Arial" w:hAnsi="Arial" w:cs="Arial"/>
          <w:color w:val="000000"/>
        </w:rPr>
        <w:t xml:space="preserve"> lub</w:t>
      </w:r>
    </w:p>
    <w:p w14:paraId="6B17062D" w14:textId="431038BA"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Szpitalnym Oddziale Ratunkowym,</w:t>
      </w:r>
      <w:r w:rsidR="00BD37A1">
        <w:rPr>
          <w:rFonts w:ascii="Arial" w:hAnsi="Arial" w:cs="Arial"/>
          <w:color w:val="000000"/>
        </w:rPr>
        <w:t xml:space="preserve"> lub</w:t>
      </w:r>
    </w:p>
    <w:p w14:paraId="6D54CBCE" w14:textId="7C52B72B"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Neurologii z Oddziałem Udarowym,</w:t>
      </w:r>
      <w:r w:rsidR="00BD37A1">
        <w:rPr>
          <w:rFonts w:ascii="Arial" w:hAnsi="Arial" w:cs="Arial"/>
          <w:color w:val="000000"/>
        </w:rPr>
        <w:t xml:space="preserve"> lub</w:t>
      </w:r>
    </w:p>
    <w:p w14:paraId="691B9E7C" w14:textId="4BFCB8D9"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Kardiologii</w:t>
      </w:r>
      <w:r w:rsidR="00473AC9">
        <w:rPr>
          <w:rFonts w:ascii="Arial" w:hAnsi="Arial" w:cs="Arial"/>
          <w:color w:val="000000"/>
        </w:rPr>
        <w:t xml:space="preserve"> i Chorób Wewnętrznych </w:t>
      </w:r>
      <w:r w:rsidRPr="002807C2">
        <w:rPr>
          <w:rFonts w:ascii="Arial" w:hAnsi="Arial" w:cs="Arial"/>
          <w:color w:val="000000"/>
        </w:rPr>
        <w:t>,</w:t>
      </w:r>
      <w:r w:rsidR="00BD37A1">
        <w:rPr>
          <w:rFonts w:ascii="Arial" w:hAnsi="Arial" w:cs="Arial"/>
          <w:color w:val="000000"/>
        </w:rPr>
        <w:t xml:space="preserve"> lub</w:t>
      </w:r>
    </w:p>
    <w:p w14:paraId="639BF69A" w14:textId="3CD37EC9"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Dziecięcym,</w:t>
      </w:r>
      <w:r w:rsidR="00BD37A1">
        <w:rPr>
          <w:rFonts w:ascii="Arial" w:hAnsi="Arial" w:cs="Arial"/>
          <w:color w:val="000000"/>
        </w:rPr>
        <w:t xml:space="preserve"> lub</w:t>
      </w:r>
    </w:p>
    <w:p w14:paraId="71505FF0" w14:textId="179CD1D3"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Noworodków i Wcześniaków z Intensywną Terapią,</w:t>
      </w:r>
      <w:r w:rsidR="00BD37A1">
        <w:rPr>
          <w:rFonts w:ascii="Arial" w:hAnsi="Arial" w:cs="Arial"/>
          <w:color w:val="000000"/>
        </w:rPr>
        <w:t xml:space="preserve"> lub</w:t>
      </w:r>
    </w:p>
    <w:p w14:paraId="337D6CE7" w14:textId="7ED12A44"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Chorób Wewnętrznych</w:t>
      </w:r>
      <w:r w:rsidR="00473AC9">
        <w:rPr>
          <w:rFonts w:ascii="Arial" w:hAnsi="Arial" w:cs="Arial"/>
          <w:color w:val="000000"/>
        </w:rPr>
        <w:t xml:space="preserve"> i Chorób Płuc</w:t>
      </w:r>
      <w:r w:rsidRPr="002807C2">
        <w:rPr>
          <w:rFonts w:ascii="Arial" w:hAnsi="Arial" w:cs="Arial"/>
          <w:color w:val="000000"/>
        </w:rPr>
        <w:t>,</w:t>
      </w:r>
      <w:r w:rsidR="00BD37A1">
        <w:rPr>
          <w:rFonts w:ascii="Arial" w:hAnsi="Arial" w:cs="Arial"/>
          <w:color w:val="000000"/>
        </w:rPr>
        <w:t xml:space="preserve"> lub</w:t>
      </w:r>
    </w:p>
    <w:p w14:paraId="6DC7B75A" w14:textId="5FE981F5"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Chorób Wewnętrznych i Endokrynologii,</w:t>
      </w:r>
      <w:r w:rsidR="00BD37A1">
        <w:rPr>
          <w:rFonts w:ascii="Arial" w:hAnsi="Arial" w:cs="Arial"/>
          <w:color w:val="000000"/>
        </w:rPr>
        <w:t xml:space="preserve"> lub</w:t>
      </w:r>
    </w:p>
    <w:p w14:paraId="21D1E4F1" w14:textId="66B57782"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Anestezjologii i Intensywnej Terapii,</w:t>
      </w:r>
      <w:r w:rsidR="00BD37A1">
        <w:rPr>
          <w:rFonts w:ascii="Arial" w:hAnsi="Arial" w:cs="Arial"/>
          <w:color w:val="000000"/>
        </w:rPr>
        <w:t xml:space="preserve"> lub</w:t>
      </w:r>
    </w:p>
    <w:p w14:paraId="0C48C519" w14:textId="77777777" w:rsidR="00B3500D"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Zakładzie Diagnostyki Obrazowej.</w:t>
      </w:r>
    </w:p>
    <w:p w14:paraId="5EBE17DD" w14:textId="77777777" w:rsidR="002807C2" w:rsidRPr="002807C2" w:rsidRDefault="002807C2" w:rsidP="002F2B1E">
      <w:pPr>
        <w:widowControl w:val="0"/>
        <w:autoSpaceDE w:val="0"/>
        <w:autoSpaceDN w:val="0"/>
        <w:adjustRightInd w:val="0"/>
        <w:spacing w:after="0" w:line="240" w:lineRule="auto"/>
        <w:ind w:left="720"/>
        <w:jc w:val="both"/>
        <w:rPr>
          <w:rFonts w:ascii="Arial" w:hAnsi="Arial" w:cs="Arial"/>
          <w:color w:val="000000"/>
        </w:rPr>
      </w:pPr>
    </w:p>
    <w:p w14:paraId="3DA65393" w14:textId="77777777" w:rsidR="00B3500D" w:rsidRDefault="00B3500D" w:rsidP="002F2B1E">
      <w:pPr>
        <w:pStyle w:val="Akapitzlist"/>
        <w:numPr>
          <w:ilvl w:val="0"/>
          <w:numId w:val="4"/>
        </w:numPr>
        <w:spacing w:after="0"/>
        <w:ind w:left="426" w:hanging="426"/>
        <w:jc w:val="both"/>
        <w:rPr>
          <w:rFonts w:ascii="Arial" w:hAnsi="Arial" w:cs="Arial"/>
        </w:rPr>
      </w:pPr>
      <w:r w:rsidRPr="002807C2">
        <w:rPr>
          <w:rFonts w:ascii="Arial" w:hAnsi="Arial" w:cs="Arial"/>
        </w:rPr>
        <w:t>Świadczenia zdrowotne objęte zamówieniem udzielane będą w komór</w:t>
      </w:r>
      <w:r w:rsidR="002807C2">
        <w:rPr>
          <w:rFonts w:ascii="Arial" w:hAnsi="Arial" w:cs="Arial"/>
        </w:rPr>
        <w:t>kach</w:t>
      </w:r>
      <w:r w:rsidRPr="002807C2">
        <w:rPr>
          <w:rFonts w:ascii="Arial" w:hAnsi="Arial" w:cs="Arial"/>
        </w:rPr>
        <w:t xml:space="preserve"> organizacyjn</w:t>
      </w:r>
      <w:r w:rsidR="002807C2">
        <w:rPr>
          <w:rFonts w:ascii="Arial" w:hAnsi="Arial" w:cs="Arial"/>
        </w:rPr>
        <w:t>ych</w:t>
      </w:r>
      <w:r w:rsidRPr="002807C2">
        <w:rPr>
          <w:rFonts w:ascii="Arial" w:hAnsi="Arial" w:cs="Arial"/>
        </w:rPr>
        <w:t xml:space="preserve"> Udzielającego zamówienia przy wykorzystaniu jego sprzętu i aparatury medycznej niezbędnej do realizacji zamówienia.</w:t>
      </w:r>
    </w:p>
    <w:p w14:paraId="30E10386" w14:textId="77777777" w:rsidR="002807C2" w:rsidRPr="002807C2" w:rsidRDefault="002807C2" w:rsidP="002F2B1E">
      <w:pPr>
        <w:pStyle w:val="Akapitzlist"/>
        <w:spacing w:after="0"/>
        <w:ind w:left="426"/>
        <w:jc w:val="both"/>
        <w:rPr>
          <w:rFonts w:ascii="Arial" w:hAnsi="Arial" w:cs="Arial"/>
        </w:rPr>
      </w:pPr>
    </w:p>
    <w:p w14:paraId="4350EC58" w14:textId="77777777" w:rsidR="00B3500D" w:rsidRPr="001325B8" w:rsidRDefault="00B3500D" w:rsidP="00002612">
      <w:pPr>
        <w:pStyle w:val="Akapitzlist"/>
        <w:spacing w:after="0"/>
        <w:ind w:left="1080"/>
        <w:jc w:val="center"/>
        <w:rPr>
          <w:rFonts w:ascii="Arial" w:hAnsi="Arial" w:cs="Arial"/>
          <w:b/>
          <w:bCs/>
          <w:u w:val="single"/>
        </w:rPr>
      </w:pPr>
      <w:r w:rsidRPr="001325B8">
        <w:rPr>
          <w:rFonts w:ascii="Arial" w:hAnsi="Arial" w:cs="Arial"/>
          <w:b/>
          <w:bCs/>
          <w:u w:val="single"/>
        </w:rPr>
        <w:t>Sposób przygotowania i złożenia oferty</w:t>
      </w:r>
    </w:p>
    <w:p w14:paraId="1287BC72" w14:textId="77777777" w:rsidR="00E2323D" w:rsidRDefault="00E2323D" w:rsidP="00002612">
      <w:pPr>
        <w:pStyle w:val="Akapitzlist"/>
        <w:spacing w:after="0"/>
        <w:ind w:left="1080"/>
        <w:jc w:val="center"/>
        <w:rPr>
          <w:rFonts w:ascii="Arial" w:hAnsi="Arial" w:cs="Arial"/>
          <w:b/>
          <w:bCs/>
        </w:rPr>
      </w:pPr>
    </w:p>
    <w:p w14:paraId="7C551809" w14:textId="7CCAF709" w:rsidR="00B3500D" w:rsidRPr="002807C2" w:rsidRDefault="00B3500D" w:rsidP="002F2B1E">
      <w:pPr>
        <w:pStyle w:val="Akapitzlist"/>
        <w:numPr>
          <w:ilvl w:val="0"/>
          <w:numId w:val="8"/>
        </w:numPr>
        <w:spacing w:after="0"/>
        <w:ind w:left="426" w:hanging="426"/>
        <w:jc w:val="both"/>
        <w:rPr>
          <w:rFonts w:ascii="Arial" w:hAnsi="Arial" w:cs="Arial"/>
        </w:rPr>
      </w:pPr>
      <w:r w:rsidRPr="002807C2">
        <w:rPr>
          <w:rFonts w:ascii="Arial" w:hAnsi="Arial" w:cs="Arial"/>
        </w:rPr>
        <w:t xml:space="preserve">Warunkiem  </w:t>
      </w:r>
      <w:r w:rsidR="002807C2">
        <w:rPr>
          <w:rFonts w:ascii="Arial" w:hAnsi="Arial" w:cs="Arial"/>
        </w:rPr>
        <w:t xml:space="preserve"> </w:t>
      </w:r>
      <w:r w:rsidRPr="002807C2">
        <w:rPr>
          <w:rFonts w:ascii="Arial" w:hAnsi="Arial" w:cs="Arial"/>
        </w:rPr>
        <w:t xml:space="preserve"> udziału  </w:t>
      </w:r>
      <w:r w:rsidR="002807C2">
        <w:rPr>
          <w:rFonts w:ascii="Arial" w:hAnsi="Arial" w:cs="Arial"/>
        </w:rPr>
        <w:t xml:space="preserve">  </w:t>
      </w:r>
      <w:r w:rsidRPr="002807C2">
        <w:rPr>
          <w:rFonts w:ascii="Arial" w:hAnsi="Arial" w:cs="Arial"/>
        </w:rPr>
        <w:t xml:space="preserve"> w   konkursie  jest  złożenie  w  terminie  i  miejscu  określonym w ogłoszeniu kompletnej ofert. Oferent może złożyć tylko jedną ofertę na dany </w:t>
      </w:r>
      <w:r w:rsidR="00BD37A1">
        <w:rPr>
          <w:rFonts w:ascii="Arial" w:hAnsi="Arial" w:cs="Arial"/>
        </w:rPr>
        <w:t>Oddział</w:t>
      </w:r>
      <w:r w:rsidRPr="002807C2">
        <w:rPr>
          <w:rFonts w:ascii="Arial" w:hAnsi="Arial" w:cs="Arial"/>
        </w:rPr>
        <w:t>.</w:t>
      </w:r>
    </w:p>
    <w:p w14:paraId="66B7A74C" w14:textId="3C83E79C" w:rsidR="00B3500D" w:rsidRPr="002807C2" w:rsidRDefault="00B3500D" w:rsidP="002F2B1E">
      <w:pPr>
        <w:pStyle w:val="Akapitzlist"/>
        <w:numPr>
          <w:ilvl w:val="0"/>
          <w:numId w:val="8"/>
        </w:numPr>
        <w:spacing w:after="0"/>
        <w:ind w:left="426" w:hanging="426"/>
        <w:jc w:val="both"/>
        <w:rPr>
          <w:rFonts w:ascii="Arial" w:hAnsi="Arial" w:cs="Arial"/>
        </w:rPr>
      </w:pPr>
      <w:r w:rsidRPr="002807C2">
        <w:rPr>
          <w:rFonts w:ascii="Arial" w:hAnsi="Arial" w:cs="Arial"/>
        </w:rPr>
        <w:t xml:space="preserve">Oferty należy składać w zamkniętych kopertach w formie pisemnej pod rygorem nieważności do dnia </w:t>
      </w:r>
      <w:r w:rsidR="008D65F1">
        <w:rPr>
          <w:rFonts w:ascii="Arial" w:hAnsi="Arial" w:cs="Arial"/>
        </w:rPr>
        <w:t>23 lipca</w:t>
      </w:r>
      <w:r w:rsidRPr="002807C2">
        <w:rPr>
          <w:rFonts w:ascii="Arial" w:hAnsi="Arial" w:cs="Arial"/>
        </w:rPr>
        <w:t xml:space="preserve"> 20</w:t>
      </w:r>
      <w:r w:rsidR="00473AC9">
        <w:rPr>
          <w:rFonts w:ascii="Arial" w:hAnsi="Arial" w:cs="Arial"/>
        </w:rPr>
        <w:t>2</w:t>
      </w:r>
      <w:r w:rsidR="00BD37A1">
        <w:rPr>
          <w:rFonts w:ascii="Arial" w:hAnsi="Arial" w:cs="Arial"/>
        </w:rPr>
        <w:t>4</w:t>
      </w:r>
      <w:r w:rsidRPr="002807C2">
        <w:rPr>
          <w:rFonts w:ascii="Arial" w:hAnsi="Arial" w:cs="Arial"/>
        </w:rPr>
        <w:t xml:space="preserve"> r. do godziny 1</w:t>
      </w:r>
      <w:r w:rsidR="002807C2">
        <w:rPr>
          <w:rFonts w:ascii="Arial" w:hAnsi="Arial" w:cs="Arial"/>
        </w:rPr>
        <w:t>1</w:t>
      </w:r>
      <w:r w:rsidRPr="002807C2">
        <w:rPr>
          <w:rFonts w:ascii="Arial" w:hAnsi="Arial" w:cs="Arial"/>
        </w:rPr>
        <w:t xml:space="preserve">,00 w sekretariacie dyrekcji Szpitala Miejskiego Specjalistycznego im. Gabriela Narutowicza w Krakowie. Koperty należy  opisać   :  </w:t>
      </w:r>
      <w:r w:rsidRPr="002807C2">
        <w:rPr>
          <w:rFonts w:ascii="Arial" w:hAnsi="Arial" w:cs="Arial"/>
          <w:b/>
          <w:bCs/>
        </w:rPr>
        <w:t>„K</w:t>
      </w:r>
      <w:r w:rsidRPr="002807C2">
        <w:rPr>
          <w:rFonts w:ascii="Arial" w:hAnsi="Arial" w:cs="Arial"/>
          <w:b/>
          <w:bCs/>
          <w:color w:val="000000"/>
        </w:rPr>
        <w:t>onkurs   ofert   na   udzielanie   świadczeń    zdrowotnych  w  ramach pełnienia dyżurów w Oddziale</w:t>
      </w:r>
      <w:r w:rsidR="002807C2">
        <w:rPr>
          <w:rFonts w:ascii="Arial" w:hAnsi="Arial" w:cs="Arial"/>
          <w:b/>
          <w:bCs/>
          <w:color w:val="000000"/>
        </w:rPr>
        <w:t>…………….</w:t>
      </w:r>
      <w:r w:rsidRPr="002807C2">
        <w:rPr>
          <w:rFonts w:ascii="Arial" w:hAnsi="Arial" w:cs="Arial"/>
          <w:b/>
          <w:bCs/>
          <w:color w:val="000000"/>
        </w:rPr>
        <w:t>”</w:t>
      </w:r>
      <w:r w:rsidRPr="002807C2">
        <w:rPr>
          <w:rFonts w:ascii="Arial" w:hAnsi="Arial" w:cs="Arial"/>
        </w:rPr>
        <w:t xml:space="preserve">. Oferty złożone po terminie zostaną   odesłane   oferentom  bez  otwierania   kopert. Otwarcie ofert nastąpi w dniu </w:t>
      </w:r>
      <w:r w:rsidR="008D65F1">
        <w:rPr>
          <w:rFonts w:ascii="Arial" w:hAnsi="Arial" w:cs="Arial"/>
        </w:rPr>
        <w:t xml:space="preserve">23 lipca              </w:t>
      </w:r>
      <w:r w:rsidRPr="002807C2">
        <w:rPr>
          <w:rFonts w:ascii="Arial" w:hAnsi="Arial" w:cs="Arial"/>
        </w:rPr>
        <w:t xml:space="preserve"> 20</w:t>
      </w:r>
      <w:r w:rsidR="00473AC9">
        <w:rPr>
          <w:rFonts w:ascii="Arial" w:hAnsi="Arial" w:cs="Arial"/>
        </w:rPr>
        <w:t>2</w:t>
      </w:r>
      <w:r w:rsidR="00BD37A1">
        <w:rPr>
          <w:rFonts w:ascii="Arial" w:hAnsi="Arial" w:cs="Arial"/>
        </w:rPr>
        <w:t>4</w:t>
      </w:r>
      <w:r w:rsidRPr="002807C2">
        <w:rPr>
          <w:rFonts w:ascii="Arial" w:hAnsi="Arial" w:cs="Arial"/>
        </w:rPr>
        <w:t xml:space="preserve"> r. o godzinie 1</w:t>
      </w:r>
      <w:r w:rsidR="002807C2">
        <w:rPr>
          <w:rFonts w:ascii="Arial" w:hAnsi="Arial" w:cs="Arial"/>
        </w:rPr>
        <w:t>2</w:t>
      </w:r>
      <w:r w:rsidRPr="002807C2">
        <w:rPr>
          <w:rFonts w:ascii="Arial" w:hAnsi="Arial" w:cs="Arial"/>
        </w:rPr>
        <w:t>,</w:t>
      </w:r>
      <w:r w:rsidR="002807C2">
        <w:rPr>
          <w:rFonts w:ascii="Arial" w:hAnsi="Arial" w:cs="Arial"/>
        </w:rPr>
        <w:t>00</w:t>
      </w:r>
      <w:r w:rsidRPr="002807C2">
        <w:rPr>
          <w:rFonts w:ascii="Arial" w:hAnsi="Arial" w:cs="Arial"/>
        </w:rPr>
        <w:t xml:space="preserve"> w </w:t>
      </w:r>
      <w:r w:rsidR="00525AAA">
        <w:rPr>
          <w:rFonts w:ascii="Arial" w:hAnsi="Arial" w:cs="Arial"/>
        </w:rPr>
        <w:t>S</w:t>
      </w:r>
      <w:r w:rsidRPr="002807C2">
        <w:rPr>
          <w:rFonts w:ascii="Arial" w:hAnsi="Arial" w:cs="Arial"/>
        </w:rPr>
        <w:t>ali konferencyjnej przy sekretariacie dyrekcji.</w:t>
      </w:r>
    </w:p>
    <w:p w14:paraId="1C86BA2B" w14:textId="77777777" w:rsidR="00BD37A1" w:rsidRDefault="00BD37A1" w:rsidP="00BD37A1">
      <w:pPr>
        <w:pStyle w:val="Textbody"/>
        <w:ind w:left="851" w:hanging="142"/>
        <w:jc w:val="both"/>
        <w:rPr>
          <w:rFonts w:ascii="Arial" w:hAnsi="Arial" w:cs="Arial"/>
          <w:sz w:val="22"/>
          <w:szCs w:val="22"/>
          <w:u w:val="single"/>
        </w:rPr>
      </w:pPr>
    </w:p>
    <w:p w14:paraId="2A6AB09E" w14:textId="77777777" w:rsidR="00482546" w:rsidRDefault="00482546" w:rsidP="00BD37A1">
      <w:pPr>
        <w:pStyle w:val="Textbody"/>
        <w:ind w:left="851" w:hanging="142"/>
        <w:jc w:val="both"/>
        <w:rPr>
          <w:rFonts w:ascii="Arial" w:hAnsi="Arial" w:cs="Arial"/>
          <w:sz w:val="22"/>
          <w:szCs w:val="22"/>
          <w:u w:val="single"/>
        </w:rPr>
      </w:pPr>
    </w:p>
    <w:p w14:paraId="30E810BA" w14:textId="5193B3EF" w:rsidR="00BD37A1" w:rsidRPr="005A21CC" w:rsidRDefault="00BD37A1" w:rsidP="00BD37A1">
      <w:pPr>
        <w:pStyle w:val="Textbody"/>
        <w:ind w:left="851" w:hanging="142"/>
        <w:jc w:val="both"/>
        <w:rPr>
          <w:rFonts w:ascii="Arial" w:hAnsi="Arial" w:cs="Arial"/>
          <w:sz w:val="22"/>
          <w:szCs w:val="22"/>
        </w:rPr>
      </w:pPr>
      <w:r w:rsidRPr="008C2670">
        <w:rPr>
          <w:rFonts w:ascii="Arial" w:hAnsi="Arial" w:cs="Arial"/>
          <w:sz w:val="22"/>
          <w:szCs w:val="22"/>
          <w:u w:val="single"/>
        </w:rPr>
        <w:lastRenderedPageBreak/>
        <w:t>Oferta musi zawierać</w:t>
      </w:r>
      <w:r w:rsidRPr="005A21CC">
        <w:rPr>
          <w:rFonts w:ascii="Arial" w:hAnsi="Arial" w:cs="Arial"/>
          <w:sz w:val="22"/>
          <w:szCs w:val="22"/>
        </w:rPr>
        <w:t xml:space="preserve"> :</w:t>
      </w:r>
    </w:p>
    <w:p w14:paraId="51D68FA1" w14:textId="77777777" w:rsidR="00BD37A1" w:rsidRDefault="00BD37A1" w:rsidP="00BD37A1">
      <w:pPr>
        <w:numPr>
          <w:ilvl w:val="1"/>
          <w:numId w:val="36"/>
        </w:numPr>
        <w:spacing w:after="0" w:line="240" w:lineRule="auto"/>
        <w:jc w:val="both"/>
        <w:rPr>
          <w:rFonts w:ascii="Arial" w:hAnsi="Arial"/>
        </w:rPr>
      </w:pPr>
      <w:r w:rsidRPr="00534802">
        <w:rPr>
          <w:rFonts w:ascii="Arial" w:hAnsi="Arial"/>
        </w:rPr>
        <w:t xml:space="preserve">wypełniony formularz ofertowy  </w:t>
      </w:r>
    </w:p>
    <w:p w14:paraId="2F50E815" w14:textId="77777777" w:rsidR="00BD37A1" w:rsidRPr="00534802" w:rsidRDefault="00BD37A1" w:rsidP="00BD37A1">
      <w:pPr>
        <w:numPr>
          <w:ilvl w:val="1"/>
          <w:numId w:val="36"/>
        </w:numPr>
        <w:spacing w:after="0" w:line="240" w:lineRule="auto"/>
        <w:jc w:val="both"/>
        <w:rPr>
          <w:rFonts w:ascii="Arial" w:hAnsi="Arial"/>
        </w:rPr>
      </w:pPr>
      <w:r w:rsidRPr="00534802">
        <w:rPr>
          <w:rFonts w:ascii="Arial" w:hAnsi="Arial"/>
        </w:rPr>
        <w:t>kserokopię wpisu do rejestru podmiotów działalności leczniczej,</w:t>
      </w:r>
    </w:p>
    <w:p w14:paraId="4DE44A3D" w14:textId="77777777" w:rsidR="00BD37A1" w:rsidRPr="005A21CC" w:rsidRDefault="00BD37A1" w:rsidP="00BD37A1">
      <w:pPr>
        <w:numPr>
          <w:ilvl w:val="1"/>
          <w:numId w:val="36"/>
        </w:numPr>
        <w:spacing w:after="0" w:line="240" w:lineRule="auto"/>
        <w:jc w:val="both"/>
        <w:rPr>
          <w:rFonts w:ascii="Arial" w:hAnsi="Arial"/>
        </w:rPr>
      </w:pPr>
      <w:r w:rsidRPr="005A21CC">
        <w:rPr>
          <w:rFonts w:ascii="Arial" w:hAnsi="Arial"/>
        </w:rPr>
        <w:t>kserokopię wpisu do ewidencji działalności gospodarczej,</w:t>
      </w:r>
    </w:p>
    <w:p w14:paraId="4A00F37B" w14:textId="77777777" w:rsidR="00BD37A1" w:rsidRPr="005A21CC" w:rsidRDefault="00BD37A1" w:rsidP="00BD37A1">
      <w:pPr>
        <w:numPr>
          <w:ilvl w:val="1"/>
          <w:numId w:val="36"/>
        </w:numPr>
        <w:spacing w:after="0" w:line="240" w:lineRule="auto"/>
        <w:jc w:val="both"/>
        <w:rPr>
          <w:rFonts w:ascii="Arial" w:hAnsi="Arial"/>
        </w:rPr>
      </w:pPr>
      <w:r w:rsidRPr="005A21CC">
        <w:rPr>
          <w:rFonts w:ascii="Arial" w:hAnsi="Arial"/>
        </w:rPr>
        <w:t>kserokopię polisy ubezpieczeniowej OC,</w:t>
      </w:r>
    </w:p>
    <w:p w14:paraId="2189900D" w14:textId="77777777" w:rsidR="00BD37A1" w:rsidRPr="005A21CC" w:rsidRDefault="00BD37A1" w:rsidP="00BD37A1">
      <w:pPr>
        <w:numPr>
          <w:ilvl w:val="1"/>
          <w:numId w:val="36"/>
        </w:numPr>
        <w:spacing w:after="0" w:line="240" w:lineRule="auto"/>
        <w:jc w:val="both"/>
        <w:rPr>
          <w:rFonts w:ascii="Arial" w:hAnsi="Arial"/>
        </w:rPr>
      </w:pPr>
      <w:r w:rsidRPr="005A21CC">
        <w:rPr>
          <w:rFonts w:ascii="Arial" w:hAnsi="Arial"/>
        </w:rPr>
        <w:t>kserokopię dyplomu lekarza,</w:t>
      </w:r>
    </w:p>
    <w:p w14:paraId="3567F872" w14:textId="77777777" w:rsidR="00BD37A1" w:rsidRPr="005A21CC" w:rsidRDefault="00BD37A1" w:rsidP="00BD37A1">
      <w:pPr>
        <w:numPr>
          <w:ilvl w:val="1"/>
          <w:numId w:val="36"/>
        </w:numPr>
        <w:spacing w:after="0" w:line="240" w:lineRule="auto"/>
        <w:jc w:val="both"/>
        <w:rPr>
          <w:rFonts w:ascii="Arial" w:hAnsi="Arial"/>
        </w:rPr>
      </w:pPr>
      <w:r w:rsidRPr="005A21CC">
        <w:rPr>
          <w:rFonts w:ascii="Arial" w:hAnsi="Arial"/>
        </w:rPr>
        <w:t>kserokopię prawa wykonywania zawodu,</w:t>
      </w:r>
    </w:p>
    <w:p w14:paraId="70B31051" w14:textId="77777777" w:rsidR="00BD37A1" w:rsidRDefault="00BD37A1" w:rsidP="00BD37A1">
      <w:pPr>
        <w:numPr>
          <w:ilvl w:val="1"/>
          <w:numId w:val="36"/>
        </w:numPr>
        <w:spacing w:after="0" w:line="240" w:lineRule="auto"/>
        <w:jc w:val="both"/>
        <w:rPr>
          <w:rFonts w:ascii="Arial" w:hAnsi="Arial"/>
        </w:rPr>
      </w:pPr>
      <w:r w:rsidRPr="005A21CC">
        <w:rPr>
          <w:rFonts w:ascii="Arial" w:hAnsi="Arial"/>
        </w:rPr>
        <w:t>kserokopię dyplomu specjalisty,</w:t>
      </w:r>
    </w:p>
    <w:p w14:paraId="2085EAA4" w14:textId="2034A3D2" w:rsidR="00BD37A1" w:rsidRPr="005A21CC" w:rsidRDefault="00BD37A1" w:rsidP="00BD37A1">
      <w:pPr>
        <w:numPr>
          <w:ilvl w:val="1"/>
          <w:numId w:val="36"/>
        </w:numPr>
        <w:spacing w:after="0" w:line="240" w:lineRule="auto"/>
        <w:jc w:val="both"/>
        <w:rPr>
          <w:rFonts w:ascii="Arial" w:hAnsi="Arial"/>
        </w:rPr>
      </w:pPr>
      <w:r>
        <w:rPr>
          <w:rFonts w:ascii="Arial" w:hAnsi="Arial"/>
        </w:rPr>
        <w:t>zaparafowany egzemplarz załącznika nr 1 do SWKO.</w:t>
      </w:r>
    </w:p>
    <w:p w14:paraId="4C8748C1" w14:textId="77777777" w:rsidR="00BD37A1" w:rsidRPr="005A21CC" w:rsidRDefault="00BD37A1" w:rsidP="00BD37A1">
      <w:pPr>
        <w:numPr>
          <w:ilvl w:val="1"/>
          <w:numId w:val="36"/>
        </w:numPr>
        <w:spacing w:after="0" w:line="240" w:lineRule="auto"/>
        <w:jc w:val="both"/>
        <w:rPr>
          <w:rFonts w:ascii="Arial" w:hAnsi="Arial"/>
        </w:rPr>
      </w:pPr>
      <w:r w:rsidRPr="005A21CC">
        <w:rPr>
          <w:rFonts w:ascii="Arial" w:hAnsi="Arial"/>
        </w:rPr>
        <w:t>przebieg pracy zawodowej,</w:t>
      </w:r>
    </w:p>
    <w:p w14:paraId="7CFEF046" w14:textId="77777777" w:rsidR="00BD37A1" w:rsidRPr="005A21CC" w:rsidRDefault="00BD37A1" w:rsidP="00BD37A1">
      <w:pPr>
        <w:numPr>
          <w:ilvl w:val="1"/>
          <w:numId w:val="36"/>
        </w:numPr>
        <w:spacing w:after="0" w:line="240" w:lineRule="auto"/>
        <w:jc w:val="both"/>
        <w:rPr>
          <w:rFonts w:ascii="Arial" w:hAnsi="Arial"/>
        </w:rPr>
      </w:pPr>
      <w:r w:rsidRPr="005A21CC">
        <w:rPr>
          <w:rFonts w:ascii="Arial" w:hAnsi="Arial"/>
        </w:rPr>
        <w:t>oświadczenie o niekaralności,</w:t>
      </w:r>
    </w:p>
    <w:p w14:paraId="5B54974D" w14:textId="77777777" w:rsidR="00BD37A1" w:rsidRPr="005A21CC" w:rsidRDefault="00BD37A1" w:rsidP="00BD37A1">
      <w:pPr>
        <w:numPr>
          <w:ilvl w:val="1"/>
          <w:numId w:val="36"/>
        </w:numPr>
        <w:spacing w:after="0" w:line="240" w:lineRule="auto"/>
        <w:jc w:val="both"/>
        <w:rPr>
          <w:rFonts w:ascii="Arial" w:hAnsi="Arial"/>
        </w:rPr>
      </w:pPr>
      <w:r w:rsidRPr="005A21CC">
        <w:rPr>
          <w:rFonts w:ascii="Arial" w:hAnsi="Arial"/>
        </w:rPr>
        <w:t>zaświadczenie o braku przeciwwskazań do wykonywania oferowanych świadczeń zdrowotnych,</w:t>
      </w:r>
    </w:p>
    <w:p w14:paraId="573D5823" w14:textId="77777777" w:rsidR="00BD37A1" w:rsidRDefault="00BD37A1" w:rsidP="00BD37A1">
      <w:pPr>
        <w:numPr>
          <w:ilvl w:val="1"/>
          <w:numId w:val="36"/>
        </w:numPr>
        <w:spacing w:after="0" w:line="240" w:lineRule="auto"/>
        <w:jc w:val="both"/>
        <w:rPr>
          <w:rFonts w:ascii="Arial" w:hAnsi="Arial"/>
        </w:rPr>
      </w:pPr>
      <w:r w:rsidRPr="005A21CC">
        <w:rPr>
          <w:rFonts w:ascii="Arial" w:hAnsi="Arial"/>
        </w:rPr>
        <w:t>kserokopię zaświadczenia o odbytym szkoleniu BHP</w:t>
      </w:r>
      <w:r>
        <w:rPr>
          <w:rFonts w:ascii="Arial" w:hAnsi="Arial"/>
        </w:rPr>
        <w:t>,</w:t>
      </w:r>
    </w:p>
    <w:p w14:paraId="676B1785" w14:textId="41B8726D" w:rsidR="00BD37A1" w:rsidRPr="00BD37A1" w:rsidRDefault="00BD37A1" w:rsidP="00BD37A1">
      <w:pPr>
        <w:numPr>
          <w:ilvl w:val="1"/>
          <w:numId w:val="36"/>
        </w:numPr>
        <w:spacing w:after="0" w:line="240" w:lineRule="auto"/>
        <w:jc w:val="both"/>
        <w:rPr>
          <w:rFonts w:ascii="Arial" w:hAnsi="Arial"/>
        </w:rPr>
      </w:pPr>
      <w:r w:rsidRPr="00F94BCF">
        <w:rPr>
          <w:rFonts w:ascii="Arial" w:hAnsi="Arial"/>
        </w:rPr>
        <w:t xml:space="preserve">kserokopia zaświadczenia o odbytym szkoleniu BHP promieniowanie </w:t>
      </w:r>
      <w:r w:rsidRPr="00BD37A1">
        <w:rPr>
          <w:rFonts w:ascii="Arial" w:hAnsi="Arial"/>
        </w:rPr>
        <w:t>jonizujące oraz kserokopia zaświadczenia o odbytym szkoleniu w dziedzinie ochrony radiologicznej pacjenta.</w:t>
      </w:r>
      <w:r>
        <w:rPr>
          <w:rFonts w:ascii="Arial" w:hAnsi="Arial"/>
        </w:rPr>
        <w:t xml:space="preserve"> (ZDO)</w:t>
      </w:r>
    </w:p>
    <w:p w14:paraId="12723D3C" w14:textId="77777777" w:rsidR="00BD37A1" w:rsidRPr="009762B5" w:rsidRDefault="00BD37A1" w:rsidP="00BD37A1">
      <w:pPr>
        <w:ind w:left="1080"/>
        <w:jc w:val="both"/>
        <w:rPr>
          <w:rFonts w:ascii="Arial" w:hAnsi="Arial"/>
          <w:u w:val="single"/>
        </w:rPr>
      </w:pPr>
    </w:p>
    <w:p w14:paraId="43A3DA33" w14:textId="77777777" w:rsidR="00BD37A1" w:rsidRDefault="00BD37A1" w:rsidP="00BD37A1">
      <w:pPr>
        <w:pStyle w:val="Textbody"/>
        <w:numPr>
          <w:ilvl w:val="0"/>
          <w:numId w:val="36"/>
        </w:numPr>
        <w:jc w:val="both"/>
        <w:rPr>
          <w:rFonts w:ascii="Arial" w:hAnsi="Arial" w:cs="Arial"/>
          <w:sz w:val="22"/>
          <w:szCs w:val="22"/>
          <w:u w:val="single"/>
        </w:rPr>
      </w:pPr>
      <w:r w:rsidRPr="009762B5">
        <w:rPr>
          <w:rFonts w:ascii="Arial" w:hAnsi="Arial" w:cs="Arial"/>
          <w:sz w:val="22"/>
          <w:szCs w:val="22"/>
          <w:u w:val="single"/>
        </w:rPr>
        <w:t>Oferta pod rygorem nieważności powinna zostać podpisana przez Oferenta lub osobę upoważnioną do reprezentowania Oferenta. Wszystkie strony oraz załączniki do ofert muszą być przez tę osobę zaparafowane, natomiast dołączone do oferty kopie dokumentów muszą być potwierdzone za zgodność z oryginałem przez Oferenta lub osobę upoważnioną do reprezentowania Oferenta.</w:t>
      </w:r>
    </w:p>
    <w:p w14:paraId="2859143D" w14:textId="77777777" w:rsidR="00B3500D" w:rsidRPr="002807C2" w:rsidRDefault="00B3500D" w:rsidP="002F2B1E">
      <w:pPr>
        <w:pStyle w:val="Akapitzlist"/>
        <w:numPr>
          <w:ilvl w:val="0"/>
          <w:numId w:val="8"/>
        </w:numPr>
        <w:spacing w:after="0"/>
        <w:ind w:left="426" w:hanging="426"/>
        <w:jc w:val="both"/>
        <w:rPr>
          <w:rFonts w:ascii="Arial" w:hAnsi="Arial" w:cs="Arial"/>
        </w:rPr>
      </w:pPr>
      <w:r w:rsidRPr="002807C2">
        <w:rPr>
          <w:rFonts w:ascii="Arial" w:hAnsi="Arial" w:cs="Arial"/>
        </w:rPr>
        <w:t>Oferent jest związany ofertą przez okres 30 dni licząc od dnia, w którym upływa termin składania ofert.</w:t>
      </w:r>
    </w:p>
    <w:p w14:paraId="7C6A24B3" w14:textId="77777777" w:rsidR="00B3500D" w:rsidRDefault="00B3500D" w:rsidP="002F2B1E">
      <w:pPr>
        <w:pStyle w:val="Akapitzlist"/>
        <w:spacing w:after="0"/>
        <w:ind w:left="0"/>
        <w:jc w:val="both"/>
        <w:rPr>
          <w:rFonts w:ascii="Arial" w:hAnsi="Arial" w:cs="Arial"/>
        </w:rPr>
      </w:pPr>
    </w:p>
    <w:p w14:paraId="0F0EDE3E" w14:textId="77777777" w:rsidR="00B3500D" w:rsidRPr="001325B8" w:rsidRDefault="00B3500D" w:rsidP="00002612">
      <w:pPr>
        <w:pStyle w:val="Akapitzlist"/>
        <w:spacing w:after="0"/>
        <w:ind w:left="1080"/>
        <w:jc w:val="center"/>
        <w:rPr>
          <w:rFonts w:ascii="Arial" w:hAnsi="Arial" w:cs="Arial"/>
          <w:b/>
          <w:bCs/>
          <w:u w:val="single"/>
        </w:rPr>
      </w:pPr>
      <w:r w:rsidRPr="001325B8">
        <w:rPr>
          <w:rFonts w:ascii="Arial" w:hAnsi="Arial" w:cs="Arial"/>
          <w:b/>
          <w:bCs/>
          <w:u w:val="single"/>
        </w:rPr>
        <w:t>Opis przedmiotu zamówienia i wymaganych kwalifikacji</w:t>
      </w:r>
    </w:p>
    <w:p w14:paraId="4870A3B3" w14:textId="77777777" w:rsidR="00E2323D" w:rsidRPr="002807C2" w:rsidRDefault="00E2323D" w:rsidP="00002612">
      <w:pPr>
        <w:pStyle w:val="Akapitzlist"/>
        <w:spacing w:after="0"/>
        <w:ind w:left="1080"/>
        <w:jc w:val="center"/>
        <w:rPr>
          <w:rFonts w:ascii="Arial" w:hAnsi="Arial" w:cs="Arial"/>
          <w:b/>
          <w:bCs/>
        </w:rPr>
      </w:pPr>
    </w:p>
    <w:p w14:paraId="2444E631" w14:textId="77777777" w:rsidR="00B3500D" w:rsidRPr="002807C2" w:rsidRDefault="00B3500D" w:rsidP="002A0144">
      <w:pPr>
        <w:pStyle w:val="Akapitzlist"/>
        <w:numPr>
          <w:ilvl w:val="0"/>
          <w:numId w:val="11"/>
        </w:numPr>
        <w:spacing w:after="0" w:line="240" w:lineRule="auto"/>
        <w:ind w:left="426" w:hanging="426"/>
        <w:jc w:val="both"/>
        <w:rPr>
          <w:rFonts w:ascii="Arial" w:hAnsi="Arial" w:cs="Arial"/>
        </w:rPr>
      </w:pPr>
      <w:r w:rsidRPr="002807C2">
        <w:rPr>
          <w:rFonts w:ascii="Arial" w:hAnsi="Arial" w:cs="Arial"/>
        </w:rPr>
        <w:t xml:space="preserve">Świadczenia  </w:t>
      </w:r>
      <w:r w:rsidR="002807C2">
        <w:rPr>
          <w:rFonts w:ascii="Arial" w:hAnsi="Arial" w:cs="Arial"/>
        </w:rPr>
        <w:t xml:space="preserve">  </w:t>
      </w:r>
      <w:r w:rsidRPr="002807C2">
        <w:rPr>
          <w:rFonts w:ascii="Arial" w:hAnsi="Arial" w:cs="Arial"/>
        </w:rPr>
        <w:t xml:space="preserve">  zdrowotne    będące    przedmiotem    umowy    winny    być   udzielane z zachowaniem następujących przepisów :</w:t>
      </w:r>
    </w:p>
    <w:p w14:paraId="023FA951" w14:textId="564750BF" w:rsidR="00B3500D" w:rsidRPr="002807C2" w:rsidRDefault="00B3500D" w:rsidP="002A0144">
      <w:pPr>
        <w:pStyle w:val="Akapitzlist"/>
        <w:numPr>
          <w:ilvl w:val="0"/>
          <w:numId w:val="12"/>
        </w:numPr>
        <w:spacing w:after="0" w:line="240" w:lineRule="auto"/>
        <w:jc w:val="both"/>
        <w:rPr>
          <w:rFonts w:ascii="Arial" w:hAnsi="Arial" w:cs="Arial"/>
        </w:rPr>
      </w:pPr>
      <w:r w:rsidRPr="002807C2">
        <w:rPr>
          <w:rFonts w:ascii="Arial" w:hAnsi="Arial" w:cs="Arial"/>
        </w:rPr>
        <w:t>ustawy z dnia 15 kwietnia 2011 r. o działalności leczniczej (t. j. Dz. U. z 20</w:t>
      </w:r>
      <w:r w:rsidR="00473AC9">
        <w:rPr>
          <w:rFonts w:ascii="Arial" w:hAnsi="Arial" w:cs="Arial"/>
        </w:rPr>
        <w:t>2</w:t>
      </w:r>
      <w:r w:rsidR="001325B8">
        <w:rPr>
          <w:rFonts w:ascii="Arial" w:hAnsi="Arial" w:cs="Arial"/>
        </w:rPr>
        <w:t>4</w:t>
      </w:r>
      <w:r w:rsidRPr="002807C2">
        <w:rPr>
          <w:rFonts w:ascii="Arial" w:hAnsi="Arial" w:cs="Arial"/>
        </w:rPr>
        <w:t xml:space="preserve"> r.,  poz. </w:t>
      </w:r>
      <w:r w:rsidR="001325B8">
        <w:rPr>
          <w:rFonts w:ascii="Arial" w:hAnsi="Arial" w:cs="Arial"/>
        </w:rPr>
        <w:t>799</w:t>
      </w:r>
      <w:r w:rsidRPr="002807C2">
        <w:rPr>
          <w:rFonts w:ascii="Arial" w:hAnsi="Arial" w:cs="Arial"/>
        </w:rPr>
        <w:t>),</w:t>
      </w:r>
    </w:p>
    <w:p w14:paraId="5F4F2ECA" w14:textId="2C256412" w:rsidR="00B3500D" w:rsidRPr="002807C2" w:rsidRDefault="00B3500D" w:rsidP="002A0144">
      <w:pPr>
        <w:pStyle w:val="Akapitzlist"/>
        <w:numPr>
          <w:ilvl w:val="0"/>
          <w:numId w:val="12"/>
        </w:numPr>
        <w:spacing w:after="0" w:line="240" w:lineRule="auto"/>
        <w:jc w:val="both"/>
        <w:rPr>
          <w:rFonts w:ascii="Arial" w:hAnsi="Arial" w:cs="Arial"/>
        </w:rPr>
      </w:pPr>
      <w:r w:rsidRPr="002807C2">
        <w:rPr>
          <w:rFonts w:ascii="Arial" w:hAnsi="Arial" w:cs="Arial"/>
        </w:rPr>
        <w:t>ustawy z dnia 27 sierpnia 2004 r. o świadczeniach opieki zdrowotnej finansowanych ze środków publicznych (t. j. Dz. U. z 20</w:t>
      </w:r>
      <w:r w:rsidR="00495076">
        <w:rPr>
          <w:rFonts w:ascii="Arial" w:hAnsi="Arial" w:cs="Arial"/>
        </w:rPr>
        <w:t>2</w:t>
      </w:r>
      <w:r w:rsidR="001325B8">
        <w:rPr>
          <w:rFonts w:ascii="Arial" w:hAnsi="Arial" w:cs="Arial"/>
        </w:rPr>
        <w:t>4</w:t>
      </w:r>
      <w:r w:rsidRPr="002807C2">
        <w:rPr>
          <w:rFonts w:ascii="Arial" w:hAnsi="Arial" w:cs="Arial"/>
        </w:rPr>
        <w:t xml:space="preserve"> r., poz.</w:t>
      </w:r>
      <w:r w:rsidR="00473AC9">
        <w:rPr>
          <w:rFonts w:ascii="Arial" w:hAnsi="Arial" w:cs="Arial"/>
        </w:rPr>
        <w:t xml:space="preserve"> </w:t>
      </w:r>
      <w:r w:rsidR="001325B8">
        <w:rPr>
          <w:rFonts w:ascii="Arial" w:hAnsi="Arial" w:cs="Arial"/>
        </w:rPr>
        <w:t>146)</w:t>
      </w:r>
    </w:p>
    <w:p w14:paraId="7BC2D539" w14:textId="77777777" w:rsidR="00B3500D" w:rsidRPr="002807C2" w:rsidRDefault="00B3500D" w:rsidP="002A0144">
      <w:pPr>
        <w:pStyle w:val="Akapitzlist"/>
        <w:numPr>
          <w:ilvl w:val="0"/>
          <w:numId w:val="12"/>
        </w:numPr>
        <w:spacing w:after="0" w:line="240" w:lineRule="auto"/>
        <w:jc w:val="both"/>
        <w:rPr>
          <w:rFonts w:ascii="Arial" w:hAnsi="Arial" w:cs="Arial"/>
        </w:rPr>
      </w:pPr>
      <w:r w:rsidRPr="002807C2">
        <w:rPr>
          <w:rFonts w:ascii="Arial" w:hAnsi="Arial" w:cs="Arial"/>
        </w:rPr>
        <w:t xml:space="preserve">ustawy </w:t>
      </w:r>
      <w:r w:rsidR="002807C2">
        <w:rPr>
          <w:rFonts w:ascii="Arial" w:hAnsi="Arial" w:cs="Arial"/>
        </w:rPr>
        <w:t xml:space="preserve">  </w:t>
      </w:r>
      <w:r w:rsidRPr="002807C2">
        <w:rPr>
          <w:rFonts w:ascii="Arial" w:hAnsi="Arial" w:cs="Arial"/>
        </w:rPr>
        <w:t xml:space="preserve"> z  dnia  </w:t>
      </w:r>
      <w:r w:rsidR="00473AC9">
        <w:rPr>
          <w:rFonts w:ascii="Arial" w:hAnsi="Arial" w:cs="Arial"/>
        </w:rPr>
        <w:t>10</w:t>
      </w:r>
      <w:r w:rsidRPr="002807C2">
        <w:rPr>
          <w:rFonts w:ascii="Arial" w:hAnsi="Arial" w:cs="Arial"/>
        </w:rPr>
        <w:t xml:space="preserve"> </w:t>
      </w:r>
      <w:r w:rsidR="00473AC9">
        <w:rPr>
          <w:rFonts w:ascii="Arial" w:hAnsi="Arial" w:cs="Arial"/>
        </w:rPr>
        <w:t>maja 2018</w:t>
      </w:r>
      <w:r w:rsidRPr="002807C2">
        <w:rPr>
          <w:rFonts w:ascii="Arial" w:hAnsi="Arial" w:cs="Arial"/>
        </w:rPr>
        <w:t xml:space="preserve">  r.  o  ochronie  danych  osobowych  (t.  j. Dz. U.  </w:t>
      </w:r>
      <w:r w:rsidR="00002612">
        <w:rPr>
          <w:rFonts w:ascii="Arial" w:hAnsi="Arial" w:cs="Arial"/>
        </w:rPr>
        <w:t xml:space="preserve">               </w:t>
      </w:r>
      <w:r w:rsidRPr="002807C2">
        <w:rPr>
          <w:rFonts w:ascii="Arial" w:hAnsi="Arial" w:cs="Arial"/>
        </w:rPr>
        <w:t>z 201</w:t>
      </w:r>
      <w:r w:rsidR="00473AC9">
        <w:rPr>
          <w:rFonts w:ascii="Arial" w:hAnsi="Arial" w:cs="Arial"/>
        </w:rPr>
        <w:t>9</w:t>
      </w:r>
      <w:r w:rsidRPr="002807C2">
        <w:rPr>
          <w:rFonts w:ascii="Arial" w:hAnsi="Arial" w:cs="Arial"/>
        </w:rPr>
        <w:t xml:space="preserve"> r., poz. 1</w:t>
      </w:r>
      <w:r w:rsidR="00473AC9">
        <w:rPr>
          <w:rFonts w:ascii="Arial" w:hAnsi="Arial" w:cs="Arial"/>
        </w:rPr>
        <w:t>781</w:t>
      </w:r>
      <w:r w:rsidRPr="002807C2">
        <w:rPr>
          <w:rFonts w:ascii="Arial" w:hAnsi="Arial" w:cs="Arial"/>
        </w:rPr>
        <w:t xml:space="preserve"> z </w:t>
      </w:r>
      <w:proofErr w:type="spellStart"/>
      <w:r w:rsidRPr="002807C2">
        <w:rPr>
          <w:rFonts w:ascii="Arial" w:hAnsi="Arial" w:cs="Arial"/>
        </w:rPr>
        <w:t>póź</w:t>
      </w:r>
      <w:proofErr w:type="spellEnd"/>
      <w:r w:rsidRPr="002807C2">
        <w:rPr>
          <w:rFonts w:ascii="Arial" w:hAnsi="Arial" w:cs="Arial"/>
        </w:rPr>
        <w:t>. zm.),</w:t>
      </w:r>
    </w:p>
    <w:p w14:paraId="7C7AD461" w14:textId="77777777" w:rsidR="00B3500D" w:rsidRPr="002807C2" w:rsidRDefault="00B3500D" w:rsidP="002A0144">
      <w:pPr>
        <w:pStyle w:val="Akapitzlist"/>
        <w:numPr>
          <w:ilvl w:val="0"/>
          <w:numId w:val="12"/>
        </w:numPr>
        <w:spacing w:after="0" w:line="240" w:lineRule="auto"/>
        <w:jc w:val="both"/>
        <w:rPr>
          <w:rFonts w:ascii="Arial" w:hAnsi="Arial" w:cs="Arial"/>
        </w:rPr>
      </w:pPr>
      <w:r w:rsidRPr="002807C2">
        <w:rPr>
          <w:rFonts w:ascii="Arial" w:hAnsi="Arial" w:cs="Arial"/>
        </w:rPr>
        <w:t>warunków realizacji świadczeń zdrowotnych określonych w odpowiednich zarządzeniach Prezesa Narodowego Funduszu Zdrowia oraz rozporządzenia Ministra Zdrowia w sprawie świadczeń gwarantowanych,</w:t>
      </w:r>
    </w:p>
    <w:p w14:paraId="0F328401" w14:textId="77777777" w:rsidR="00B3500D" w:rsidRPr="002807C2" w:rsidRDefault="00B3500D" w:rsidP="002A0144">
      <w:pPr>
        <w:pStyle w:val="Akapitzlist"/>
        <w:numPr>
          <w:ilvl w:val="0"/>
          <w:numId w:val="12"/>
        </w:numPr>
        <w:spacing w:after="0" w:line="240" w:lineRule="auto"/>
        <w:jc w:val="both"/>
        <w:rPr>
          <w:rFonts w:ascii="Arial" w:hAnsi="Arial" w:cs="Arial"/>
        </w:rPr>
      </w:pPr>
      <w:r w:rsidRPr="002807C2">
        <w:rPr>
          <w:rFonts w:ascii="Arial" w:hAnsi="Arial" w:cs="Arial"/>
        </w:rPr>
        <w:t>innych powszechnie obowiązujących przepisów prawa z zakresu ochrony zdrowia,</w:t>
      </w:r>
    </w:p>
    <w:p w14:paraId="1FFECA18" w14:textId="77777777" w:rsidR="00B3500D" w:rsidRDefault="00B3500D" w:rsidP="002A0144">
      <w:pPr>
        <w:pStyle w:val="Akapitzlist"/>
        <w:numPr>
          <w:ilvl w:val="0"/>
          <w:numId w:val="12"/>
        </w:numPr>
        <w:spacing w:after="0" w:line="240" w:lineRule="auto"/>
        <w:jc w:val="both"/>
        <w:rPr>
          <w:rFonts w:ascii="Arial" w:hAnsi="Arial" w:cs="Arial"/>
        </w:rPr>
      </w:pPr>
      <w:r w:rsidRPr="002807C2">
        <w:rPr>
          <w:rFonts w:ascii="Arial" w:hAnsi="Arial" w:cs="Arial"/>
        </w:rPr>
        <w:t>wewnętrznych regulaminów i procedur obowiązujących u Udzielającego zamówienia.</w:t>
      </w:r>
    </w:p>
    <w:p w14:paraId="0C9BC93F" w14:textId="77777777" w:rsidR="006A12D9" w:rsidRPr="006A12D9" w:rsidRDefault="006A12D9" w:rsidP="006A12D9">
      <w:pPr>
        <w:spacing w:after="0"/>
        <w:jc w:val="both"/>
        <w:rPr>
          <w:rFonts w:ascii="Arial" w:hAnsi="Arial" w:cs="Arial"/>
        </w:rPr>
      </w:pPr>
    </w:p>
    <w:p w14:paraId="303F7900" w14:textId="6CA2A726" w:rsidR="004E1ADB" w:rsidRPr="004E1ADB" w:rsidRDefault="004E1ADB" w:rsidP="004E1ADB">
      <w:pPr>
        <w:pStyle w:val="Akapitzlist"/>
        <w:numPr>
          <w:ilvl w:val="0"/>
          <w:numId w:val="11"/>
        </w:numPr>
        <w:spacing w:after="0" w:line="240" w:lineRule="auto"/>
        <w:jc w:val="both"/>
        <w:rPr>
          <w:rFonts w:ascii="Arial" w:hAnsi="Arial" w:cs="Arial"/>
          <w:lang w:eastAsia="pl-PL"/>
        </w:rPr>
      </w:pPr>
      <w:r w:rsidRPr="004E1ADB">
        <w:rPr>
          <w:rFonts w:ascii="Arial" w:hAnsi="Arial" w:cs="Arial"/>
          <w:lang w:eastAsia="pl-PL"/>
        </w:rPr>
        <w:t xml:space="preserve">Zabezpieczenie świadczeń zdrowotnych  odbywać   się   będzie   z   w   formie  pełnienia  dyżurów w  dni  robocze w godzinach od 15,05 do 07,30 dnia następnego oraz w dni świąteczne (soboty, niedziele i święta) i dni dodatkowo wolne od pracy w godzinach od 07,30 do 07,30 dnia następnego na podstawie harmonogramu sporządzonego </w:t>
      </w:r>
      <w:r w:rsidRPr="004E1ADB">
        <w:rPr>
          <w:rFonts w:ascii="Arial" w:hAnsi="Arial" w:cs="Arial"/>
          <w:color w:val="000000"/>
          <w:lang w:eastAsia="pl-PL"/>
        </w:rPr>
        <w:t>w formie pisemnej przez Kierownika Lekarza Kierującego Oddziałem</w:t>
      </w:r>
      <w:r w:rsidR="00482546">
        <w:rPr>
          <w:rFonts w:ascii="Arial" w:hAnsi="Arial" w:cs="Arial"/>
          <w:color w:val="000000"/>
          <w:lang w:eastAsia="pl-PL"/>
        </w:rPr>
        <w:t xml:space="preserve"> </w:t>
      </w:r>
      <w:r w:rsidRPr="004E1ADB">
        <w:rPr>
          <w:rFonts w:ascii="Arial" w:hAnsi="Arial" w:cs="Arial"/>
          <w:color w:val="000000"/>
          <w:lang w:eastAsia="pl-PL"/>
        </w:rPr>
        <w:t>i zatwierdzonego przez Dyrektora Szpitala.</w:t>
      </w:r>
    </w:p>
    <w:p w14:paraId="3181EE7B" w14:textId="565C47C0" w:rsidR="00F6650C" w:rsidRDefault="00F6650C" w:rsidP="008942E5">
      <w:pPr>
        <w:pStyle w:val="Akapitzlist"/>
        <w:numPr>
          <w:ilvl w:val="0"/>
          <w:numId w:val="11"/>
        </w:numPr>
        <w:spacing w:after="0"/>
        <w:ind w:left="426" w:hanging="426"/>
        <w:jc w:val="both"/>
        <w:rPr>
          <w:rFonts w:ascii="Arial" w:hAnsi="Arial" w:cs="Arial"/>
        </w:rPr>
      </w:pPr>
      <w:r w:rsidRPr="008942E5">
        <w:rPr>
          <w:rFonts w:ascii="Arial" w:hAnsi="Arial" w:cs="Arial"/>
        </w:rPr>
        <w:t xml:space="preserve">W zakresie organizacji udzielania świadczeń zdrowotnych objętych postępowaniem konkursowym będą obowiązywały przepisy wewnętrzne Udzielającego zamówienie, </w:t>
      </w:r>
      <w:r w:rsidR="002A0144">
        <w:rPr>
          <w:rFonts w:ascii="Arial" w:hAnsi="Arial" w:cs="Arial"/>
        </w:rPr>
        <w:t xml:space="preserve">                     </w:t>
      </w:r>
      <w:r w:rsidRPr="008942E5">
        <w:rPr>
          <w:rFonts w:ascii="Arial" w:hAnsi="Arial" w:cs="Arial"/>
        </w:rPr>
        <w:t>w tym w szczególności Statut, Regulamin Organizacyjny,</w:t>
      </w:r>
      <w:r w:rsidR="002A0144">
        <w:rPr>
          <w:rFonts w:ascii="Arial" w:hAnsi="Arial" w:cs="Arial"/>
        </w:rPr>
        <w:t xml:space="preserve"> Procedury ISO 9001, </w:t>
      </w:r>
      <w:r w:rsidRPr="008942E5">
        <w:rPr>
          <w:rFonts w:ascii="Arial" w:hAnsi="Arial" w:cs="Arial"/>
        </w:rPr>
        <w:t xml:space="preserve"> </w:t>
      </w:r>
      <w:r w:rsidRPr="008942E5">
        <w:rPr>
          <w:rFonts w:ascii="Arial" w:hAnsi="Arial" w:cs="Arial"/>
        </w:rPr>
        <w:lastRenderedPageBreak/>
        <w:t>zarządzenia wewnętrzne i inne przepisy regulujące udzielanie świadczeń zdrowotnych Udzielającego zamówienia.</w:t>
      </w:r>
    </w:p>
    <w:p w14:paraId="60A6B3BB" w14:textId="28894C6D" w:rsidR="00F6650C" w:rsidRDefault="00F6650C" w:rsidP="008942E5">
      <w:pPr>
        <w:pStyle w:val="Akapitzlist"/>
        <w:numPr>
          <w:ilvl w:val="0"/>
          <w:numId w:val="11"/>
        </w:numPr>
        <w:spacing w:after="0"/>
        <w:ind w:left="426" w:hanging="426"/>
        <w:jc w:val="both"/>
        <w:rPr>
          <w:rFonts w:ascii="Arial" w:hAnsi="Arial" w:cs="Arial"/>
        </w:rPr>
      </w:pPr>
      <w:r w:rsidRPr="008942E5">
        <w:rPr>
          <w:rFonts w:ascii="Arial" w:hAnsi="Arial" w:cs="Arial"/>
        </w:rPr>
        <w:t>Udzielanie świadczeń zdrowotnych musi być realizowany przez osob</w:t>
      </w:r>
      <w:r w:rsidR="004E1ADB">
        <w:rPr>
          <w:rFonts w:ascii="Arial" w:hAnsi="Arial" w:cs="Arial"/>
        </w:rPr>
        <w:t>ę</w:t>
      </w:r>
      <w:r w:rsidRPr="008942E5">
        <w:rPr>
          <w:rFonts w:ascii="Arial" w:hAnsi="Arial" w:cs="Arial"/>
        </w:rPr>
        <w:t xml:space="preserve"> posi</w:t>
      </w:r>
      <w:r w:rsidR="002F2B1E" w:rsidRPr="008942E5">
        <w:rPr>
          <w:rFonts w:ascii="Arial" w:hAnsi="Arial" w:cs="Arial"/>
        </w:rPr>
        <w:t>adając</w:t>
      </w:r>
      <w:r w:rsidR="004E1ADB">
        <w:rPr>
          <w:rFonts w:ascii="Arial" w:hAnsi="Arial" w:cs="Arial"/>
        </w:rPr>
        <w:t>ą</w:t>
      </w:r>
      <w:r w:rsidR="002F2B1E" w:rsidRPr="008942E5">
        <w:rPr>
          <w:rFonts w:ascii="Arial" w:hAnsi="Arial" w:cs="Arial"/>
        </w:rPr>
        <w:t xml:space="preserve"> kwalifikacje, niezbędną wiedzę i doświadczenie konieczne do udzielania świadczeń zdrowotnych w odpowiednich dziedzinach medycyny i odpowiednio do wymogów określonych w powszechnie obowiązujących przepisach prawa, w tym w Rozporządzeniu Ministra Zdrowia z dnia 20 lipca 2011 r. w sprawie kwalifikacji wymaganych od pracowników na poszczególnych rodzajach stanowisk pracy w podmiotach leczniczych niebędących przedsiębiorcami (Dz. U. 2011</w:t>
      </w:r>
      <w:r w:rsidR="004802A6">
        <w:rPr>
          <w:rFonts w:ascii="Arial" w:hAnsi="Arial" w:cs="Arial"/>
        </w:rPr>
        <w:t xml:space="preserve"> nr 151</w:t>
      </w:r>
      <w:r w:rsidR="002F2B1E" w:rsidRPr="008942E5">
        <w:rPr>
          <w:rFonts w:ascii="Arial" w:hAnsi="Arial" w:cs="Arial"/>
        </w:rPr>
        <w:t>, poz. 896) oraz zarządzeniach Prezesa Narodowego Funduszu Zdrowia.</w:t>
      </w:r>
    </w:p>
    <w:p w14:paraId="7649FEF9" w14:textId="77777777" w:rsidR="002F2B1E" w:rsidRPr="008942E5" w:rsidRDefault="002F2B1E" w:rsidP="008942E5">
      <w:pPr>
        <w:pStyle w:val="Akapitzlist"/>
        <w:numPr>
          <w:ilvl w:val="0"/>
          <w:numId w:val="11"/>
        </w:numPr>
        <w:spacing w:after="0"/>
        <w:ind w:left="426" w:hanging="426"/>
        <w:jc w:val="both"/>
        <w:rPr>
          <w:rFonts w:ascii="Arial" w:hAnsi="Arial" w:cs="Arial"/>
        </w:rPr>
      </w:pPr>
      <w:r w:rsidRPr="008942E5">
        <w:rPr>
          <w:rFonts w:ascii="Arial" w:hAnsi="Arial" w:cs="Arial"/>
        </w:rPr>
        <w:t>Wymagania kwalifikacyjne:</w:t>
      </w:r>
    </w:p>
    <w:p w14:paraId="0FC781D5" w14:textId="77777777" w:rsidR="002F2B1E" w:rsidRDefault="002F2B1E" w:rsidP="002F2B1E">
      <w:pPr>
        <w:pStyle w:val="Akapitzlist"/>
        <w:numPr>
          <w:ilvl w:val="0"/>
          <w:numId w:val="24"/>
        </w:numPr>
        <w:spacing w:after="0"/>
        <w:ind w:left="1134" w:hanging="425"/>
        <w:jc w:val="both"/>
        <w:rPr>
          <w:rFonts w:ascii="Arial" w:hAnsi="Arial" w:cs="Arial"/>
        </w:rPr>
      </w:pPr>
      <w:r>
        <w:rPr>
          <w:rFonts w:ascii="Arial" w:hAnsi="Arial" w:cs="Arial"/>
        </w:rPr>
        <w:t>Lekarze posiadający specjalizację z właściwej dziedziny medycyny dla Oddziału, na który Przyjmujący zamówienie składa ofertę,</w:t>
      </w:r>
    </w:p>
    <w:p w14:paraId="73CC8717" w14:textId="77777777" w:rsidR="002F2B1E" w:rsidRDefault="002F2B1E" w:rsidP="002F2B1E">
      <w:pPr>
        <w:pStyle w:val="Akapitzlist"/>
        <w:numPr>
          <w:ilvl w:val="0"/>
          <w:numId w:val="24"/>
        </w:numPr>
        <w:spacing w:after="0"/>
        <w:ind w:left="1134" w:hanging="425"/>
        <w:jc w:val="both"/>
        <w:rPr>
          <w:rFonts w:ascii="Arial" w:hAnsi="Arial" w:cs="Arial"/>
        </w:rPr>
      </w:pPr>
      <w:r>
        <w:rPr>
          <w:rFonts w:ascii="Arial" w:hAnsi="Arial" w:cs="Arial"/>
        </w:rPr>
        <w:t xml:space="preserve">Lekarze legitymujący się kwalifikacjami, które określa Rozporządzenie Ministra Zdrowia z dnia 20 lipca 2011 r. w sprawie kwalifikacji wymaganych od pracowników na poszczególnych rodzajach stanowisk pracy w podmiotach leczniczych niebędących przedsiębiorcami (Dz. U.  2011 </w:t>
      </w:r>
      <w:r w:rsidR="00002612">
        <w:rPr>
          <w:rFonts w:ascii="Arial" w:hAnsi="Arial" w:cs="Arial"/>
        </w:rPr>
        <w:t xml:space="preserve"> nr 151, </w:t>
      </w:r>
      <w:r>
        <w:rPr>
          <w:rFonts w:ascii="Arial" w:hAnsi="Arial" w:cs="Arial"/>
        </w:rPr>
        <w:t>poz. 896),</w:t>
      </w:r>
    </w:p>
    <w:p w14:paraId="2226BD4B" w14:textId="0324DB58" w:rsidR="008942E5" w:rsidRDefault="008942E5" w:rsidP="008942E5">
      <w:pPr>
        <w:pStyle w:val="Akapitzlist"/>
        <w:numPr>
          <w:ilvl w:val="0"/>
          <w:numId w:val="11"/>
        </w:numPr>
        <w:spacing w:after="0"/>
        <w:ind w:left="426" w:hanging="426"/>
        <w:jc w:val="both"/>
        <w:rPr>
          <w:rFonts w:ascii="Arial" w:hAnsi="Arial" w:cs="Arial"/>
        </w:rPr>
      </w:pPr>
      <w:r>
        <w:rPr>
          <w:rFonts w:ascii="Arial" w:hAnsi="Arial" w:cs="Arial"/>
        </w:rPr>
        <w:t>Przyjmujący zamówienie podlega obowiązkowemu ubezpieczeniu od odpowiedzialności cywilnej odpowiadającej warunkom obowiązkowego ubezpieczenia odpowiedzialności cywilnej w zakresie określonym w art. 25 ustawy z dnia 15 kwietnia 2011 r. o działalności leczniczej (</w:t>
      </w:r>
      <w:proofErr w:type="spellStart"/>
      <w:r>
        <w:rPr>
          <w:rFonts w:ascii="Arial" w:hAnsi="Arial" w:cs="Arial"/>
        </w:rPr>
        <w:t>t.j</w:t>
      </w:r>
      <w:proofErr w:type="spellEnd"/>
      <w:r>
        <w:rPr>
          <w:rFonts w:ascii="Arial" w:hAnsi="Arial" w:cs="Arial"/>
        </w:rPr>
        <w:t>. Dz. U. z 20</w:t>
      </w:r>
      <w:r w:rsidR="00002612">
        <w:rPr>
          <w:rFonts w:ascii="Arial" w:hAnsi="Arial" w:cs="Arial"/>
        </w:rPr>
        <w:t>2</w:t>
      </w:r>
      <w:r w:rsidR="004E1ADB">
        <w:rPr>
          <w:rFonts w:ascii="Arial" w:hAnsi="Arial" w:cs="Arial"/>
        </w:rPr>
        <w:t>4</w:t>
      </w:r>
      <w:r>
        <w:rPr>
          <w:rFonts w:ascii="Arial" w:hAnsi="Arial" w:cs="Arial"/>
        </w:rPr>
        <w:t xml:space="preserve"> r.,</w:t>
      </w:r>
      <w:r w:rsidR="004E1ADB">
        <w:rPr>
          <w:rFonts w:ascii="Arial" w:hAnsi="Arial" w:cs="Arial"/>
        </w:rPr>
        <w:t>799</w:t>
      </w:r>
      <w:r w:rsidR="00002612">
        <w:rPr>
          <w:rFonts w:ascii="Arial" w:hAnsi="Arial" w:cs="Arial"/>
        </w:rPr>
        <w:t>.</w:t>
      </w:r>
      <w:r>
        <w:rPr>
          <w:rFonts w:ascii="Arial" w:hAnsi="Arial" w:cs="Arial"/>
        </w:rPr>
        <w:t xml:space="preserve">) i zgodnie </w:t>
      </w:r>
      <w:r w:rsidR="00002612">
        <w:rPr>
          <w:rFonts w:ascii="Arial" w:hAnsi="Arial" w:cs="Arial"/>
        </w:rPr>
        <w:t xml:space="preserve"> </w:t>
      </w:r>
      <w:r>
        <w:rPr>
          <w:rFonts w:ascii="Arial" w:hAnsi="Arial" w:cs="Arial"/>
        </w:rPr>
        <w:t>z przepisami wydanymi na jego podstawie, oraz zobowiązany będzie do utrzymania aktualnego ubezpieczenia przez cały okres obowiązywania umowy.</w:t>
      </w:r>
    </w:p>
    <w:p w14:paraId="4338BAD7" w14:textId="302A3426" w:rsidR="008942E5" w:rsidRDefault="008942E5" w:rsidP="008942E5">
      <w:pPr>
        <w:pStyle w:val="Akapitzlist"/>
        <w:numPr>
          <w:ilvl w:val="0"/>
          <w:numId w:val="11"/>
        </w:numPr>
        <w:spacing w:after="0"/>
        <w:ind w:left="426" w:hanging="426"/>
        <w:jc w:val="both"/>
        <w:rPr>
          <w:rFonts w:ascii="Arial" w:hAnsi="Arial" w:cs="Arial"/>
        </w:rPr>
      </w:pPr>
      <w:r>
        <w:rPr>
          <w:rFonts w:ascii="Arial" w:hAnsi="Arial" w:cs="Arial"/>
        </w:rPr>
        <w:t>Umow</w:t>
      </w:r>
      <w:r w:rsidR="002A0144">
        <w:rPr>
          <w:rFonts w:ascii="Arial" w:hAnsi="Arial" w:cs="Arial"/>
        </w:rPr>
        <w:t>y</w:t>
      </w:r>
      <w:r>
        <w:rPr>
          <w:rFonts w:ascii="Arial" w:hAnsi="Arial" w:cs="Arial"/>
        </w:rPr>
        <w:t xml:space="preserve"> o udzielanie  świadcze</w:t>
      </w:r>
      <w:r w:rsidR="002A0144">
        <w:rPr>
          <w:rFonts w:ascii="Arial" w:hAnsi="Arial" w:cs="Arial"/>
        </w:rPr>
        <w:t>ń</w:t>
      </w:r>
      <w:r>
        <w:rPr>
          <w:rFonts w:ascii="Arial" w:hAnsi="Arial" w:cs="Arial"/>
        </w:rPr>
        <w:t xml:space="preserve"> zdrowotn</w:t>
      </w:r>
      <w:r w:rsidR="002A0144">
        <w:rPr>
          <w:rFonts w:ascii="Arial" w:hAnsi="Arial" w:cs="Arial"/>
        </w:rPr>
        <w:t>ych</w:t>
      </w:r>
      <w:r>
        <w:rPr>
          <w:rFonts w:ascii="Arial" w:hAnsi="Arial" w:cs="Arial"/>
        </w:rPr>
        <w:t xml:space="preserve"> zostan</w:t>
      </w:r>
      <w:r w:rsidR="002A0144">
        <w:rPr>
          <w:rFonts w:ascii="Arial" w:hAnsi="Arial" w:cs="Arial"/>
        </w:rPr>
        <w:t>ą</w:t>
      </w:r>
      <w:r>
        <w:rPr>
          <w:rFonts w:ascii="Arial" w:hAnsi="Arial" w:cs="Arial"/>
        </w:rPr>
        <w:t xml:space="preserve"> zawart</w:t>
      </w:r>
      <w:r w:rsidR="002A0144">
        <w:rPr>
          <w:rFonts w:ascii="Arial" w:hAnsi="Arial" w:cs="Arial"/>
        </w:rPr>
        <w:t>e</w:t>
      </w:r>
      <w:r>
        <w:rPr>
          <w:rFonts w:ascii="Arial" w:hAnsi="Arial" w:cs="Arial"/>
        </w:rPr>
        <w:t xml:space="preserve"> na czas określony od dnia 01.0</w:t>
      </w:r>
      <w:r w:rsidR="008D65F1">
        <w:rPr>
          <w:rFonts w:ascii="Arial" w:hAnsi="Arial" w:cs="Arial"/>
        </w:rPr>
        <w:t>8</w:t>
      </w:r>
      <w:r>
        <w:rPr>
          <w:rFonts w:ascii="Arial" w:hAnsi="Arial" w:cs="Arial"/>
        </w:rPr>
        <w:t>.20</w:t>
      </w:r>
      <w:r w:rsidR="00002612">
        <w:rPr>
          <w:rFonts w:ascii="Arial" w:hAnsi="Arial" w:cs="Arial"/>
        </w:rPr>
        <w:t>2</w:t>
      </w:r>
      <w:r w:rsidR="004E1ADB">
        <w:rPr>
          <w:rFonts w:ascii="Arial" w:hAnsi="Arial" w:cs="Arial"/>
        </w:rPr>
        <w:t>4</w:t>
      </w:r>
      <w:r>
        <w:rPr>
          <w:rFonts w:ascii="Arial" w:hAnsi="Arial" w:cs="Arial"/>
        </w:rPr>
        <w:t xml:space="preserve"> r. do dnia 31.</w:t>
      </w:r>
      <w:r w:rsidR="004E1ADB">
        <w:rPr>
          <w:rFonts w:ascii="Arial" w:hAnsi="Arial" w:cs="Arial"/>
        </w:rPr>
        <w:t>12</w:t>
      </w:r>
      <w:r>
        <w:rPr>
          <w:rFonts w:ascii="Arial" w:hAnsi="Arial" w:cs="Arial"/>
        </w:rPr>
        <w:t>.202</w:t>
      </w:r>
      <w:r w:rsidR="002D237B">
        <w:rPr>
          <w:rFonts w:ascii="Arial" w:hAnsi="Arial" w:cs="Arial"/>
        </w:rPr>
        <w:t>4</w:t>
      </w:r>
      <w:r>
        <w:rPr>
          <w:rFonts w:ascii="Arial" w:hAnsi="Arial" w:cs="Arial"/>
        </w:rPr>
        <w:t xml:space="preserve"> r. z możliwością jej przedłużenia </w:t>
      </w:r>
      <w:r w:rsidR="00002612">
        <w:rPr>
          <w:rFonts w:ascii="Arial" w:hAnsi="Arial" w:cs="Arial"/>
        </w:rPr>
        <w:t xml:space="preserve"> </w:t>
      </w:r>
      <w:r>
        <w:rPr>
          <w:rFonts w:ascii="Arial" w:hAnsi="Arial" w:cs="Arial"/>
        </w:rPr>
        <w:t>w formie pisemnej pod rygorem nieważności.</w:t>
      </w:r>
    </w:p>
    <w:p w14:paraId="7264A6B7" w14:textId="754D52A8" w:rsidR="002F2B1E" w:rsidRPr="008942E5" w:rsidRDefault="008942E5" w:rsidP="008942E5">
      <w:pPr>
        <w:pStyle w:val="Akapitzlist"/>
        <w:numPr>
          <w:ilvl w:val="0"/>
          <w:numId w:val="11"/>
        </w:numPr>
        <w:spacing w:after="0"/>
        <w:ind w:left="426" w:hanging="426"/>
        <w:jc w:val="both"/>
        <w:rPr>
          <w:rFonts w:ascii="Arial" w:hAnsi="Arial" w:cs="Arial"/>
        </w:rPr>
      </w:pPr>
      <w:r>
        <w:rPr>
          <w:rFonts w:ascii="Arial" w:hAnsi="Arial" w:cs="Arial"/>
        </w:rPr>
        <w:t xml:space="preserve">Termin rozpoczęcia udzielania świadczeń zdrowotnych </w:t>
      </w:r>
      <w:r w:rsidR="001D7924">
        <w:rPr>
          <w:rFonts w:ascii="Arial" w:hAnsi="Arial" w:cs="Arial"/>
        </w:rPr>
        <w:t xml:space="preserve">obowiązywał będzie od dnia </w:t>
      </w:r>
      <w:r w:rsidR="002A0144">
        <w:rPr>
          <w:rFonts w:ascii="Arial" w:hAnsi="Arial" w:cs="Arial"/>
        </w:rPr>
        <w:t>0</w:t>
      </w:r>
      <w:r w:rsidR="001D7924">
        <w:rPr>
          <w:rFonts w:ascii="Arial" w:hAnsi="Arial" w:cs="Arial"/>
        </w:rPr>
        <w:t>1.0</w:t>
      </w:r>
      <w:r w:rsidR="008D65F1">
        <w:rPr>
          <w:rFonts w:ascii="Arial" w:hAnsi="Arial" w:cs="Arial"/>
        </w:rPr>
        <w:t>8</w:t>
      </w:r>
      <w:r w:rsidR="001D7924">
        <w:rPr>
          <w:rFonts w:ascii="Arial" w:hAnsi="Arial" w:cs="Arial"/>
        </w:rPr>
        <w:t>.20</w:t>
      </w:r>
      <w:r w:rsidR="00002612">
        <w:rPr>
          <w:rFonts w:ascii="Arial" w:hAnsi="Arial" w:cs="Arial"/>
        </w:rPr>
        <w:t>2</w:t>
      </w:r>
      <w:r w:rsidR="004E1ADB">
        <w:rPr>
          <w:rFonts w:ascii="Arial" w:hAnsi="Arial" w:cs="Arial"/>
        </w:rPr>
        <w:t>4</w:t>
      </w:r>
      <w:r w:rsidR="001D7924">
        <w:rPr>
          <w:rFonts w:ascii="Arial" w:hAnsi="Arial" w:cs="Arial"/>
        </w:rPr>
        <w:t xml:space="preserve"> r. </w:t>
      </w:r>
      <w:r>
        <w:rPr>
          <w:rFonts w:ascii="Arial" w:hAnsi="Arial" w:cs="Arial"/>
        </w:rPr>
        <w:t xml:space="preserve"> </w:t>
      </w:r>
    </w:p>
    <w:p w14:paraId="1A5CA7CE" w14:textId="77777777" w:rsidR="006758BC" w:rsidRDefault="006758BC" w:rsidP="006758BC">
      <w:pPr>
        <w:pStyle w:val="Tekstpodstawowy"/>
        <w:ind w:left="708"/>
        <w:jc w:val="center"/>
        <w:rPr>
          <w:rFonts w:ascii="Arial" w:hAnsi="Arial" w:cs="Arial"/>
          <w:b/>
          <w:color w:val="000000"/>
          <w:sz w:val="22"/>
          <w:szCs w:val="22"/>
        </w:rPr>
      </w:pPr>
    </w:p>
    <w:p w14:paraId="39A830EA" w14:textId="77777777" w:rsidR="001325B8" w:rsidRPr="00F94BCF" w:rsidRDefault="001325B8" w:rsidP="001325B8">
      <w:pPr>
        <w:pStyle w:val="Textbody"/>
        <w:tabs>
          <w:tab w:val="left" w:pos="-284"/>
        </w:tabs>
        <w:ind w:left="142"/>
        <w:jc w:val="center"/>
        <w:rPr>
          <w:rFonts w:ascii="Arial" w:hAnsi="Arial" w:cs="Arial"/>
          <w:b/>
          <w:sz w:val="22"/>
          <w:szCs w:val="22"/>
        </w:rPr>
      </w:pPr>
      <w:r w:rsidRPr="00F94BCF">
        <w:rPr>
          <w:rFonts w:ascii="Arial" w:hAnsi="Arial" w:cs="Arial"/>
          <w:b/>
          <w:sz w:val="22"/>
          <w:szCs w:val="22"/>
          <w:u w:val="single"/>
        </w:rPr>
        <w:t>Kryteria Oceny i wyboru Ofert</w:t>
      </w:r>
    </w:p>
    <w:p w14:paraId="04694A37" w14:textId="77777777" w:rsidR="001325B8" w:rsidRPr="00F94BCF" w:rsidRDefault="001325B8" w:rsidP="001325B8">
      <w:pPr>
        <w:pStyle w:val="Textbody"/>
        <w:ind w:left="360"/>
        <w:jc w:val="both"/>
        <w:rPr>
          <w:rFonts w:ascii="Arial" w:hAnsi="Arial" w:cs="Arial"/>
          <w:sz w:val="22"/>
          <w:szCs w:val="22"/>
        </w:rPr>
      </w:pPr>
    </w:p>
    <w:p w14:paraId="5650E537" w14:textId="77777777" w:rsidR="001325B8" w:rsidRPr="00F94BCF" w:rsidRDefault="001325B8" w:rsidP="001325B8">
      <w:pPr>
        <w:pStyle w:val="Textbody"/>
        <w:ind w:left="360"/>
        <w:jc w:val="both"/>
        <w:rPr>
          <w:rFonts w:ascii="Arial" w:hAnsi="Arial" w:cs="Arial"/>
          <w:sz w:val="22"/>
          <w:szCs w:val="22"/>
        </w:rPr>
      </w:pPr>
      <w:r w:rsidRPr="00F94BCF">
        <w:rPr>
          <w:rFonts w:ascii="Arial" w:hAnsi="Arial" w:cs="Arial"/>
          <w:sz w:val="22"/>
          <w:szCs w:val="22"/>
        </w:rPr>
        <w:t>Komisja Konkursowa dokona wyboru najkorzystniejszej oferty lub najkorzystniejszych ofert w oparciu o następujące kryteria :</w:t>
      </w:r>
    </w:p>
    <w:p w14:paraId="78764286" w14:textId="77777777" w:rsidR="001325B8" w:rsidRPr="00F94BCF" w:rsidRDefault="001325B8" w:rsidP="001325B8">
      <w:pPr>
        <w:pStyle w:val="Textbody"/>
        <w:numPr>
          <w:ilvl w:val="0"/>
          <w:numId w:val="48"/>
        </w:numPr>
        <w:jc w:val="both"/>
        <w:rPr>
          <w:rFonts w:ascii="Arial" w:hAnsi="Arial" w:cs="Arial"/>
          <w:b/>
          <w:sz w:val="22"/>
          <w:szCs w:val="22"/>
        </w:rPr>
      </w:pPr>
      <w:r w:rsidRPr="00F94BCF">
        <w:rPr>
          <w:rFonts w:ascii="Arial" w:hAnsi="Arial" w:cs="Arial"/>
          <w:sz w:val="22"/>
          <w:szCs w:val="22"/>
        </w:rPr>
        <w:t>cena usługi – 80%, maksymalnie 80 punktów,</w:t>
      </w:r>
    </w:p>
    <w:p w14:paraId="6BE2FCD2" w14:textId="77777777" w:rsidR="001325B8" w:rsidRPr="00F94BCF" w:rsidRDefault="001325B8" w:rsidP="001325B8">
      <w:pPr>
        <w:pStyle w:val="Textbody"/>
        <w:numPr>
          <w:ilvl w:val="0"/>
          <w:numId w:val="48"/>
        </w:numPr>
        <w:jc w:val="both"/>
        <w:rPr>
          <w:rFonts w:ascii="Arial" w:hAnsi="Arial" w:cs="Arial"/>
          <w:b/>
          <w:sz w:val="22"/>
          <w:szCs w:val="22"/>
        </w:rPr>
      </w:pPr>
      <w:r w:rsidRPr="00F94BCF">
        <w:rPr>
          <w:rFonts w:ascii="Arial" w:hAnsi="Arial" w:cs="Arial"/>
          <w:sz w:val="22"/>
          <w:szCs w:val="22"/>
        </w:rPr>
        <w:t>poziom kwalifikacji oferenta – 10%, maksymalnie 10 punktów. Oferent otrzyma 6 punktów za wykazanie dodatkowych specjalizacji oraz po 1 punkcie za każdy kurs.</w:t>
      </w:r>
    </w:p>
    <w:p w14:paraId="7E0A0516" w14:textId="77777777" w:rsidR="001325B8" w:rsidRPr="00F94BCF" w:rsidRDefault="001325B8" w:rsidP="001325B8">
      <w:pPr>
        <w:pStyle w:val="Textbody"/>
        <w:numPr>
          <w:ilvl w:val="0"/>
          <w:numId w:val="48"/>
        </w:numPr>
        <w:jc w:val="both"/>
        <w:rPr>
          <w:rFonts w:ascii="Arial" w:hAnsi="Arial" w:cs="Arial"/>
          <w:b/>
          <w:sz w:val="22"/>
          <w:szCs w:val="22"/>
        </w:rPr>
      </w:pPr>
      <w:r w:rsidRPr="00F94BCF">
        <w:rPr>
          <w:rFonts w:ascii="Arial" w:hAnsi="Arial" w:cs="Arial"/>
          <w:sz w:val="22"/>
          <w:szCs w:val="22"/>
        </w:rPr>
        <w:t>doświadczenie zawodowe oferenta – 10%, maksymalnie 10 punktów. Oferent otrzyma 10 punktów za wykazanie doświadczenia zawodowego powyżej 10 lat, 5 punktów za wykazanie doświadczenia zawodowego od 5 do 10 lat oraz 0 punktów za wykazanie doświadczenia zawodowego poniżej 5 lat. przepracowanych na danym stanowisku.</w:t>
      </w:r>
    </w:p>
    <w:p w14:paraId="6172267C" w14:textId="77777777" w:rsidR="001325B8" w:rsidRPr="00814E0A" w:rsidRDefault="001325B8" w:rsidP="001325B8">
      <w:pPr>
        <w:ind w:left="360" w:hanging="360"/>
        <w:jc w:val="both"/>
        <w:rPr>
          <w:rFonts w:ascii="Arial" w:hAnsi="Arial"/>
          <w:b/>
          <w:highlight w:val="yellow"/>
        </w:rPr>
      </w:pPr>
    </w:p>
    <w:p w14:paraId="733B48DF" w14:textId="76A53E4E" w:rsidR="001325B8" w:rsidRPr="00F94BCF" w:rsidRDefault="001325B8" w:rsidP="001325B8">
      <w:pPr>
        <w:ind w:left="-142" w:hanging="425"/>
        <w:jc w:val="center"/>
        <w:rPr>
          <w:rFonts w:ascii="Arial" w:hAnsi="Arial"/>
          <w:b/>
          <w:u w:val="single"/>
        </w:rPr>
      </w:pPr>
      <w:r w:rsidRPr="00F94BCF">
        <w:rPr>
          <w:rFonts w:ascii="Arial" w:hAnsi="Arial"/>
          <w:b/>
          <w:u w:val="single"/>
        </w:rPr>
        <w:t>Postępowanie konkursowe z zastosowaniem art. 26 ust. 4 ustawy o działalności leczniczej</w:t>
      </w:r>
      <w:r>
        <w:rPr>
          <w:rFonts w:ascii="Arial" w:hAnsi="Arial"/>
          <w:b/>
          <w:u w:val="single"/>
        </w:rPr>
        <w:t>.</w:t>
      </w:r>
    </w:p>
    <w:p w14:paraId="53AA20C2" w14:textId="77777777" w:rsidR="001325B8" w:rsidRPr="00F94BCF" w:rsidRDefault="001325B8" w:rsidP="001325B8">
      <w:pPr>
        <w:jc w:val="both"/>
        <w:rPr>
          <w:rFonts w:ascii="Arial" w:hAnsi="Arial"/>
          <w:b/>
        </w:rPr>
      </w:pPr>
      <w:r w:rsidRPr="00F94BCF">
        <w:rPr>
          <w:rFonts w:ascii="Arial" w:hAnsi="Arial"/>
          <w:b/>
        </w:rPr>
        <w:t>Otwarcie i porównanie ofert.</w:t>
      </w:r>
    </w:p>
    <w:p w14:paraId="40B7A438" w14:textId="2CCEFC32" w:rsidR="001325B8" w:rsidRPr="00F94BCF" w:rsidRDefault="001325B8" w:rsidP="001325B8">
      <w:pPr>
        <w:ind w:left="360"/>
        <w:jc w:val="both"/>
        <w:rPr>
          <w:rFonts w:ascii="Arial" w:hAnsi="Arial"/>
        </w:rPr>
      </w:pPr>
      <w:r w:rsidRPr="00F94BCF">
        <w:rPr>
          <w:rFonts w:ascii="Arial" w:hAnsi="Arial"/>
        </w:rPr>
        <w:t xml:space="preserve">Kryteria oceny ofert i warunki wymagane od oferentów są jawne i nie podlegają zmianie </w:t>
      </w:r>
      <w:r w:rsidR="0067032F">
        <w:rPr>
          <w:rFonts w:ascii="Arial" w:hAnsi="Arial"/>
        </w:rPr>
        <w:t xml:space="preserve">                 </w:t>
      </w:r>
      <w:r w:rsidRPr="00F94BCF">
        <w:rPr>
          <w:rFonts w:ascii="Arial" w:hAnsi="Arial"/>
        </w:rPr>
        <w:t>w toku postępowania.</w:t>
      </w:r>
    </w:p>
    <w:p w14:paraId="6023C7D7" w14:textId="77777777" w:rsidR="001325B8" w:rsidRPr="00F94BCF" w:rsidRDefault="001325B8" w:rsidP="001325B8">
      <w:pPr>
        <w:ind w:left="360"/>
        <w:jc w:val="both"/>
        <w:rPr>
          <w:rFonts w:ascii="Arial" w:hAnsi="Arial"/>
        </w:rPr>
      </w:pPr>
      <w:r w:rsidRPr="00F94BCF">
        <w:rPr>
          <w:rFonts w:ascii="Arial" w:hAnsi="Arial"/>
        </w:rPr>
        <w:t>Porównanie ofert w toku postępowania w sprawie zawarcia umowy o udzielanie świadczeń opieki zdrowotnej obejmuje:</w:t>
      </w:r>
    </w:p>
    <w:p w14:paraId="57B67898" w14:textId="77777777" w:rsidR="001325B8" w:rsidRPr="00F94BCF" w:rsidRDefault="001325B8" w:rsidP="001325B8">
      <w:pPr>
        <w:numPr>
          <w:ilvl w:val="0"/>
          <w:numId w:val="45"/>
        </w:numPr>
        <w:tabs>
          <w:tab w:val="clear" w:pos="720"/>
          <w:tab w:val="num" w:pos="1080"/>
        </w:tabs>
        <w:spacing w:after="0" w:line="240" w:lineRule="auto"/>
        <w:ind w:left="1440"/>
        <w:jc w:val="both"/>
        <w:rPr>
          <w:rFonts w:ascii="Arial" w:hAnsi="Arial"/>
        </w:rPr>
      </w:pPr>
      <w:r w:rsidRPr="00F94BCF">
        <w:rPr>
          <w:rFonts w:ascii="Arial" w:hAnsi="Arial"/>
        </w:rPr>
        <w:lastRenderedPageBreak/>
        <w:t>cenę usługi,</w:t>
      </w:r>
    </w:p>
    <w:p w14:paraId="0E3D31DE" w14:textId="77777777" w:rsidR="001325B8" w:rsidRPr="00F94BCF" w:rsidRDefault="001325B8" w:rsidP="001325B8">
      <w:pPr>
        <w:numPr>
          <w:ilvl w:val="0"/>
          <w:numId w:val="45"/>
        </w:numPr>
        <w:tabs>
          <w:tab w:val="clear" w:pos="720"/>
          <w:tab w:val="num" w:pos="1080"/>
        </w:tabs>
        <w:spacing w:after="0" w:line="240" w:lineRule="auto"/>
        <w:ind w:left="1440"/>
        <w:jc w:val="both"/>
        <w:rPr>
          <w:rFonts w:ascii="Arial" w:hAnsi="Arial"/>
        </w:rPr>
      </w:pPr>
      <w:r w:rsidRPr="00F94BCF">
        <w:rPr>
          <w:rFonts w:ascii="Arial" w:hAnsi="Arial"/>
        </w:rPr>
        <w:t>poziom kwalifikacji oferenta,</w:t>
      </w:r>
    </w:p>
    <w:p w14:paraId="5CAED289" w14:textId="77777777" w:rsidR="001325B8" w:rsidRPr="00F94BCF" w:rsidRDefault="001325B8" w:rsidP="001325B8">
      <w:pPr>
        <w:numPr>
          <w:ilvl w:val="0"/>
          <w:numId w:val="45"/>
        </w:numPr>
        <w:tabs>
          <w:tab w:val="clear" w:pos="720"/>
          <w:tab w:val="num" w:pos="1080"/>
        </w:tabs>
        <w:spacing w:after="0" w:line="240" w:lineRule="auto"/>
        <w:ind w:left="1440"/>
        <w:jc w:val="both"/>
        <w:rPr>
          <w:rFonts w:ascii="Arial" w:hAnsi="Arial"/>
        </w:rPr>
      </w:pPr>
      <w:r w:rsidRPr="00F94BCF">
        <w:rPr>
          <w:rFonts w:ascii="Arial" w:hAnsi="Arial"/>
        </w:rPr>
        <w:t>doświadczenie zawodowe oferenta.</w:t>
      </w:r>
    </w:p>
    <w:p w14:paraId="39CFB726" w14:textId="77777777" w:rsidR="001325B8" w:rsidRDefault="001325B8" w:rsidP="001325B8">
      <w:pPr>
        <w:jc w:val="both"/>
        <w:rPr>
          <w:rFonts w:ascii="Arial" w:hAnsi="Arial"/>
          <w:b/>
        </w:rPr>
      </w:pPr>
    </w:p>
    <w:p w14:paraId="70B1FD6D" w14:textId="77777777" w:rsidR="001325B8" w:rsidRPr="00F94BCF" w:rsidRDefault="001325B8" w:rsidP="001325B8">
      <w:pPr>
        <w:jc w:val="both"/>
        <w:rPr>
          <w:rFonts w:ascii="Arial" w:hAnsi="Arial"/>
          <w:b/>
        </w:rPr>
      </w:pPr>
      <w:r w:rsidRPr="00F94BCF">
        <w:rPr>
          <w:rFonts w:ascii="Arial" w:hAnsi="Arial"/>
          <w:b/>
        </w:rPr>
        <w:t>Odrzucenie oferty.</w:t>
      </w:r>
    </w:p>
    <w:p w14:paraId="77542984" w14:textId="77777777" w:rsidR="001325B8" w:rsidRPr="00F94BCF" w:rsidRDefault="001325B8" w:rsidP="001325B8">
      <w:pPr>
        <w:widowControl w:val="0"/>
        <w:numPr>
          <w:ilvl w:val="0"/>
          <w:numId w:val="46"/>
        </w:numPr>
        <w:suppressAutoHyphens/>
        <w:spacing w:after="0" w:line="240" w:lineRule="auto"/>
        <w:jc w:val="both"/>
        <w:textAlignment w:val="baseline"/>
        <w:rPr>
          <w:rFonts w:ascii="Arial" w:hAnsi="Arial"/>
        </w:rPr>
      </w:pPr>
      <w:r w:rsidRPr="00F94BCF">
        <w:rPr>
          <w:rFonts w:ascii="Arial" w:hAnsi="Arial"/>
        </w:rPr>
        <w:t>Komisja odrzuca ofertę:</w:t>
      </w:r>
    </w:p>
    <w:p w14:paraId="72C9B4F2" w14:textId="77777777" w:rsidR="001325B8" w:rsidRPr="00F94BCF" w:rsidRDefault="001325B8" w:rsidP="001325B8">
      <w:pPr>
        <w:numPr>
          <w:ilvl w:val="1"/>
          <w:numId w:val="46"/>
        </w:numPr>
        <w:spacing w:after="0" w:line="240" w:lineRule="auto"/>
        <w:jc w:val="both"/>
        <w:rPr>
          <w:rFonts w:ascii="Arial" w:hAnsi="Arial"/>
        </w:rPr>
      </w:pPr>
      <w:r w:rsidRPr="00F94BCF">
        <w:rPr>
          <w:rFonts w:ascii="Arial" w:hAnsi="Arial"/>
        </w:rPr>
        <w:t>złożoną przez oferenta po terminie,</w:t>
      </w:r>
    </w:p>
    <w:p w14:paraId="3F2F9BD4" w14:textId="77777777" w:rsidR="001325B8" w:rsidRPr="00F94BCF" w:rsidRDefault="001325B8" w:rsidP="001325B8">
      <w:pPr>
        <w:numPr>
          <w:ilvl w:val="1"/>
          <w:numId w:val="46"/>
        </w:numPr>
        <w:spacing w:after="0" w:line="240" w:lineRule="auto"/>
        <w:jc w:val="both"/>
        <w:rPr>
          <w:rFonts w:ascii="Arial" w:hAnsi="Arial"/>
        </w:rPr>
      </w:pPr>
      <w:r w:rsidRPr="00F94BCF">
        <w:rPr>
          <w:rFonts w:ascii="Arial" w:hAnsi="Arial"/>
        </w:rPr>
        <w:t>zawierającą nieprawdziwe informacje,</w:t>
      </w:r>
    </w:p>
    <w:p w14:paraId="2079EDDB" w14:textId="77777777" w:rsidR="001325B8" w:rsidRPr="00F94BCF" w:rsidRDefault="001325B8" w:rsidP="001325B8">
      <w:pPr>
        <w:numPr>
          <w:ilvl w:val="1"/>
          <w:numId w:val="46"/>
        </w:numPr>
        <w:spacing w:after="0" w:line="240" w:lineRule="auto"/>
        <w:jc w:val="both"/>
        <w:rPr>
          <w:rFonts w:ascii="Arial" w:hAnsi="Arial"/>
        </w:rPr>
      </w:pPr>
      <w:r w:rsidRPr="00F94BCF">
        <w:rPr>
          <w:rFonts w:ascii="Arial" w:hAnsi="Arial"/>
        </w:rPr>
        <w:t>jeżeli oferent nie określił przedmiotu oferty lub nie podał proponowanej liczby lub ceny świadczeń opieki zdrowotnej,</w:t>
      </w:r>
    </w:p>
    <w:p w14:paraId="00A6BC3C" w14:textId="77777777" w:rsidR="001325B8" w:rsidRPr="00F94BCF" w:rsidRDefault="001325B8" w:rsidP="001325B8">
      <w:pPr>
        <w:numPr>
          <w:ilvl w:val="1"/>
          <w:numId w:val="46"/>
        </w:numPr>
        <w:spacing w:after="0" w:line="240" w:lineRule="auto"/>
        <w:jc w:val="both"/>
        <w:rPr>
          <w:rFonts w:ascii="Arial" w:hAnsi="Arial"/>
        </w:rPr>
      </w:pPr>
      <w:r w:rsidRPr="00F94BCF">
        <w:rPr>
          <w:rFonts w:ascii="Arial" w:hAnsi="Arial"/>
        </w:rPr>
        <w:t>jeżeli jest nieważna na podstawie odrębnych przepisów,</w:t>
      </w:r>
    </w:p>
    <w:p w14:paraId="178FFCD3" w14:textId="77777777" w:rsidR="001325B8" w:rsidRPr="00F94BCF" w:rsidRDefault="001325B8" w:rsidP="001325B8">
      <w:pPr>
        <w:numPr>
          <w:ilvl w:val="1"/>
          <w:numId w:val="46"/>
        </w:numPr>
        <w:spacing w:after="0" w:line="240" w:lineRule="auto"/>
        <w:jc w:val="both"/>
        <w:rPr>
          <w:rFonts w:ascii="Arial" w:hAnsi="Arial"/>
        </w:rPr>
      </w:pPr>
      <w:r w:rsidRPr="00F94BCF">
        <w:rPr>
          <w:rFonts w:ascii="Arial" w:hAnsi="Arial"/>
        </w:rPr>
        <w:t>jeżeli oferent złożył ofertę alternatywną,</w:t>
      </w:r>
    </w:p>
    <w:p w14:paraId="09E2F8E2" w14:textId="77777777" w:rsidR="001325B8" w:rsidRPr="00F94BCF" w:rsidRDefault="001325B8" w:rsidP="001325B8">
      <w:pPr>
        <w:numPr>
          <w:ilvl w:val="1"/>
          <w:numId w:val="46"/>
        </w:numPr>
        <w:spacing w:after="0" w:line="240" w:lineRule="auto"/>
        <w:jc w:val="both"/>
        <w:rPr>
          <w:rFonts w:ascii="Arial" w:hAnsi="Arial"/>
        </w:rPr>
      </w:pPr>
      <w:r w:rsidRPr="00F94BCF">
        <w:rPr>
          <w:rFonts w:ascii="Arial" w:hAnsi="Arial"/>
        </w:rPr>
        <w:t>jeżeli  oferent  lub  oferta  nie  spełniają wymaganych warunków określonych w przepisach prawa oraz warunków określonych przez Udzielającego zamówienia.</w:t>
      </w:r>
    </w:p>
    <w:p w14:paraId="6372A6FE" w14:textId="77777777" w:rsidR="001325B8" w:rsidRPr="00F94BCF" w:rsidRDefault="001325B8" w:rsidP="001325B8">
      <w:pPr>
        <w:numPr>
          <w:ilvl w:val="0"/>
          <w:numId w:val="41"/>
        </w:numPr>
        <w:spacing w:after="0" w:line="240" w:lineRule="auto"/>
        <w:jc w:val="both"/>
        <w:rPr>
          <w:rFonts w:ascii="Arial" w:hAnsi="Arial"/>
        </w:rPr>
      </w:pPr>
      <w:r w:rsidRPr="00F94BCF">
        <w:rPr>
          <w:rFonts w:ascii="Arial" w:hAnsi="Arial"/>
        </w:rPr>
        <w:t>Komisja może odrzucić bez uzasadnienia ofertę złożoną przez oferenta, z którym została rozwiązana przez Udzielającego zamówienie umowa o udzielanie świadczeń opieki  zdrowotnej  w  określonym  rodzaju  lub  zakresie  w trybie natychmiastowym z przyczyn  leżących po stronie Przyjmującego zamówienie.</w:t>
      </w:r>
    </w:p>
    <w:p w14:paraId="407D38E6" w14:textId="77777777" w:rsidR="001325B8" w:rsidRPr="00F94BCF" w:rsidRDefault="001325B8" w:rsidP="001325B8">
      <w:pPr>
        <w:numPr>
          <w:ilvl w:val="0"/>
          <w:numId w:val="41"/>
        </w:numPr>
        <w:tabs>
          <w:tab w:val="clear" w:pos="720"/>
        </w:tabs>
        <w:spacing w:after="0" w:line="240" w:lineRule="auto"/>
        <w:jc w:val="both"/>
        <w:rPr>
          <w:rFonts w:ascii="Arial" w:hAnsi="Arial"/>
        </w:rPr>
      </w:pPr>
      <w:r w:rsidRPr="00F94BCF">
        <w:rPr>
          <w:rFonts w:ascii="Arial" w:hAnsi="Arial"/>
        </w:rPr>
        <w:t>W przypadku, gdy braki, o których mowa w ust. 1, dotyczącą tylko części oferty, ofertę można odrzucić w części dotkniętej brakiem.</w:t>
      </w:r>
    </w:p>
    <w:p w14:paraId="1EFCB0D0" w14:textId="77777777" w:rsidR="001325B8" w:rsidRPr="00F94BCF" w:rsidRDefault="001325B8" w:rsidP="001325B8">
      <w:pPr>
        <w:numPr>
          <w:ilvl w:val="0"/>
          <w:numId w:val="41"/>
        </w:numPr>
        <w:tabs>
          <w:tab w:val="clear" w:pos="720"/>
        </w:tabs>
        <w:spacing w:after="0" w:line="240" w:lineRule="auto"/>
        <w:jc w:val="both"/>
        <w:rPr>
          <w:rFonts w:ascii="Arial" w:hAnsi="Arial"/>
        </w:rPr>
      </w:pPr>
      <w:r w:rsidRPr="00F94BCF">
        <w:rPr>
          <w:rFonts w:ascii="Arial" w:hAnsi="Arial"/>
        </w:rPr>
        <w:t>W przypadku, gdy oferent nie przedstawił wszystkich wymaganych dokumentów lub gdy oferta zawiera braki formalne, komisja wzywa oferenta do usunięcia tych braków w wyznaczonym terminie pod rygorem odrzucenia oferty.</w:t>
      </w:r>
    </w:p>
    <w:p w14:paraId="5F17EC8F" w14:textId="77777777" w:rsidR="001325B8" w:rsidRPr="00F94BCF" w:rsidRDefault="001325B8" w:rsidP="001325B8">
      <w:pPr>
        <w:ind w:firstLine="360"/>
        <w:jc w:val="both"/>
        <w:rPr>
          <w:rFonts w:ascii="Arial" w:hAnsi="Arial"/>
          <w:b/>
        </w:rPr>
      </w:pPr>
    </w:p>
    <w:p w14:paraId="33DB115A" w14:textId="77777777" w:rsidR="001325B8" w:rsidRPr="00F94BCF" w:rsidRDefault="001325B8" w:rsidP="001325B8">
      <w:pPr>
        <w:jc w:val="both"/>
        <w:rPr>
          <w:rFonts w:ascii="Arial" w:hAnsi="Arial"/>
          <w:b/>
        </w:rPr>
      </w:pPr>
      <w:r w:rsidRPr="00F94BCF">
        <w:rPr>
          <w:rFonts w:ascii="Arial" w:hAnsi="Arial"/>
          <w:b/>
        </w:rPr>
        <w:t>Unieważnienie postępowania.</w:t>
      </w:r>
    </w:p>
    <w:p w14:paraId="763576A5" w14:textId="77777777" w:rsidR="001325B8" w:rsidRPr="00F94BCF" w:rsidRDefault="001325B8" w:rsidP="001325B8">
      <w:pPr>
        <w:ind w:left="360"/>
        <w:jc w:val="both"/>
        <w:rPr>
          <w:rFonts w:ascii="Arial" w:hAnsi="Arial"/>
        </w:rPr>
      </w:pPr>
      <w:r w:rsidRPr="00F94BCF">
        <w:rPr>
          <w:rFonts w:ascii="Arial" w:hAnsi="Arial"/>
        </w:rPr>
        <w:t>Udzielający   zamówienia   unieważnia   postępowanie  w  sprawie  zawarcia  umowy                o udzielanie świadczeń opieki zdrowotnej, gdy:</w:t>
      </w:r>
    </w:p>
    <w:p w14:paraId="7C1586AF" w14:textId="77777777" w:rsidR="001325B8" w:rsidRPr="00F94BCF" w:rsidRDefault="001325B8" w:rsidP="001325B8">
      <w:pPr>
        <w:numPr>
          <w:ilvl w:val="2"/>
          <w:numId w:val="41"/>
        </w:numPr>
        <w:tabs>
          <w:tab w:val="clear" w:pos="2340"/>
        </w:tabs>
        <w:spacing w:after="0" w:line="240" w:lineRule="auto"/>
        <w:ind w:left="1440"/>
        <w:jc w:val="both"/>
        <w:rPr>
          <w:rFonts w:ascii="Arial" w:hAnsi="Arial"/>
        </w:rPr>
      </w:pPr>
      <w:r w:rsidRPr="00F94BCF">
        <w:rPr>
          <w:rFonts w:ascii="Arial" w:hAnsi="Arial"/>
        </w:rPr>
        <w:t>nie wpłynęła żadna oferta,</w:t>
      </w:r>
    </w:p>
    <w:p w14:paraId="60DCD365" w14:textId="77777777" w:rsidR="001325B8" w:rsidRPr="00F94BCF" w:rsidRDefault="001325B8" w:rsidP="001325B8">
      <w:pPr>
        <w:numPr>
          <w:ilvl w:val="2"/>
          <w:numId w:val="41"/>
        </w:numPr>
        <w:tabs>
          <w:tab w:val="clear" w:pos="2340"/>
        </w:tabs>
        <w:spacing w:after="0" w:line="240" w:lineRule="auto"/>
        <w:ind w:left="1440"/>
        <w:jc w:val="both"/>
        <w:rPr>
          <w:rFonts w:ascii="Arial" w:hAnsi="Arial"/>
        </w:rPr>
      </w:pPr>
      <w:r w:rsidRPr="00F94BCF">
        <w:rPr>
          <w:rFonts w:ascii="Arial" w:hAnsi="Arial"/>
        </w:rPr>
        <w:t>wpłynęła jedna oferta nie podlegająca odrzuceniu (z zastrzeżeniem: jeżeli                w toku konkursu ofert wpłynęła tylko jedna oferta niepodlegająca odrzuceniu, komisja może przyjąć tę ofertę, gdy z okoliczności wynika, że na ogłoszony ponownie na tych samych warunkach konkurs ofert nie wpłynie więcej ofert),</w:t>
      </w:r>
    </w:p>
    <w:p w14:paraId="12A6B238" w14:textId="77777777" w:rsidR="001325B8" w:rsidRPr="00F94BCF" w:rsidRDefault="001325B8" w:rsidP="001325B8">
      <w:pPr>
        <w:numPr>
          <w:ilvl w:val="2"/>
          <w:numId w:val="41"/>
        </w:numPr>
        <w:tabs>
          <w:tab w:val="clear" w:pos="2340"/>
        </w:tabs>
        <w:spacing w:after="0" w:line="240" w:lineRule="auto"/>
        <w:ind w:left="1440"/>
        <w:jc w:val="both"/>
        <w:rPr>
          <w:rFonts w:ascii="Arial" w:hAnsi="Arial"/>
        </w:rPr>
      </w:pPr>
      <w:r w:rsidRPr="00F94BCF">
        <w:rPr>
          <w:rFonts w:ascii="Arial" w:hAnsi="Arial"/>
        </w:rPr>
        <w:t>odrzucono wszystkie oferty,</w:t>
      </w:r>
    </w:p>
    <w:p w14:paraId="200FD0BC" w14:textId="77777777" w:rsidR="001325B8" w:rsidRPr="00F94BCF" w:rsidRDefault="001325B8" w:rsidP="001325B8">
      <w:pPr>
        <w:numPr>
          <w:ilvl w:val="2"/>
          <w:numId w:val="41"/>
        </w:numPr>
        <w:tabs>
          <w:tab w:val="clear" w:pos="2340"/>
        </w:tabs>
        <w:spacing w:after="0" w:line="240" w:lineRule="auto"/>
        <w:ind w:left="1440"/>
        <w:jc w:val="both"/>
        <w:rPr>
          <w:rFonts w:ascii="Arial" w:hAnsi="Arial"/>
        </w:rPr>
      </w:pPr>
      <w:r w:rsidRPr="00F94BCF">
        <w:rPr>
          <w:rFonts w:ascii="Arial" w:hAnsi="Arial"/>
        </w:rPr>
        <w:t>kwota najkorzystniejszej oferty przewyższa kwotę, którą Udzielający Zamówienia   przeznaczył   na   finansowanie  świadczeń  opieki  zdrowotnej w danym postępowaniu,</w:t>
      </w:r>
    </w:p>
    <w:p w14:paraId="19C76D3A" w14:textId="77777777" w:rsidR="001325B8" w:rsidRPr="00F94BCF" w:rsidRDefault="001325B8" w:rsidP="001325B8">
      <w:pPr>
        <w:numPr>
          <w:ilvl w:val="2"/>
          <w:numId w:val="41"/>
        </w:numPr>
        <w:tabs>
          <w:tab w:val="clear" w:pos="2340"/>
        </w:tabs>
        <w:spacing w:after="0" w:line="240" w:lineRule="auto"/>
        <w:ind w:left="1440"/>
        <w:jc w:val="both"/>
        <w:rPr>
          <w:rFonts w:ascii="Arial" w:hAnsi="Arial"/>
        </w:rPr>
      </w:pPr>
      <w:r w:rsidRPr="00F94BCF">
        <w:rPr>
          <w:rFonts w:ascii="Arial" w:hAnsi="Arial"/>
        </w:rPr>
        <w:t>nastąpiła istotna zmiana okoliczności powodująca, że prowadzenie postępowania lub zawarcie umowy nie leży w interesie Udzielającego zamówienia, czego nie można było wcześniej przewidzieć.</w:t>
      </w:r>
    </w:p>
    <w:p w14:paraId="12B61500" w14:textId="77777777" w:rsidR="001325B8" w:rsidRDefault="001325B8" w:rsidP="001325B8">
      <w:pPr>
        <w:jc w:val="both"/>
        <w:rPr>
          <w:rFonts w:ascii="Arial" w:hAnsi="Arial"/>
          <w:b/>
        </w:rPr>
      </w:pPr>
    </w:p>
    <w:p w14:paraId="6E506D0D" w14:textId="77777777" w:rsidR="001325B8" w:rsidRPr="00F94BCF" w:rsidRDefault="001325B8" w:rsidP="001325B8">
      <w:pPr>
        <w:jc w:val="both"/>
        <w:rPr>
          <w:rFonts w:ascii="Arial" w:hAnsi="Arial"/>
        </w:rPr>
      </w:pPr>
      <w:r w:rsidRPr="00F94BCF">
        <w:rPr>
          <w:rFonts w:ascii="Arial" w:hAnsi="Arial"/>
          <w:b/>
        </w:rPr>
        <w:t>Środki odwoławcze.</w:t>
      </w:r>
    </w:p>
    <w:p w14:paraId="1E747393" w14:textId="77777777" w:rsidR="001325B8" w:rsidRPr="00F94BCF" w:rsidRDefault="001325B8" w:rsidP="001325B8">
      <w:pPr>
        <w:numPr>
          <w:ilvl w:val="0"/>
          <w:numId w:val="42"/>
        </w:numPr>
        <w:spacing w:after="0" w:line="240" w:lineRule="auto"/>
        <w:jc w:val="both"/>
        <w:rPr>
          <w:rFonts w:ascii="Arial" w:hAnsi="Arial"/>
        </w:rPr>
      </w:pPr>
      <w:r w:rsidRPr="00F94BCF">
        <w:rPr>
          <w:rFonts w:ascii="Arial" w:hAnsi="Arial"/>
        </w:rPr>
        <w:t>Oferentom, których interes prawny doznał uszczerbku w wyniku naruszenia przez Udzielającego Zamówienia zasad przeprowadzania postępowania w sprawie zawarcia umowy o udzielanie świadczeń opieki zdrowotnej, przysługują środki odwoławcze na zasadach określonych w punktach „Środki odwoławcze i Protesty”.</w:t>
      </w:r>
    </w:p>
    <w:p w14:paraId="74829EF3" w14:textId="77777777" w:rsidR="001325B8" w:rsidRPr="00F94BCF" w:rsidRDefault="001325B8" w:rsidP="001325B8">
      <w:pPr>
        <w:numPr>
          <w:ilvl w:val="0"/>
          <w:numId w:val="42"/>
        </w:numPr>
        <w:spacing w:after="0" w:line="240" w:lineRule="auto"/>
        <w:jc w:val="both"/>
        <w:rPr>
          <w:rFonts w:ascii="Arial" w:hAnsi="Arial"/>
        </w:rPr>
      </w:pPr>
      <w:r w:rsidRPr="00F94BCF">
        <w:rPr>
          <w:rFonts w:ascii="Arial" w:hAnsi="Arial"/>
        </w:rPr>
        <w:t>Środki odwoławcze nie przysługują na:</w:t>
      </w:r>
    </w:p>
    <w:p w14:paraId="5218B43B" w14:textId="77777777" w:rsidR="001325B8" w:rsidRPr="00F94BCF" w:rsidRDefault="001325B8" w:rsidP="001325B8">
      <w:pPr>
        <w:numPr>
          <w:ilvl w:val="0"/>
          <w:numId w:val="47"/>
        </w:numPr>
        <w:spacing w:after="0" w:line="240" w:lineRule="auto"/>
        <w:ind w:firstLine="360"/>
        <w:jc w:val="both"/>
        <w:rPr>
          <w:rFonts w:ascii="Arial" w:hAnsi="Arial"/>
        </w:rPr>
      </w:pPr>
      <w:r w:rsidRPr="00F94BCF">
        <w:rPr>
          <w:rFonts w:ascii="Arial" w:hAnsi="Arial"/>
        </w:rPr>
        <w:t>wybór trybu postępowania</w:t>
      </w:r>
    </w:p>
    <w:p w14:paraId="18C72144" w14:textId="77777777" w:rsidR="001325B8" w:rsidRPr="00F94BCF" w:rsidRDefault="001325B8" w:rsidP="001325B8">
      <w:pPr>
        <w:numPr>
          <w:ilvl w:val="0"/>
          <w:numId w:val="47"/>
        </w:numPr>
        <w:spacing w:after="0" w:line="240" w:lineRule="auto"/>
        <w:ind w:firstLine="360"/>
        <w:jc w:val="both"/>
        <w:rPr>
          <w:rFonts w:ascii="Arial" w:hAnsi="Arial"/>
        </w:rPr>
      </w:pPr>
      <w:r w:rsidRPr="00F94BCF">
        <w:rPr>
          <w:rFonts w:ascii="Arial" w:hAnsi="Arial"/>
        </w:rPr>
        <w:lastRenderedPageBreak/>
        <w:t>niedokonanie wyboru oferenta;</w:t>
      </w:r>
    </w:p>
    <w:p w14:paraId="2A53DB69" w14:textId="77777777" w:rsidR="001325B8" w:rsidRPr="00F94BCF" w:rsidRDefault="001325B8" w:rsidP="001325B8">
      <w:pPr>
        <w:numPr>
          <w:ilvl w:val="0"/>
          <w:numId w:val="47"/>
        </w:numPr>
        <w:tabs>
          <w:tab w:val="clear" w:pos="720"/>
          <w:tab w:val="num" w:pos="1440"/>
        </w:tabs>
        <w:spacing w:after="0" w:line="240" w:lineRule="auto"/>
        <w:ind w:left="1440"/>
        <w:jc w:val="both"/>
        <w:rPr>
          <w:rFonts w:ascii="Arial" w:hAnsi="Arial"/>
        </w:rPr>
      </w:pPr>
      <w:r w:rsidRPr="00F94BCF">
        <w:rPr>
          <w:rFonts w:ascii="Arial" w:hAnsi="Arial"/>
        </w:rPr>
        <w:t>unieważnienie postępowania w sprawie zawarcia umowy o udzielanie świadczeń opieki zdrowotnej.</w:t>
      </w:r>
    </w:p>
    <w:p w14:paraId="6E151D57" w14:textId="77777777" w:rsidR="001325B8" w:rsidRPr="00F94BCF" w:rsidRDefault="001325B8" w:rsidP="001325B8">
      <w:pPr>
        <w:jc w:val="both"/>
        <w:rPr>
          <w:rFonts w:ascii="Arial" w:hAnsi="Arial"/>
          <w:b/>
        </w:rPr>
      </w:pPr>
    </w:p>
    <w:p w14:paraId="3B137669" w14:textId="77777777" w:rsidR="001325B8" w:rsidRPr="00F94BCF" w:rsidRDefault="001325B8" w:rsidP="001325B8">
      <w:pPr>
        <w:jc w:val="both"/>
        <w:rPr>
          <w:rFonts w:ascii="Arial" w:hAnsi="Arial"/>
          <w:b/>
        </w:rPr>
      </w:pPr>
      <w:r w:rsidRPr="00F94BCF">
        <w:rPr>
          <w:rFonts w:ascii="Arial" w:hAnsi="Arial"/>
          <w:b/>
        </w:rPr>
        <w:t>Protesty.</w:t>
      </w:r>
    </w:p>
    <w:p w14:paraId="74B271E2" w14:textId="77777777" w:rsidR="001325B8" w:rsidRPr="00F94BCF" w:rsidRDefault="001325B8" w:rsidP="001325B8">
      <w:pPr>
        <w:numPr>
          <w:ilvl w:val="2"/>
          <w:numId w:val="42"/>
        </w:numPr>
        <w:tabs>
          <w:tab w:val="clear" w:pos="1980"/>
          <w:tab w:val="num" w:pos="360"/>
        </w:tabs>
        <w:spacing w:after="0" w:line="240" w:lineRule="auto"/>
        <w:ind w:left="360"/>
        <w:jc w:val="both"/>
        <w:rPr>
          <w:rFonts w:ascii="Arial" w:hAnsi="Arial"/>
        </w:rPr>
      </w:pPr>
      <w:r w:rsidRPr="00F94BCF">
        <w:rPr>
          <w:rFonts w:ascii="Arial" w:hAnsi="Arial"/>
        </w:rPr>
        <w:t>W toku postępowania w sprawie zawarcia umowy o udzielanie świadczeń opieki zdrowotnej, do czasu zakończenia postępowania, oferent może złożyć do komisji umotywowany protest w terminie 7 dni roboczych od dnia dokonania zaskarżonej czynności,</w:t>
      </w:r>
    </w:p>
    <w:p w14:paraId="7CC7DFD6" w14:textId="77777777" w:rsidR="001325B8" w:rsidRPr="00F94BCF" w:rsidRDefault="001325B8" w:rsidP="001325B8">
      <w:pPr>
        <w:numPr>
          <w:ilvl w:val="2"/>
          <w:numId w:val="42"/>
        </w:numPr>
        <w:tabs>
          <w:tab w:val="clear" w:pos="1980"/>
          <w:tab w:val="num" w:pos="360"/>
        </w:tabs>
        <w:spacing w:after="0" w:line="240" w:lineRule="auto"/>
        <w:ind w:left="360"/>
        <w:jc w:val="both"/>
        <w:rPr>
          <w:rFonts w:ascii="Arial" w:hAnsi="Arial"/>
        </w:rPr>
      </w:pPr>
      <w:r w:rsidRPr="00F94BCF">
        <w:rPr>
          <w:rFonts w:ascii="Arial" w:hAnsi="Arial"/>
        </w:rPr>
        <w:t>Do czasu rozpatrzenia protestu postępowanie w sprawie zawarcia umowy o udzielanie świadczeń opieki zdrowotnej ulega zawieszeniu, chyba, że z treści protestu wynika, że jest on oczywiście bezzasadny.</w:t>
      </w:r>
    </w:p>
    <w:p w14:paraId="1AE314F2" w14:textId="77777777" w:rsidR="001325B8" w:rsidRPr="00F94BCF" w:rsidRDefault="001325B8" w:rsidP="001325B8">
      <w:pPr>
        <w:numPr>
          <w:ilvl w:val="2"/>
          <w:numId w:val="42"/>
        </w:numPr>
        <w:tabs>
          <w:tab w:val="clear" w:pos="1980"/>
          <w:tab w:val="num" w:pos="360"/>
        </w:tabs>
        <w:spacing w:after="0" w:line="240" w:lineRule="auto"/>
        <w:ind w:left="360"/>
        <w:jc w:val="both"/>
        <w:rPr>
          <w:rFonts w:ascii="Arial" w:hAnsi="Arial"/>
        </w:rPr>
      </w:pPr>
      <w:r w:rsidRPr="00F94BCF">
        <w:rPr>
          <w:rFonts w:ascii="Arial" w:hAnsi="Arial"/>
        </w:rPr>
        <w:t>Komisja rozpatruje i rozstrzyga protest w ciągu 7 dni od dnia jego otrzymania i udziela pisemnej odpowiedzi składającemu protest. Nieuwzględnienie protestu wymaga uzasadnienia.</w:t>
      </w:r>
    </w:p>
    <w:p w14:paraId="14A759AA" w14:textId="77777777" w:rsidR="001325B8" w:rsidRPr="00F94BCF" w:rsidRDefault="001325B8" w:rsidP="001325B8">
      <w:pPr>
        <w:numPr>
          <w:ilvl w:val="2"/>
          <w:numId w:val="42"/>
        </w:numPr>
        <w:tabs>
          <w:tab w:val="clear" w:pos="1980"/>
          <w:tab w:val="num" w:pos="360"/>
        </w:tabs>
        <w:spacing w:after="0" w:line="240" w:lineRule="auto"/>
        <w:ind w:left="360"/>
        <w:jc w:val="both"/>
        <w:rPr>
          <w:rFonts w:ascii="Arial" w:hAnsi="Arial"/>
        </w:rPr>
      </w:pPr>
      <w:r w:rsidRPr="00F94BCF">
        <w:rPr>
          <w:rFonts w:ascii="Arial" w:hAnsi="Arial"/>
        </w:rPr>
        <w:t>Protest złożony po terminie nie podlega rozpatrzeniu.</w:t>
      </w:r>
    </w:p>
    <w:p w14:paraId="732788C0" w14:textId="77777777" w:rsidR="001325B8" w:rsidRPr="00F94BCF" w:rsidRDefault="001325B8" w:rsidP="001325B8">
      <w:pPr>
        <w:numPr>
          <w:ilvl w:val="2"/>
          <w:numId w:val="42"/>
        </w:numPr>
        <w:tabs>
          <w:tab w:val="clear" w:pos="1980"/>
          <w:tab w:val="num" w:pos="360"/>
        </w:tabs>
        <w:spacing w:after="0" w:line="240" w:lineRule="auto"/>
        <w:ind w:left="360"/>
        <w:jc w:val="both"/>
        <w:rPr>
          <w:rFonts w:ascii="Arial" w:hAnsi="Arial"/>
        </w:rPr>
      </w:pPr>
      <w:r w:rsidRPr="00F94BCF">
        <w:rPr>
          <w:rFonts w:ascii="Arial" w:hAnsi="Arial"/>
        </w:rPr>
        <w:t>Informację o wniesieniu protestu i jego rozstrzygnięciu niezwłocznie zamieszcza się na tablicy ogłoszeń oraz na stronie internetowej Udzielającego zamówienia.</w:t>
      </w:r>
    </w:p>
    <w:p w14:paraId="4EB61E38" w14:textId="77777777" w:rsidR="001325B8" w:rsidRPr="00F94BCF" w:rsidRDefault="001325B8" w:rsidP="001325B8">
      <w:pPr>
        <w:numPr>
          <w:ilvl w:val="2"/>
          <w:numId w:val="42"/>
        </w:numPr>
        <w:tabs>
          <w:tab w:val="clear" w:pos="1980"/>
          <w:tab w:val="num" w:pos="360"/>
        </w:tabs>
        <w:spacing w:after="0" w:line="240" w:lineRule="auto"/>
        <w:ind w:left="360"/>
        <w:jc w:val="both"/>
        <w:rPr>
          <w:rFonts w:ascii="Arial" w:hAnsi="Arial"/>
        </w:rPr>
      </w:pPr>
      <w:r w:rsidRPr="00F94BCF">
        <w:rPr>
          <w:rFonts w:ascii="Arial" w:hAnsi="Arial"/>
        </w:rPr>
        <w:t>W przypadku uwzględnienia protestu komisja powtarza zaskarżoną czynność.</w:t>
      </w:r>
    </w:p>
    <w:p w14:paraId="3BB2168C" w14:textId="77777777" w:rsidR="001325B8" w:rsidRPr="00F94BCF" w:rsidRDefault="001325B8" w:rsidP="001325B8">
      <w:pPr>
        <w:jc w:val="both"/>
        <w:rPr>
          <w:rFonts w:ascii="Arial" w:hAnsi="Arial"/>
          <w:b/>
        </w:rPr>
      </w:pPr>
    </w:p>
    <w:p w14:paraId="3A17C849" w14:textId="77777777" w:rsidR="001325B8" w:rsidRPr="00F94BCF" w:rsidRDefault="001325B8" w:rsidP="001325B8">
      <w:pPr>
        <w:jc w:val="both"/>
        <w:rPr>
          <w:rFonts w:ascii="Arial" w:hAnsi="Arial"/>
          <w:b/>
        </w:rPr>
      </w:pPr>
      <w:r w:rsidRPr="00F94BCF">
        <w:rPr>
          <w:rFonts w:ascii="Arial" w:hAnsi="Arial"/>
          <w:b/>
        </w:rPr>
        <w:t>Odwołania.</w:t>
      </w:r>
    </w:p>
    <w:p w14:paraId="3D6B60AD" w14:textId="77777777" w:rsidR="001325B8" w:rsidRPr="00F94BCF" w:rsidRDefault="001325B8" w:rsidP="001325B8">
      <w:pPr>
        <w:numPr>
          <w:ilvl w:val="0"/>
          <w:numId w:val="43"/>
        </w:numPr>
        <w:tabs>
          <w:tab w:val="clear" w:pos="720"/>
          <w:tab w:val="num" w:pos="360"/>
        </w:tabs>
        <w:spacing w:after="0" w:line="240" w:lineRule="auto"/>
        <w:ind w:left="360"/>
        <w:jc w:val="both"/>
        <w:rPr>
          <w:rFonts w:ascii="Arial" w:hAnsi="Arial"/>
        </w:rPr>
      </w:pPr>
      <w:r w:rsidRPr="00F94BCF">
        <w:rPr>
          <w:rFonts w:ascii="Arial" w:hAnsi="Arial"/>
        </w:rPr>
        <w:t>Oferent biorący udział w postępowaniu może wnieść do Dyrektora Udzielającego zamówienia, w terminie 7 dni od dnia ogłoszenia o rozstrzygnięciu postępowania, odwołanie dotyczące rozstrzygnięcia postępowania. Odwołanie wniesione po terminie nie podlega rozpatrzeniu.</w:t>
      </w:r>
    </w:p>
    <w:p w14:paraId="5B68A39D" w14:textId="77777777" w:rsidR="001325B8" w:rsidRPr="00F94BCF" w:rsidRDefault="001325B8" w:rsidP="001325B8">
      <w:pPr>
        <w:numPr>
          <w:ilvl w:val="0"/>
          <w:numId w:val="43"/>
        </w:numPr>
        <w:tabs>
          <w:tab w:val="clear" w:pos="720"/>
          <w:tab w:val="num" w:pos="360"/>
        </w:tabs>
        <w:spacing w:after="0" w:line="240" w:lineRule="auto"/>
        <w:ind w:left="360"/>
        <w:jc w:val="both"/>
        <w:rPr>
          <w:rFonts w:ascii="Arial" w:hAnsi="Arial"/>
        </w:rPr>
      </w:pPr>
      <w:r w:rsidRPr="00F94BCF">
        <w:rPr>
          <w:rFonts w:ascii="Arial" w:hAnsi="Arial"/>
        </w:rPr>
        <w:t>Odwołanie rozpatrywane jest w terminie 7 dni od dnia jego otrzymania. Wniesienie odwołania wstrzymuje zawarcie umowy o udzielanie świadczeń opieki zdrowotnej do czasu jego rozpatrzenia.</w:t>
      </w:r>
    </w:p>
    <w:p w14:paraId="0E81771E" w14:textId="77777777" w:rsidR="002A0144" w:rsidRDefault="002A0144" w:rsidP="001325B8">
      <w:pPr>
        <w:jc w:val="both"/>
        <w:rPr>
          <w:rFonts w:ascii="Arial" w:hAnsi="Arial"/>
          <w:b/>
        </w:rPr>
      </w:pPr>
    </w:p>
    <w:p w14:paraId="0218678C" w14:textId="2D396918" w:rsidR="001325B8" w:rsidRPr="00F94BCF" w:rsidRDefault="001325B8" w:rsidP="001325B8">
      <w:pPr>
        <w:jc w:val="both"/>
        <w:rPr>
          <w:rFonts w:ascii="Arial" w:hAnsi="Arial"/>
          <w:b/>
        </w:rPr>
      </w:pPr>
      <w:r w:rsidRPr="00F94BCF">
        <w:rPr>
          <w:rFonts w:ascii="Arial" w:hAnsi="Arial"/>
          <w:b/>
        </w:rPr>
        <w:t>Rozstrzygnięcie postępowania.</w:t>
      </w:r>
    </w:p>
    <w:p w14:paraId="7D4924B9" w14:textId="77777777" w:rsidR="001325B8" w:rsidRPr="00F94BCF" w:rsidRDefault="001325B8" w:rsidP="001325B8">
      <w:pPr>
        <w:numPr>
          <w:ilvl w:val="0"/>
          <w:numId w:val="44"/>
        </w:numPr>
        <w:spacing w:after="0" w:line="240" w:lineRule="auto"/>
        <w:jc w:val="both"/>
        <w:rPr>
          <w:rFonts w:ascii="Arial" w:hAnsi="Arial"/>
        </w:rPr>
      </w:pPr>
      <w:r w:rsidRPr="00F94BCF">
        <w:rPr>
          <w:rFonts w:ascii="Arial" w:hAnsi="Arial"/>
        </w:rPr>
        <w:t>Jeżeli nie nastąpiło unieważnienie postępowania w sprawie zawarcia umowy o udzielanie świadczeń opieki zdrowotnej, komisja ogłasza o rozstrzygnięciu postępowania.</w:t>
      </w:r>
    </w:p>
    <w:p w14:paraId="7A12B641" w14:textId="230E4982" w:rsidR="001325B8" w:rsidRPr="00F94BCF" w:rsidRDefault="001325B8" w:rsidP="001325B8">
      <w:pPr>
        <w:numPr>
          <w:ilvl w:val="0"/>
          <w:numId w:val="44"/>
        </w:numPr>
        <w:spacing w:after="0" w:line="240" w:lineRule="auto"/>
        <w:jc w:val="both"/>
        <w:rPr>
          <w:rFonts w:ascii="Arial" w:hAnsi="Arial"/>
        </w:rPr>
      </w:pPr>
      <w:r w:rsidRPr="00F94BCF">
        <w:rPr>
          <w:rFonts w:ascii="Arial" w:hAnsi="Arial"/>
        </w:rPr>
        <w:t>O   rozstrzygnięciu   konkursu   ofert   ogłasza   się   w  miejscu  i  terminie  określony</w:t>
      </w:r>
      <w:r w:rsidR="002A0144">
        <w:rPr>
          <w:rFonts w:ascii="Arial" w:hAnsi="Arial"/>
        </w:rPr>
        <w:t>m</w:t>
      </w:r>
      <w:r w:rsidRPr="00F94BCF">
        <w:rPr>
          <w:rFonts w:ascii="Arial" w:hAnsi="Arial"/>
        </w:rPr>
        <w:t xml:space="preserve"> </w:t>
      </w:r>
      <w:r w:rsidR="002A0144">
        <w:rPr>
          <w:rFonts w:ascii="Arial" w:hAnsi="Arial"/>
        </w:rPr>
        <w:t xml:space="preserve">               </w:t>
      </w:r>
      <w:r w:rsidRPr="00F94BCF">
        <w:rPr>
          <w:rFonts w:ascii="Arial" w:hAnsi="Arial"/>
        </w:rPr>
        <w:t>w ogłoszeniu o konkursie ofert.</w:t>
      </w:r>
    </w:p>
    <w:p w14:paraId="3AE6E5DB" w14:textId="77777777" w:rsidR="001325B8" w:rsidRPr="00F94BCF" w:rsidRDefault="001325B8" w:rsidP="001325B8">
      <w:pPr>
        <w:numPr>
          <w:ilvl w:val="0"/>
          <w:numId w:val="44"/>
        </w:numPr>
        <w:spacing w:after="0" w:line="240" w:lineRule="auto"/>
        <w:jc w:val="both"/>
        <w:rPr>
          <w:rFonts w:ascii="Arial" w:hAnsi="Arial"/>
        </w:rPr>
      </w:pPr>
      <w:r w:rsidRPr="00F94BCF">
        <w:rPr>
          <w:rFonts w:ascii="Arial" w:hAnsi="Arial"/>
        </w:rPr>
        <w:t>Z przebiegu konkursu sporządza się protokół, który powinien zawierać:</w:t>
      </w:r>
    </w:p>
    <w:p w14:paraId="470CE158" w14:textId="77777777" w:rsidR="001325B8" w:rsidRPr="00F94BCF" w:rsidRDefault="001325B8" w:rsidP="001325B8">
      <w:pPr>
        <w:numPr>
          <w:ilvl w:val="1"/>
          <w:numId w:val="44"/>
        </w:numPr>
        <w:spacing w:after="0" w:line="240" w:lineRule="auto"/>
        <w:ind w:firstLine="0"/>
        <w:jc w:val="both"/>
        <w:rPr>
          <w:rFonts w:ascii="Arial" w:hAnsi="Arial"/>
        </w:rPr>
      </w:pPr>
      <w:r w:rsidRPr="00F94BCF">
        <w:rPr>
          <w:rFonts w:ascii="Arial" w:hAnsi="Arial"/>
        </w:rPr>
        <w:t>oznaczenie miejsca i czasu konkursu,</w:t>
      </w:r>
    </w:p>
    <w:p w14:paraId="542DBE31" w14:textId="77777777" w:rsidR="001325B8" w:rsidRPr="00F94BCF" w:rsidRDefault="001325B8" w:rsidP="001325B8">
      <w:pPr>
        <w:numPr>
          <w:ilvl w:val="1"/>
          <w:numId w:val="44"/>
        </w:numPr>
        <w:spacing w:after="0" w:line="240" w:lineRule="auto"/>
        <w:ind w:firstLine="0"/>
        <w:jc w:val="both"/>
        <w:rPr>
          <w:rFonts w:ascii="Arial" w:hAnsi="Arial"/>
        </w:rPr>
      </w:pPr>
      <w:r w:rsidRPr="00F94BCF">
        <w:rPr>
          <w:rFonts w:ascii="Arial" w:hAnsi="Arial"/>
        </w:rPr>
        <w:t>imiona i nazwiska członków komisji konkursowej,</w:t>
      </w:r>
    </w:p>
    <w:p w14:paraId="79E633BE" w14:textId="77777777" w:rsidR="001325B8" w:rsidRPr="00F94BCF" w:rsidRDefault="001325B8" w:rsidP="001325B8">
      <w:pPr>
        <w:numPr>
          <w:ilvl w:val="1"/>
          <w:numId w:val="44"/>
        </w:numPr>
        <w:spacing w:after="0" w:line="240" w:lineRule="auto"/>
        <w:ind w:firstLine="0"/>
        <w:jc w:val="both"/>
        <w:rPr>
          <w:rFonts w:ascii="Arial" w:hAnsi="Arial"/>
        </w:rPr>
      </w:pPr>
      <w:r w:rsidRPr="00F94BCF">
        <w:rPr>
          <w:rFonts w:ascii="Arial" w:hAnsi="Arial"/>
        </w:rPr>
        <w:t>liczbę zgłoszonych ofert,</w:t>
      </w:r>
    </w:p>
    <w:p w14:paraId="0F5BE6FA" w14:textId="77777777" w:rsidR="001325B8" w:rsidRPr="00F94BCF" w:rsidRDefault="001325B8" w:rsidP="001325B8">
      <w:pPr>
        <w:numPr>
          <w:ilvl w:val="1"/>
          <w:numId w:val="44"/>
        </w:numPr>
        <w:spacing w:after="0" w:line="240" w:lineRule="auto"/>
        <w:ind w:firstLine="0"/>
        <w:jc w:val="both"/>
        <w:rPr>
          <w:rFonts w:ascii="Arial" w:hAnsi="Arial"/>
        </w:rPr>
      </w:pPr>
      <w:r w:rsidRPr="00F94BCF">
        <w:rPr>
          <w:rFonts w:ascii="Arial" w:hAnsi="Arial"/>
        </w:rPr>
        <w:t>wskazanie ofert odpowiadających warunkom postępowania,</w:t>
      </w:r>
    </w:p>
    <w:p w14:paraId="53B8CE79" w14:textId="77777777" w:rsidR="001325B8" w:rsidRPr="00F94BCF" w:rsidRDefault="001325B8" w:rsidP="001325B8">
      <w:pPr>
        <w:numPr>
          <w:ilvl w:val="1"/>
          <w:numId w:val="44"/>
        </w:numPr>
        <w:tabs>
          <w:tab w:val="clear" w:pos="1080"/>
          <w:tab w:val="num" w:pos="1440"/>
        </w:tabs>
        <w:spacing w:after="0" w:line="240" w:lineRule="auto"/>
        <w:ind w:left="1440"/>
        <w:jc w:val="both"/>
        <w:rPr>
          <w:rFonts w:ascii="Arial" w:hAnsi="Arial"/>
        </w:rPr>
      </w:pPr>
      <w:r w:rsidRPr="00F94BCF">
        <w:rPr>
          <w:rFonts w:ascii="Arial" w:hAnsi="Arial"/>
        </w:rPr>
        <w:t>wskazanie ofert nieodpowiadających warunkom postępowania lub zgłoszonych po terminie – wraz z uzasadnieniem,</w:t>
      </w:r>
    </w:p>
    <w:p w14:paraId="73D5E6FF" w14:textId="77777777" w:rsidR="001325B8" w:rsidRPr="00F94BCF" w:rsidRDefault="001325B8" w:rsidP="001325B8">
      <w:pPr>
        <w:numPr>
          <w:ilvl w:val="1"/>
          <w:numId w:val="44"/>
        </w:numPr>
        <w:tabs>
          <w:tab w:val="clear" w:pos="1080"/>
          <w:tab w:val="num" w:pos="1440"/>
        </w:tabs>
        <w:spacing w:after="0" w:line="240" w:lineRule="auto"/>
        <w:ind w:left="1440"/>
        <w:jc w:val="both"/>
        <w:rPr>
          <w:rFonts w:ascii="Arial" w:hAnsi="Arial"/>
        </w:rPr>
      </w:pPr>
      <w:r w:rsidRPr="00F94BCF">
        <w:rPr>
          <w:rFonts w:ascii="Arial" w:hAnsi="Arial"/>
        </w:rPr>
        <w:t>wyjaśnienia i oświadczenia oferentów,</w:t>
      </w:r>
    </w:p>
    <w:p w14:paraId="700BCC2E" w14:textId="77777777" w:rsidR="001325B8" w:rsidRPr="00F94BCF" w:rsidRDefault="001325B8" w:rsidP="001325B8">
      <w:pPr>
        <w:numPr>
          <w:ilvl w:val="1"/>
          <w:numId w:val="44"/>
        </w:numPr>
        <w:tabs>
          <w:tab w:val="clear" w:pos="1080"/>
          <w:tab w:val="num" w:pos="1440"/>
        </w:tabs>
        <w:spacing w:after="0" w:line="240" w:lineRule="auto"/>
        <w:ind w:left="1440"/>
        <w:jc w:val="both"/>
        <w:rPr>
          <w:rFonts w:ascii="Arial" w:hAnsi="Arial"/>
        </w:rPr>
      </w:pPr>
      <w:r w:rsidRPr="00F94BCF">
        <w:rPr>
          <w:rFonts w:ascii="Arial" w:hAnsi="Arial"/>
        </w:rPr>
        <w:t>wskazanie najkorzystniejszych dla Udzielającego zamówienia ofert,</w:t>
      </w:r>
    </w:p>
    <w:p w14:paraId="0FA4F12E" w14:textId="77777777" w:rsidR="001325B8" w:rsidRPr="00F94BCF" w:rsidRDefault="001325B8" w:rsidP="001325B8">
      <w:pPr>
        <w:numPr>
          <w:ilvl w:val="1"/>
          <w:numId w:val="44"/>
        </w:numPr>
        <w:tabs>
          <w:tab w:val="clear" w:pos="1080"/>
          <w:tab w:val="num" w:pos="1440"/>
        </w:tabs>
        <w:spacing w:after="0" w:line="240" w:lineRule="auto"/>
        <w:ind w:left="1440"/>
        <w:jc w:val="both"/>
        <w:rPr>
          <w:rFonts w:ascii="Arial" w:hAnsi="Arial"/>
        </w:rPr>
      </w:pPr>
      <w:r w:rsidRPr="00F94BCF">
        <w:rPr>
          <w:rFonts w:ascii="Arial" w:hAnsi="Arial"/>
        </w:rPr>
        <w:t>ewentualne odrębne stanowisko członka komisji konkursowej,</w:t>
      </w:r>
    </w:p>
    <w:p w14:paraId="45C53DEA" w14:textId="77777777" w:rsidR="001325B8" w:rsidRPr="00F94BCF" w:rsidRDefault="001325B8" w:rsidP="001325B8">
      <w:pPr>
        <w:numPr>
          <w:ilvl w:val="1"/>
          <w:numId w:val="44"/>
        </w:numPr>
        <w:tabs>
          <w:tab w:val="clear" w:pos="1080"/>
          <w:tab w:val="num" w:pos="1440"/>
        </w:tabs>
        <w:spacing w:after="0" w:line="240" w:lineRule="auto"/>
        <w:ind w:left="1440"/>
        <w:jc w:val="both"/>
        <w:rPr>
          <w:rFonts w:ascii="Arial" w:hAnsi="Arial"/>
        </w:rPr>
      </w:pPr>
      <w:r w:rsidRPr="00F94BCF">
        <w:rPr>
          <w:rFonts w:ascii="Arial" w:hAnsi="Arial"/>
        </w:rPr>
        <w:t>wzmiankę o odczytaniu protokołu,</w:t>
      </w:r>
    </w:p>
    <w:p w14:paraId="3AE5096F" w14:textId="77777777" w:rsidR="001325B8" w:rsidRPr="00F94BCF" w:rsidRDefault="001325B8" w:rsidP="001325B8">
      <w:pPr>
        <w:numPr>
          <w:ilvl w:val="1"/>
          <w:numId w:val="44"/>
        </w:numPr>
        <w:tabs>
          <w:tab w:val="clear" w:pos="1080"/>
          <w:tab w:val="num" w:pos="1440"/>
        </w:tabs>
        <w:spacing w:after="0" w:line="240" w:lineRule="auto"/>
        <w:ind w:left="1440"/>
        <w:jc w:val="both"/>
        <w:rPr>
          <w:rFonts w:ascii="Arial" w:hAnsi="Arial"/>
        </w:rPr>
      </w:pPr>
      <w:r w:rsidRPr="00F94BCF">
        <w:rPr>
          <w:rFonts w:ascii="Arial" w:hAnsi="Arial"/>
        </w:rPr>
        <w:t>podpisy członków komisji.</w:t>
      </w:r>
    </w:p>
    <w:p w14:paraId="7FA7AF7A" w14:textId="58574D09" w:rsidR="001325B8" w:rsidRDefault="001325B8" w:rsidP="001325B8">
      <w:pPr>
        <w:numPr>
          <w:ilvl w:val="0"/>
          <w:numId w:val="44"/>
        </w:numPr>
        <w:spacing w:after="0" w:line="240" w:lineRule="auto"/>
        <w:jc w:val="both"/>
        <w:rPr>
          <w:rFonts w:ascii="Arial" w:hAnsi="Arial"/>
        </w:rPr>
      </w:pPr>
      <w:r w:rsidRPr="00F94BCF">
        <w:rPr>
          <w:rFonts w:ascii="Arial" w:hAnsi="Arial"/>
        </w:rPr>
        <w:t xml:space="preserve">Z oferentami wyłonionymi w trybie konkursu Udzielający Zamówienia zawiera umowy na świadczenia zdrowotne zgodnie z art. 27 </w:t>
      </w:r>
      <w:r w:rsidR="00B6007F">
        <w:rPr>
          <w:rFonts w:ascii="Arial" w:hAnsi="Arial"/>
        </w:rPr>
        <w:t>U</w:t>
      </w:r>
      <w:r w:rsidRPr="00F94BCF">
        <w:rPr>
          <w:rFonts w:ascii="Arial" w:hAnsi="Arial"/>
        </w:rPr>
        <w:t>stawy o działalności leczniczej.</w:t>
      </w:r>
    </w:p>
    <w:p w14:paraId="5F03D873" w14:textId="77777777" w:rsidR="001325B8" w:rsidRPr="00F94BCF" w:rsidRDefault="001325B8" w:rsidP="001325B8">
      <w:pPr>
        <w:ind w:left="360"/>
        <w:jc w:val="both"/>
        <w:rPr>
          <w:rFonts w:ascii="Arial" w:hAnsi="Arial"/>
        </w:rPr>
      </w:pPr>
    </w:p>
    <w:p w14:paraId="06A6A150" w14:textId="77777777" w:rsidR="001325B8" w:rsidRPr="00F94BCF" w:rsidRDefault="001325B8" w:rsidP="001325B8">
      <w:pPr>
        <w:pStyle w:val="Textbody"/>
        <w:ind w:left="426"/>
        <w:jc w:val="center"/>
        <w:rPr>
          <w:rFonts w:ascii="Arial" w:hAnsi="Arial" w:cs="Arial"/>
          <w:b/>
          <w:bCs/>
          <w:sz w:val="22"/>
          <w:szCs w:val="22"/>
          <w:u w:val="single"/>
        </w:rPr>
      </w:pPr>
      <w:r w:rsidRPr="00F94BCF">
        <w:rPr>
          <w:rFonts w:ascii="Arial" w:hAnsi="Arial" w:cs="Arial"/>
          <w:b/>
          <w:bCs/>
          <w:sz w:val="22"/>
          <w:szCs w:val="22"/>
          <w:u w:val="single"/>
        </w:rPr>
        <w:lastRenderedPageBreak/>
        <w:t>Miejsce i Termin Składania Ofert</w:t>
      </w:r>
    </w:p>
    <w:p w14:paraId="418730AF" w14:textId="77777777" w:rsidR="001325B8" w:rsidRPr="00F94BCF" w:rsidRDefault="001325B8" w:rsidP="001325B8">
      <w:pPr>
        <w:pStyle w:val="Textbody"/>
        <w:ind w:left="1080"/>
        <w:jc w:val="both"/>
        <w:rPr>
          <w:rFonts w:ascii="Arial" w:hAnsi="Arial" w:cs="Arial"/>
          <w:b/>
          <w:bCs/>
          <w:sz w:val="22"/>
          <w:szCs w:val="22"/>
          <w:u w:val="single"/>
        </w:rPr>
      </w:pPr>
    </w:p>
    <w:p w14:paraId="7A63935F" w14:textId="71267411" w:rsidR="001325B8" w:rsidRPr="00F94BCF" w:rsidRDefault="001325B8" w:rsidP="001325B8">
      <w:pPr>
        <w:pStyle w:val="Textbody"/>
        <w:numPr>
          <w:ilvl w:val="0"/>
          <w:numId w:val="39"/>
        </w:numPr>
        <w:jc w:val="both"/>
        <w:rPr>
          <w:rFonts w:ascii="Arial" w:hAnsi="Arial" w:cs="Arial"/>
          <w:bCs/>
          <w:sz w:val="22"/>
          <w:szCs w:val="22"/>
        </w:rPr>
      </w:pPr>
      <w:r w:rsidRPr="00F94BCF">
        <w:rPr>
          <w:rFonts w:ascii="Arial" w:hAnsi="Arial" w:cs="Arial"/>
          <w:bCs/>
          <w:sz w:val="22"/>
          <w:szCs w:val="22"/>
        </w:rPr>
        <w:t>Oferty w formie pisemnej w zaklejonych, odpowiednio opisanych kopertach należy złożyć</w:t>
      </w:r>
      <w:r>
        <w:rPr>
          <w:rFonts w:ascii="Arial" w:hAnsi="Arial" w:cs="Arial"/>
          <w:bCs/>
          <w:sz w:val="22"/>
          <w:szCs w:val="22"/>
        </w:rPr>
        <w:t xml:space="preserve"> </w:t>
      </w:r>
      <w:r w:rsidRPr="00F94BCF">
        <w:rPr>
          <w:rFonts w:ascii="Arial" w:hAnsi="Arial" w:cs="Arial"/>
          <w:bCs/>
          <w:sz w:val="22"/>
          <w:szCs w:val="22"/>
        </w:rPr>
        <w:t xml:space="preserve">w  Sekretariacie  </w:t>
      </w:r>
      <w:r w:rsidR="00B6007F">
        <w:rPr>
          <w:rFonts w:ascii="Arial" w:hAnsi="Arial" w:cs="Arial"/>
          <w:bCs/>
          <w:sz w:val="22"/>
          <w:szCs w:val="22"/>
        </w:rPr>
        <w:t xml:space="preserve">Dyrektora </w:t>
      </w:r>
      <w:r w:rsidRPr="00F94BCF">
        <w:rPr>
          <w:rFonts w:ascii="Arial" w:hAnsi="Arial" w:cs="Arial"/>
          <w:bCs/>
          <w:sz w:val="22"/>
          <w:szCs w:val="22"/>
        </w:rPr>
        <w:t xml:space="preserve">Szpitala  Miejskiego  Specjalistycznego  </w:t>
      </w:r>
      <w:r w:rsidR="00B6007F">
        <w:rPr>
          <w:rFonts w:ascii="Arial" w:hAnsi="Arial" w:cs="Arial"/>
          <w:bCs/>
          <w:sz w:val="22"/>
          <w:szCs w:val="22"/>
        </w:rPr>
        <w:t xml:space="preserve">                                  </w:t>
      </w:r>
      <w:r w:rsidRPr="00F94BCF">
        <w:rPr>
          <w:rFonts w:ascii="Arial" w:hAnsi="Arial" w:cs="Arial"/>
          <w:bCs/>
          <w:sz w:val="22"/>
          <w:szCs w:val="22"/>
        </w:rPr>
        <w:t>im.  Gabriela Narutowicza w Krakowie, ul. Prądnicka 35-37, 31-202 Kraków.</w:t>
      </w:r>
    </w:p>
    <w:p w14:paraId="59198FA2" w14:textId="3663317F" w:rsidR="001325B8" w:rsidRPr="00F94BCF" w:rsidRDefault="001325B8" w:rsidP="001325B8">
      <w:pPr>
        <w:pStyle w:val="Textbody"/>
        <w:numPr>
          <w:ilvl w:val="0"/>
          <w:numId w:val="39"/>
        </w:numPr>
        <w:jc w:val="both"/>
        <w:rPr>
          <w:rFonts w:ascii="Arial" w:hAnsi="Arial" w:cs="Arial"/>
          <w:bCs/>
          <w:sz w:val="22"/>
          <w:szCs w:val="22"/>
        </w:rPr>
      </w:pPr>
      <w:r w:rsidRPr="00F94BCF">
        <w:rPr>
          <w:rFonts w:ascii="Arial" w:hAnsi="Arial" w:cs="Arial"/>
          <w:bCs/>
          <w:sz w:val="22"/>
          <w:szCs w:val="22"/>
        </w:rPr>
        <w:t>O terminie złożenia ofert decyduje data doręczenia oferty do Sekretariatu.</w:t>
      </w:r>
    </w:p>
    <w:p w14:paraId="44A817E3" w14:textId="77777777" w:rsidR="001325B8" w:rsidRDefault="001325B8" w:rsidP="001325B8">
      <w:pPr>
        <w:pStyle w:val="Textbody"/>
        <w:numPr>
          <w:ilvl w:val="0"/>
          <w:numId w:val="39"/>
        </w:numPr>
        <w:jc w:val="both"/>
        <w:rPr>
          <w:rFonts w:ascii="Arial" w:hAnsi="Arial" w:cs="Arial"/>
          <w:bCs/>
          <w:sz w:val="22"/>
          <w:szCs w:val="22"/>
        </w:rPr>
      </w:pPr>
      <w:r w:rsidRPr="00F94BCF">
        <w:rPr>
          <w:rFonts w:ascii="Arial" w:hAnsi="Arial" w:cs="Arial"/>
          <w:bCs/>
          <w:sz w:val="22"/>
          <w:szCs w:val="22"/>
        </w:rPr>
        <w:t>Oferty złożone po wyznaczonym terminie zostaną zwrócone bez otwierania.</w:t>
      </w:r>
    </w:p>
    <w:p w14:paraId="7FA937BA" w14:textId="77777777" w:rsidR="001325B8" w:rsidRPr="00F94BCF" w:rsidRDefault="001325B8" w:rsidP="001325B8">
      <w:pPr>
        <w:pStyle w:val="Textbody"/>
        <w:numPr>
          <w:ilvl w:val="0"/>
          <w:numId w:val="39"/>
        </w:numPr>
        <w:jc w:val="both"/>
        <w:rPr>
          <w:rFonts w:ascii="Arial" w:hAnsi="Arial" w:cs="Arial"/>
          <w:bCs/>
          <w:sz w:val="22"/>
          <w:szCs w:val="22"/>
        </w:rPr>
      </w:pPr>
      <w:r w:rsidRPr="00F94BCF">
        <w:rPr>
          <w:rFonts w:ascii="Arial" w:hAnsi="Arial" w:cs="Arial"/>
          <w:bCs/>
          <w:sz w:val="22"/>
          <w:szCs w:val="22"/>
        </w:rPr>
        <w:t xml:space="preserve">Oferty należy złożyć w opisanych kopertach: </w:t>
      </w:r>
    </w:p>
    <w:p w14:paraId="19CBD9BA" w14:textId="77777777" w:rsidR="001325B8" w:rsidRPr="00F94BCF" w:rsidRDefault="001325B8" w:rsidP="001325B8">
      <w:pPr>
        <w:pStyle w:val="Textbody"/>
        <w:ind w:left="1440"/>
        <w:jc w:val="both"/>
        <w:rPr>
          <w:rFonts w:ascii="Arial" w:hAnsi="Arial" w:cs="Arial"/>
          <w:b/>
          <w:sz w:val="22"/>
          <w:szCs w:val="22"/>
        </w:rPr>
      </w:pPr>
    </w:p>
    <w:p w14:paraId="0E5C6563" w14:textId="77777777" w:rsidR="00B6007F" w:rsidRDefault="001325B8" w:rsidP="001325B8">
      <w:pPr>
        <w:pStyle w:val="Textbody"/>
        <w:jc w:val="both"/>
        <w:rPr>
          <w:rFonts w:ascii="Arial" w:hAnsi="Arial" w:cs="Arial"/>
          <w:b/>
          <w:bCs/>
          <w:color w:val="000000"/>
          <w:sz w:val="22"/>
          <w:szCs w:val="22"/>
        </w:rPr>
      </w:pPr>
      <w:r w:rsidRPr="001325B8">
        <w:rPr>
          <w:rFonts w:ascii="Arial" w:hAnsi="Arial" w:cs="Arial"/>
          <w:sz w:val="22"/>
          <w:szCs w:val="22"/>
        </w:rPr>
        <w:t xml:space="preserve"> </w:t>
      </w:r>
      <w:r w:rsidRPr="001325B8">
        <w:rPr>
          <w:rFonts w:ascii="Arial" w:hAnsi="Arial" w:cs="Arial"/>
          <w:b/>
          <w:bCs/>
          <w:sz w:val="22"/>
          <w:szCs w:val="22"/>
        </w:rPr>
        <w:t>„K</w:t>
      </w:r>
      <w:r w:rsidRPr="001325B8">
        <w:rPr>
          <w:rFonts w:ascii="Arial" w:hAnsi="Arial" w:cs="Arial"/>
          <w:b/>
          <w:bCs/>
          <w:color w:val="000000"/>
          <w:sz w:val="22"/>
          <w:szCs w:val="22"/>
        </w:rPr>
        <w:t xml:space="preserve">onkurs   ofert   na   udzielanie   świadczeń    zdrowotnych  w  ramach pełnienia </w:t>
      </w:r>
      <w:r w:rsidR="00B6007F">
        <w:rPr>
          <w:rFonts w:ascii="Arial" w:hAnsi="Arial" w:cs="Arial"/>
          <w:b/>
          <w:bCs/>
          <w:color w:val="000000"/>
          <w:sz w:val="22"/>
          <w:szCs w:val="22"/>
        </w:rPr>
        <w:t xml:space="preserve"> </w:t>
      </w:r>
    </w:p>
    <w:p w14:paraId="76D79363" w14:textId="70CAA710" w:rsidR="001325B8" w:rsidRDefault="00B6007F" w:rsidP="001325B8">
      <w:pPr>
        <w:pStyle w:val="Textbody"/>
        <w:jc w:val="both"/>
        <w:rPr>
          <w:rFonts w:ascii="Arial" w:hAnsi="Arial" w:cs="Arial"/>
          <w:sz w:val="22"/>
          <w:szCs w:val="22"/>
        </w:rPr>
      </w:pPr>
      <w:r>
        <w:rPr>
          <w:rFonts w:ascii="Arial" w:hAnsi="Arial" w:cs="Arial"/>
          <w:b/>
          <w:bCs/>
          <w:color w:val="000000"/>
          <w:sz w:val="22"/>
          <w:szCs w:val="22"/>
        </w:rPr>
        <w:t xml:space="preserve">   </w:t>
      </w:r>
      <w:r w:rsidR="001325B8" w:rsidRPr="001325B8">
        <w:rPr>
          <w:rFonts w:ascii="Arial" w:hAnsi="Arial" w:cs="Arial"/>
          <w:b/>
          <w:bCs/>
          <w:color w:val="000000"/>
          <w:sz w:val="22"/>
          <w:szCs w:val="22"/>
        </w:rPr>
        <w:t>dyżurów w Oddziale…………….”</w:t>
      </w:r>
      <w:r w:rsidR="001325B8" w:rsidRPr="001325B8">
        <w:rPr>
          <w:rFonts w:ascii="Arial" w:hAnsi="Arial" w:cs="Arial"/>
          <w:sz w:val="22"/>
          <w:szCs w:val="22"/>
        </w:rPr>
        <w:t xml:space="preserve">. </w:t>
      </w:r>
    </w:p>
    <w:p w14:paraId="27081D63" w14:textId="77777777" w:rsidR="001325B8" w:rsidRPr="00F94BCF" w:rsidRDefault="001325B8" w:rsidP="001325B8">
      <w:pPr>
        <w:pStyle w:val="Textbody"/>
        <w:ind w:left="720"/>
        <w:jc w:val="both"/>
        <w:rPr>
          <w:rFonts w:ascii="Arial" w:hAnsi="Arial" w:cs="Arial"/>
          <w:bCs/>
          <w:sz w:val="22"/>
          <w:szCs w:val="22"/>
        </w:rPr>
      </w:pPr>
    </w:p>
    <w:p w14:paraId="7D5C1522" w14:textId="77777777" w:rsidR="001325B8" w:rsidRPr="00F94BCF" w:rsidRDefault="001325B8" w:rsidP="001325B8">
      <w:pPr>
        <w:pStyle w:val="Textbody"/>
        <w:ind w:left="284"/>
        <w:jc w:val="center"/>
        <w:rPr>
          <w:rFonts w:ascii="Arial" w:hAnsi="Arial" w:cs="Arial"/>
          <w:b/>
          <w:bCs/>
          <w:sz w:val="22"/>
          <w:szCs w:val="22"/>
          <w:u w:val="single"/>
        </w:rPr>
      </w:pPr>
      <w:r w:rsidRPr="00F94BCF">
        <w:rPr>
          <w:rFonts w:ascii="Arial" w:hAnsi="Arial" w:cs="Arial"/>
          <w:b/>
          <w:bCs/>
          <w:sz w:val="22"/>
          <w:szCs w:val="22"/>
          <w:u w:val="single"/>
        </w:rPr>
        <w:t>Miejsce i Termin Otwarcia Ofert</w:t>
      </w:r>
    </w:p>
    <w:p w14:paraId="50A3C611" w14:textId="77777777" w:rsidR="001325B8" w:rsidRPr="00F94BCF" w:rsidRDefault="001325B8" w:rsidP="001325B8">
      <w:pPr>
        <w:pStyle w:val="Textbody"/>
        <w:ind w:left="1080"/>
        <w:jc w:val="both"/>
        <w:rPr>
          <w:rFonts w:ascii="Arial" w:hAnsi="Arial" w:cs="Arial"/>
          <w:b/>
          <w:bCs/>
          <w:sz w:val="22"/>
          <w:szCs w:val="22"/>
        </w:rPr>
      </w:pPr>
    </w:p>
    <w:p w14:paraId="35F258D0" w14:textId="7A3ADF0F" w:rsidR="001325B8" w:rsidRPr="00F94BCF" w:rsidRDefault="001325B8" w:rsidP="001325B8">
      <w:pPr>
        <w:pStyle w:val="Textbody"/>
        <w:numPr>
          <w:ilvl w:val="0"/>
          <w:numId w:val="40"/>
        </w:numPr>
        <w:jc w:val="both"/>
        <w:rPr>
          <w:rFonts w:ascii="Arial" w:hAnsi="Arial" w:cs="Arial"/>
          <w:b/>
          <w:bCs/>
          <w:sz w:val="22"/>
          <w:szCs w:val="22"/>
        </w:rPr>
      </w:pPr>
      <w:r w:rsidRPr="00F94BCF">
        <w:rPr>
          <w:rFonts w:ascii="Arial" w:hAnsi="Arial" w:cs="Arial"/>
          <w:bCs/>
          <w:sz w:val="22"/>
          <w:szCs w:val="22"/>
        </w:rPr>
        <w:t xml:space="preserve">Otwarcie ofert nastąpi </w:t>
      </w:r>
      <w:r w:rsidRPr="00F94BCF">
        <w:rPr>
          <w:rFonts w:ascii="Arial" w:hAnsi="Arial" w:cs="Arial"/>
          <w:b/>
          <w:bCs/>
          <w:sz w:val="22"/>
          <w:szCs w:val="22"/>
        </w:rPr>
        <w:t xml:space="preserve">w dniu </w:t>
      </w:r>
      <w:r w:rsidR="008D65F1">
        <w:rPr>
          <w:rFonts w:ascii="Arial" w:hAnsi="Arial" w:cs="Arial"/>
          <w:b/>
          <w:bCs/>
          <w:sz w:val="22"/>
          <w:szCs w:val="22"/>
        </w:rPr>
        <w:t>23 lipca</w:t>
      </w:r>
      <w:r>
        <w:rPr>
          <w:rFonts w:ascii="Arial" w:hAnsi="Arial" w:cs="Arial"/>
          <w:b/>
          <w:bCs/>
          <w:sz w:val="22"/>
          <w:szCs w:val="22"/>
        </w:rPr>
        <w:t xml:space="preserve"> 2024</w:t>
      </w:r>
      <w:r w:rsidRPr="00F94BCF">
        <w:rPr>
          <w:rFonts w:ascii="Arial" w:hAnsi="Arial" w:cs="Arial"/>
          <w:b/>
          <w:bCs/>
          <w:sz w:val="22"/>
          <w:szCs w:val="22"/>
        </w:rPr>
        <w:t xml:space="preserve"> r. o godzinie 12:00.</w:t>
      </w:r>
    </w:p>
    <w:p w14:paraId="2D45E6D9" w14:textId="77777777" w:rsidR="001325B8" w:rsidRPr="00F94BCF" w:rsidRDefault="001325B8" w:rsidP="001325B8">
      <w:pPr>
        <w:pStyle w:val="Textbody"/>
        <w:numPr>
          <w:ilvl w:val="0"/>
          <w:numId w:val="40"/>
        </w:numPr>
        <w:jc w:val="both"/>
        <w:rPr>
          <w:rFonts w:ascii="Arial" w:hAnsi="Arial" w:cs="Arial"/>
          <w:b/>
          <w:bCs/>
          <w:sz w:val="22"/>
          <w:szCs w:val="22"/>
        </w:rPr>
      </w:pPr>
      <w:r w:rsidRPr="00F94BCF">
        <w:rPr>
          <w:rFonts w:ascii="Arial" w:hAnsi="Arial" w:cs="Arial"/>
          <w:bCs/>
          <w:sz w:val="22"/>
          <w:szCs w:val="22"/>
        </w:rPr>
        <w:t>Otwarcie ofert będzie miało miejsce w siedzibie Szpitala – Sala Konferencyjna przy Sekretariacie Dyrektora Szpitala.</w:t>
      </w:r>
    </w:p>
    <w:p w14:paraId="6DB5F104" w14:textId="77777777" w:rsidR="001325B8" w:rsidRPr="00F94BCF" w:rsidRDefault="001325B8" w:rsidP="001325B8">
      <w:pPr>
        <w:pStyle w:val="Textbody"/>
        <w:jc w:val="both"/>
        <w:rPr>
          <w:rFonts w:ascii="Arial" w:hAnsi="Arial" w:cs="Arial"/>
          <w:bCs/>
          <w:sz w:val="22"/>
          <w:szCs w:val="22"/>
        </w:rPr>
      </w:pPr>
    </w:p>
    <w:p w14:paraId="77EC0CA7" w14:textId="77777777" w:rsidR="001325B8" w:rsidRPr="00F94BCF" w:rsidRDefault="001325B8" w:rsidP="001325B8">
      <w:pPr>
        <w:pStyle w:val="Standard"/>
        <w:ind w:right="440"/>
        <w:rPr>
          <w:rFonts w:ascii="Arial" w:hAnsi="Arial" w:cs="Arial"/>
          <w:sz w:val="22"/>
          <w:szCs w:val="22"/>
        </w:rPr>
      </w:pPr>
    </w:p>
    <w:p w14:paraId="35AE5995" w14:textId="77777777" w:rsidR="001325B8" w:rsidRPr="00F94BCF" w:rsidRDefault="001325B8" w:rsidP="001325B8">
      <w:pPr>
        <w:pStyle w:val="Standard"/>
        <w:ind w:right="440"/>
        <w:rPr>
          <w:rFonts w:ascii="Arial" w:hAnsi="Arial" w:cs="Arial"/>
          <w:sz w:val="22"/>
          <w:szCs w:val="22"/>
        </w:rPr>
      </w:pPr>
    </w:p>
    <w:p w14:paraId="7CAF66CB" w14:textId="77777777" w:rsidR="001325B8" w:rsidRPr="00F94BCF" w:rsidRDefault="001325B8" w:rsidP="001325B8">
      <w:pPr>
        <w:pStyle w:val="Standard"/>
        <w:tabs>
          <w:tab w:val="center" w:pos="7655"/>
        </w:tabs>
        <w:jc w:val="right"/>
        <w:rPr>
          <w:rFonts w:ascii="Arial" w:hAnsi="Arial" w:cs="Arial"/>
          <w:sz w:val="22"/>
          <w:szCs w:val="22"/>
        </w:rPr>
      </w:pPr>
      <w:r w:rsidRPr="00F94BCF">
        <w:rPr>
          <w:rFonts w:ascii="Arial" w:hAnsi="Arial" w:cs="Arial"/>
          <w:sz w:val="22"/>
          <w:szCs w:val="22"/>
        </w:rPr>
        <w:tab/>
        <w:t xml:space="preserve">              Zatwierdzam</w:t>
      </w:r>
    </w:p>
    <w:p w14:paraId="70076664" w14:textId="77777777" w:rsidR="001325B8" w:rsidRPr="00F94BCF" w:rsidRDefault="001325B8" w:rsidP="001325B8">
      <w:pPr>
        <w:jc w:val="right"/>
        <w:rPr>
          <w:rFonts w:ascii="Arial" w:hAnsi="Arial"/>
        </w:rPr>
      </w:pPr>
      <w:r w:rsidRPr="00F94BCF">
        <w:rPr>
          <w:rFonts w:ascii="Arial" w:hAnsi="Arial"/>
        </w:rPr>
        <w:tab/>
      </w:r>
      <w:r>
        <w:rPr>
          <w:rFonts w:ascii="Arial" w:hAnsi="Arial"/>
        </w:rPr>
        <w:t>Mgr Mariola Marchewka</w:t>
      </w:r>
      <w:r w:rsidRPr="00F94BCF">
        <w:rPr>
          <w:rFonts w:ascii="Arial" w:hAnsi="Arial"/>
        </w:rPr>
        <w:t xml:space="preserve"> </w:t>
      </w:r>
    </w:p>
    <w:p w14:paraId="66EFF2DA" w14:textId="77777777" w:rsidR="001325B8" w:rsidRPr="00F94BCF" w:rsidRDefault="001325B8" w:rsidP="001325B8">
      <w:pPr>
        <w:jc w:val="right"/>
        <w:rPr>
          <w:rFonts w:ascii="Arial" w:hAnsi="Arial"/>
        </w:rPr>
      </w:pPr>
    </w:p>
    <w:p w14:paraId="44A36414" w14:textId="77777777" w:rsidR="001325B8" w:rsidRPr="00F94BCF" w:rsidRDefault="001325B8" w:rsidP="002A0144">
      <w:pPr>
        <w:spacing w:after="0" w:line="240" w:lineRule="auto"/>
        <w:jc w:val="right"/>
        <w:rPr>
          <w:rFonts w:ascii="Arial" w:hAnsi="Arial"/>
        </w:rPr>
      </w:pPr>
      <w:r w:rsidRPr="00F94BCF">
        <w:rPr>
          <w:rFonts w:ascii="Arial" w:hAnsi="Arial"/>
        </w:rPr>
        <w:t>Dyrektor Szpitala Miejskiego Specjalistycznego</w:t>
      </w:r>
    </w:p>
    <w:p w14:paraId="4B431A13" w14:textId="77777777" w:rsidR="001325B8" w:rsidRPr="00F94BCF" w:rsidRDefault="001325B8" w:rsidP="002A0144">
      <w:pPr>
        <w:spacing w:after="0" w:line="240" w:lineRule="auto"/>
        <w:jc w:val="right"/>
        <w:rPr>
          <w:rFonts w:ascii="Arial" w:hAnsi="Arial"/>
        </w:rPr>
      </w:pPr>
      <w:r w:rsidRPr="00F94BCF">
        <w:rPr>
          <w:rFonts w:ascii="Arial" w:hAnsi="Arial"/>
        </w:rPr>
        <w:t>im. Gabriela Narutowicza w Krakowie</w:t>
      </w:r>
    </w:p>
    <w:p w14:paraId="684C1754" w14:textId="0628DB79" w:rsidR="001325B8" w:rsidRDefault="001325B8" w:rsidP="002A0144">
      <w:pPr>
        <w:spacing w:after="0" w:line="240" w:lineRule="auto"/>
        <w:jc w:val="right"/>
        <w:rPr>
          <w:rFonts w:ascii="Arial" w:hAnsi="Arial"/>
        </w:rPr>
      </w:pPr>
      <w:r w:rsidRPr="00F94BCF">
        <w:rPr>
          <w:rFonts w:ascii="Arial" w:hAnsi="Arial"/>
        </w:rPr>
        <w:t xml:space="preserve">Kraków, dnia </w:t>
      </w:r>
      <w:r w:rsidR="008D65F1">
        <w:rPr>
          <w:rFonts w:ascii="Arial" w:hAnsi="Arial"/>
        </w:rPr>
        <w:t>04.07.2024</w:t>
      </w:r>
      <w:r w:rsidRPr="00F94BCF">
        <w:rPr>
          <w:rFonts w:ascii="Arial" w:hAnsi="Arial"/>
        </w:rPr>
        <w:t xml:space="preserve"> r.</w:t>
      </w:r>
    </w:p>
    <w:p w14:paraId="4DD9DA2C" w14:textId="0844AD3A" w:rsidR="004F5669" w:rsidRPr="000010C6" w:rsidRDefault="004F5669" w:rsidP="00E2323D">
      <w:pPr>
        <w:pStyle w:val="Akapitzlist"/>
        <w:spacing w:after="0"/>
        <w:ind w:left="0"/>
        <w:jc w:val="right"/>
        <w:rPr>
          <w:rFonts w:ascii="Arial" w:hAnsi="Arial" w:cs="Arial"/>
        </w:rPr>
      </w:pPr>
    </w:p>
    <w:sectPr w:rsidR="004F5669" w:rsidRPr="000010C6" w:rsidSect="00F538F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C6690" w14:textId="77777777" w:rsidR="00B3500D" w:rsidRDefault="00B3500D" w:rsidP="007734C1">
      <w:pPr>
        <w:spacing w:after="0" w:line="240" w:lineRule="auto"/>
      </w:pPr>
      <w:r>
        <w:separator/>
      </w:r>
    </w:p>
  </w:endnote>
  <w:endnote w:type="continuationSeparator" w:id="0">
    <w:p w14:paraId="48C8EDB5" w14:textId="77777777" w:rsidR="00B3500D" w:rsidRDefault="00B3500D" w:rsidP="0077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EC8C4" w14:textId="77777777" w:rsidR="00B3500D" w:rsidRDefault="00651F6E" w:rsidP="008D0DE1">
    <w:pPr>
      <w:pStyle w:val="Stopka"/>
      <w:framePr w:wrap="auto" w:vAnchor="text" w:hAnchor="margin" w:xAlign="right" w:y="1"/>
      <w:rPr>
        <w:rStyle w:val="Numerstrony"/>
        <w:rFonts w:cs="Calibri"/>
      </w:rPr>
    </w:pPr>
    <w:r>
      <w:rPr>
        <w:rStyle w:val="Numerstrony"/>
        <w:rFonts w:cs="Calibri"/>
      </w:rPr>
      <w:fldChar w:fldCharType="begin"/>
    </w:r>
    <w:r w:rsidR="00B3500D">
      <w:rPr>
        <w:rStyle w:val="Numerstrony"/>
        <w:rFonts w:cs="Calibri"/>
      </w:rPr>
      <w:instrText xml:space="preserve">PAGE  </w:instrText>
    </w:r>
    <w:r>
      <w:rPr>
        <w:rStyle w:val="Numerstrony"/>
        <w:rFonts w:cs="Calibri"/>
      </w:rPr>
      <w:fldChar w:fldCharType="separate"/>
    </w:r>
    <w:r w:rsidR="001D7924">
      <w:rPr>
        <w:rStyle w:val="Numerstrony"/>
        <w:rFonts w:cs="Calibri"/>
        <w:noProof/>
      </w:rPr>
      <w:t>6</w:t>
    </w:r>
    <w:r>
      <w:rPr>
        <w:rStyle w:val="Numerstrony"/>
        <w:rFonts w:cs="Calibri"/>
      </w:rPr>
      <w:fldChar w:fldCharType="end"/>
    </w:r>
  </w:p>
  <w:p w14:paraId="1B88EC22" w14:textId="77777777" w:rsidR="00B3500D" w:rsidRDefault="00B3500D" w:rsidP="00A354D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AF1FC" w14:textId="77777777" w:rsidR="00B3500D" w:rsidRDefault="00B3500D" w:rsidP="007734C1">
      <w:pPr>
        <w:spacing w:after="0" w:line="240" w:lineRule="auto"/>
      </w:pPr>
      <w:r>
        <w:separator/>
      </w:r>
    </w:p>
  </w:footnote>
  <w:footnote w:type="continuationSeparator" w:id="0">
    <w:p w14:paraId="5924F854" w14:textId="77777777" w:rsidR="00B3500D" w:rsidRDefault="00B3500D" w:rsidP="00773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968"/>
    <w:multiLevelType w:val="hybridMultilevel"/>
    <w:tmpl w:val="0B088C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C117C0"/>
    <w:multiLevelType w:val="hybridMultilevel"/>
    <w:tmpl w:val="A1DAA2E2"/>
    <w:lvl w:ilvl="0" w:tplc="52FE29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0140D"/>
    <w:multiLevelType w:val="hybridMultilevel"/>
    <w:tmpl w:val="D7CAE38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325CF8"/>
    <w:multiLevelType w:val="hybridMultilevel"/>
    <w:tmpl w:val="27A44718"/>
    <w:lvl w:ilvl="0" w:tplc="FA02AEE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D16393"/>
    <w:multiLevelType w:val="hybridMultilevel"/>
    <w:tmpl w:val="B27480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F42F8F"/>
    <w:multiLevelType w:val="hybridMultilevel"/>
    <w:tmpl w:val="9C5C260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B97CCD"/>
    <w:multiLevelType w:val="hybridMultilevel"/>
    <w:tmpl w:val="F9164802"/>
    <w:lvl w:ilvl="0" w:tplc="04DA64B6">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7" w15:restartNumberingAfterBreak="0">
    <w:nsid w:val="104557C8"/>
    <w:multiLevelType w:val="hybridMultilevel"/>
    <w:tmpl w:val="4D5E8E84"/>
    <w:lvl w:ilvl="0" w:tplc="ED486D60">
      <w:start w:val="1"/>
      <w:numFmt w:val="lowerLetter"/>
      <w:lvlText w:val="%1)"/>
      <w:lvlJc w:val="left"/>
      <w:pPr>
        <w:ind w:left="1080" w:hanging="360"/>
      </w:pPr>
      <w:rPr>
        <w:rFonts w:ascii="Tahoma" w:eastAsia="Times New Roman" w:hAnsi="Tahoma"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 w15:restartNumberingAfterBreak="0">
    <w:nsid w:val="12BF6F02"/>
    <w:multiLevelType w:val="hybridMultilevel"/>
    <w:tmpl w:val="130AD038"/>
    <w:lvl w:ilvl="0" w:tplc="724EBEB0">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375333A"/>
    <w:multiLevelType w:val="hybridMultilevel"/>
    <w:tmpl w:val="3A0AED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3EF7470"/>
    <w:multiLevelType w:val="hybridMultilevel"/>
    <w:tmpl w:val="9A288F0A"/>
    <w:lvl w:ilvl="0" w:tplc="0415000F">
      <w:start w:val="1"/>
      <w:numFmt w:val="decimal"/>
      <w:lvlText w:val="%1."/>
      <w:lvlJc w:val="left"/>
      <w:pPr>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C04C76"/>
    <w:multiLevelType w:val="hybridMultilevel"/>
    <w:tmpl w:val="06E60E2C"/>
    <w:lvl w:ilvl="0" w:tplc="152EC9CA">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2" w15:restartNumberingAfterBreak="0">
    <w:nsid w:val="177529B7"/>
    <w:multiLevelType w:val="hybridMultilevel"/>
    <w:tmpl w:val="ABA8BBD2"/>
    <w:lvl w:ilvl="0" w:tplc="D4788C4A">
      <w:start w:val="2"/>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F4A1284"/>
    <w:multiLevelType w:val="hybridMultilevel"/>
    <w:tmpl w:val="561E5478"/>
    <w:lvl w:ilvl="0" w:tplc="840066AA">
      <w:start w:val="1"/>
      <w:numFmt w:val="upperRoman"/>
      <w:lvlText w:val="%1."/>
      <w:lvlJc w:val="left"/>
      <w:pPr>
        <w:ind w:left="1080" w:hanging="720"/>
      </w:pPr>
      <w:rPr>
        <w:rFonts w:hint="default"/>
        <w:b/>
      </w:rPr>
    </w:lvl>
    <w:lvl w:ilvl="1" w:tplc="70DC21FC">
      <w:start w:val="1"/>
      <w:numFmt w:val="decimal"/>
      <w:lvlText w:val="%2)"/>
      <w:lvlJc w:val="left"/>
      <w:pPr>
        <w:tabs>
          <w:tab w:val="num" w:pos="1440"/>
        </w:tabs>
        <w:ind w:left="1440" w:hanging="360"/>
      </w:pPr>
      <w:rPr>
        <w:rFonts w:hint="default"/>
        <w:b w:val="0"/>
        <w:bCs/>
      </w:rPr>
    </w:lvl>
    <w:lvl w:ilvl="2" w:tplc="04150011">
      <w:start w:val="1"/>
      <w:numFmt w:val="decimal"/>
      <w:lvlText w:val="%3)"/>
      <w:lvlJc w:val="left"/>
      <w:pPr>
        <w:tabs>
          <w:tab w:val="num" w:pos="2340"/>
        </w:tabs>
        <w:ind w:left="2340" w:hanging="360"/>
      </w:pPr>
      <w:rPr>
        <w:rFonts w:hint="default"/>
        <w:b w:val="0"/>
      </w:rPr>
    </w:lvl>
    <w:lvl w:ilvl="3" w:tplc="D760FE7A">
      <w:start w:val="1"/>
      <w:numFmt w:val="decimal"/>
      <w:lvlText w:val="%4)"/>
      <w:lvlJc w:val="left"/>
      <w:pPr>
        <w:tabs>
          <w:tab w:val="num" w:pos="2880"/>
        </w:tabs>
        <w:ind w:left="2880" w:hanging="360"/>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C86F67"/>
    <w:multiLevelType w:val="hybridMultilevel"/>
    <w:tmpl w:val="9C3088BC"/>
    <w:lvl w:ilvl="0" w:tplc="662E6910">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232F0824"/>
    <w:multiLevelType w:val="hybridMultilevel"/>
    <w:tmpl w:val="D5ACD6D6"/>
    <w:lvl w:ilvl="0" w:tplc="0415000F">
      <w:start w:val="1"/>
      <w:numFmt w:val="decimal"/>
      <w:lvlText w:val="%1."/>
      <w:lvlJc w:val="left"/>
      <w:pPr>
        <w:ind w:left="915" w:hanging="360"/>
      </w:pPr>
      <w:rPr>
        <w:rFonts w:cs="Times New Roman"/>
      </w:rPr>
    </w:lvl>
    <w:lvl w:ilvl="1" w:tplc="04150019">
      <w:start w:val="1"/>
      <w:numFmt w:val="lowerLetter"/>
      <w:lvlText w:val="%2."/>
      <w:lvlJc w:val="left"/>
      <w:pPr>
        <w:ind w:left="1635" w:hanging="360"/>
      </w:pPr>
      <w:rPr>
        <w:rFonts w:cs="Times New Roman"/>
      </w:rPr>
    </w:lvl>
    <w:lvl w:ilvl="2" w:tplc="0415001B">
      <w:start w:val="1"/>
      <w:numFmt w:val="lowerRoman"/>
      <w:lvlText w:val="%3."/>
      <w:lvlJc w:val="right"/>
      <w:pPr>
        <w:ind w:left="2355" w:hanging="180"/>
      </w:pPr>
      <w:rPr>
        <w:rFonts w:cs="Times New Roman"/>
      </w:rPr>
    </w:lvl>
    <w:lvl w:ilvl="3" w:tplc="0415000F">
      <w:start w:val="1"/>
      <w:numFmt w:val="decimal"/>
      <w:lvlText w:val="%4."/>
      <w:lvlJc w:val="left"/>
      <w:pPr>
        <w:ind w:left="3075" w:hanging="360"/>
      </w:pPr>
      <w:rPr>
        <w:rFonts w:cs="Times New Roman"/>
      </w:rPr>
    </w:lvl>
    <w:lvl w:ilvl="4" w:tplc="04150019">
      <w:start w:val="1"/>
      <w:numFmt w:val="lowerLetter"/>
      <w:lvlText w:val="%5."/>
      <w:lvlJc w:val="left"/>
      <w:pPr>
        <w:ind w:left="3795" w:hanging="360"/>
      </w:pPr>
      <w:rPr>
        <w:rFonts w:cs="Times New Roman"/>
      </w:rPr>
    </w:lvl>
    <w:lvl w:ilvl="5" w:tplc="0415001B">
      <w:start w:val="1"/>
      <w:numFmt w:val="lowerRoman"/>
      <w:lvlText w:val="%6."/>
      <w:lvlJc w:val="right"/>
      <w:pPr>
        <w:ind w:left="4515" w:hanging="180"/>
      </w:pPr>
      <w:rPr>
        <w:rFonts w:cs="Times New Roman"/>
      </w:rPr>
    </w:lvl>
    <w:lvl w:ilvl="6" w:tplc="0415000F">
      <w:start w:val="1"/>
      <w:numFmt w:val="decimal"/>
      <w:lvlText w:val="%7."/>
      <w:lvlJc w:val="left"/>
      <w:pPr>
        <w:ind w:left="5235" w:hanging="360"/>
      </w:pPr>
      <w:rPr>
        <w:rFonts w:cs="Times New Roman"/>
      </w:rPr>
    </w:lvl>
    <w:lvl w:ilvl="7" w:tplc="04150019">
      <w:start w:val="1"/>
      <w:numFmt w:val="lowerLetter"/>
      <w:lvlText w:val="%8."/>
      <w:lvlJc w:val="left"/>
      <w:pPr>
        <w:ind w:left="5955" w:hanging="360"/>
      </w:pPr>
      <w:rPr>
        <w:rFonts w:cs="Times New Roman"/>
      </w:rPr>
    </w:lvl>
    <w:lvl w:ilvl="8" w:tplc="0415001B">
      <w:start w:val="1"/>
      <w:numFmt w:val="lowerRoman"/>
      <w:lvlText w:val="%9."/>
      <w:lvlJc w:val="right"/>
      <w:pPr>
        <w:ind w:left="6675" w:hanging="180"/>
      </w:pPr>
      <w:rPr>
        <w:rFonts w:cs="Times New Roman"/>
      </w:rPr>
    </w:lvl>
  </w:abstractNum>
  <w:abstractNum w:abstractNumId="16" w15:restartNumberingAfterBreak="0">
    <w:nsid w:val="26622973"/>
    <w:multiLevelType w:val="hybridMultilevel"/>
    <w:tmpl w:val="E722A9E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1503F3"/>
    <w:multiLevelType w:val="hybridMultilevel"/>
    <w:tmpl w:val="5C6AA6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B8D7929"/>
    <w:multiLevelType w:val="hybridMultilevel"/>
    <w:tmpl w:val="F154B7A8"/>
    <w:lvl w:ilvl="0" w:tplc="0415000B">
      <w:start w:val="1"/>
      <w:numFmt w:val="bullet"/>
      <w:lvlText w:val=""/>
      <w:lvlJc w:val="left"/>
      <w:pPr>
        <w:ind w:left="1564" w:hanging="360"/>
      </w:pPr>
      <w:rPr>
        <w:rFonts w:ascii="Wingdings" w:hAnsi="Wingdings" w:hint="default"/>
      </w:rPr>
    </w:lvl>
    <w:lvl w:ilvl="1" w:tplc="04150003" w:tentative="1">
      <w:start w:val="1"/>
      <w:numFmt w:val="bullet"/>
      <w:lvlText w:val="o"/>
      <w:lvlJc w:val="left"/>
      <w:pPr>
        <w:ind w:left="2284" w:hanging="360"/>
      </w:pPr>
      <w:rPr>
        <w:rFonts w:ascii="Courier New" w:hAnsi="Courier New" w:cs="Courier New" w:hint="default"/>
      </w:rPr>
    </w:lvl>
    <w:lvl w:ilvl="2" w:tplc="04150005" w:tentative="1">
      <w:start w:val="1"/>
      <w:numFmt w:val="bullet"/>
      <w:lvlText w:val=""/>
      <w:lvlJc w:val="left"/>
      <w:pPr>
        <w:ind w:left="3004" w:hanging="360"/>
      </w:pPr>
      <w:rPr>
        <w:rFonts w:ascii="Wingdings" w:hAnsi="Wingdings" w:hint="default"/>
      </w:rPr>
    </w:lvl>
    <w:lvl w:ilvl="3" w:tplc="04150001" w:tentative="1">
      <w:start w:val="1"/>
      <w:numFmt w:val="bullet"/>
      <w:lvlText w:val=""/>
      <w:lvlJc w:val="left"/>
      <w:pPr>
        <w:ind w:left="3724" w:hanging="360"/>
      </w:pPr>
      <w:rPr>
        <w:rFonts w:ascii="Symbol" w:hAnsi="Symbol" w:hint="default"/>
      </w:rPr>
    </w:lvl>
    <w:lvl w:ilvl="4" w:tplc="04150003" w:tentative="1">
      <w:start w:val="1"/>
      <w:numFmt w:val="bullet"/>
      <w:lvlText w:val="o"/>
      <w:lvlJc w:val="left"/>
      <w:pPr>
        <w:ind w:left="4444" w:hanging="360"/>
      </w:pPr>
      <w:rPr>
        <w:rFonts w:ascii="Courier New" w:hAnsi="Courier New" w:cs="Courier New" w:hint="default"/>
      </w:rPr>
    </w:lvl>
    <w:lvl w:ilvl="5" w:tplc="04150005" w:tentative="1">
      <w:start w:val="1"/>
      <w:numFmt w:val="bullet"/>
      <w:lvlText w:val=""/>
      <w:lvlJc w:val="left"/>
      <w:pPr>
        <w:ind w:left="5164" w:hanging="360"/>
      </w:pPr>
      <w:rPr>
        <w:rFonts w:ascii="Wingdings" w:hAnsi="Wingdings" w:hint="default"/>
      </w:rPr>
    </w:lvl>
    <w:lvl w:ilvl="6" w:tplc="04150001" w:tentative="1">
      <w:start w:val="1"/>
      <w:numFmt w:val="bullet"/>
      <w:lvlText w:val=""/>
      <w:lvlJc w:val="left"/>
      <w:pPr>
        <w:ind w:left="5884" w:hanging="360"/>
      </w:pPr>
      <w:rPr>
        <w:rFonts w:ascii="Symbol" w:hAnsi="Symbol" w:hint="default"/>
      </w:rPr>
    </w:lvl>
    <w:lvl w:ilvl="7" w:tplc="04150003" w:tentative="1">
      <w:start w:val="1"/>
      <w:numFmt w:val="bullet"/>
      <w:lvlText w:val="o"/>
      <w:lvlJc w:val="left"/>
      <w:pPr>
        <w:ind w:left="6604" w:hanging="360"/>
      </w:pPr>
      <w:rPr>
        <w:rFonts w:ascii="Courier New" w:hAnsi="Courier New" w:cs="Courier New" w:hint="default"/>
      </w:rPr>
    </w:lvl>
    <w:lvl w:ilvl="8" w:tplc="04150005" w:tentative="1">
      <w:start w:val="1"/>
      <w:numFmt w:val="bullet"/>
      <w:lvlText w:val=""/>
      <w:lvlJc w:val="left"/>
      <w:pPr>
        <w:ind w:left="7324" w:hanging="360"/>
      </w:pPr>
      <w:rPr>
        <w:rFonts w:ascii="Wingdings" w:hAnsi="Wingdings" w:hint="default"/>
      </w:rPr>
    </w:lvl>
  </w:abstractNum>
  <w:abstractNum w:abstractNumId="19" w15:restartNumberingAfterBreak="0">
    <w:nsid w:val="2F3717A6"/>
    <w:multiLevelType w:val="hybridMultilevel"/>
    <w:tmpl w:val="56FEC46A"/>
    <w:lvl w:ilvl="0" w:tplc="4E0EC462">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0" w15:restartNumberingAfterBreak="0">
    <w:nsid w:val="34F13AA7"/>
    <w:multiLevelType w:val="hybridMultilevel"/>
    <w:tmpl w:val="F5901EB6"/>
    <w:lvl w:ilvl="0" w:tplc="E9D421FE">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1" w15:restartNumberingAfterBreak="0">
    <w:nsid w:val="355C4D8B"/>
    <w:multiLevelType w:val="hybridMultilevel"/>
    <w:tmpl w:val="5D3ADB9E"/>
    <w:lvl w:ilvl="0" w:tplc="662E6910">
      <w:start w:val="1"/>
      <w:numFmt w:val="decimal"/>
      <w:lvlText w:val="%1."/>
      <w:lvlJc w:val="left"/>
      <w:pPr>
        <w:tabs>
          <w:tab w:val="num" w:pos="360"/>
        </w:tabs>
        <w:ind w:left="360" w:hanging="360"/>
      </w:pPr>
      <w:rPr>
        <w:rFonts w:hint="default"/>
      </w:rPr>
    </w:lvl>
    <w:lvl w:ilvl="1" w:tplc="E26AA962">
      <w:numFmt w:val="bullet"/>
      <w:lvlText w:val=""/>
      <w:lvlJc w:val="left"/>
      <w:pPr>
        <w:tabs>
          <w:tab w:val="num" w:pos="1003"/>
        </w:tabs>
        <w:ind w:left="1003" w:hanging="283"/>
      </w:pPr>
      <w:rPr>
        <w:rFonts w:ascii="Symbol" w:hAnsi="Symbol" w:hint="default"/>
      </w:rPr>
    </w:lvl>
    <w:lvl w:ilvl="2" w:tplc="0415000F">
      <w:start w:val="1"/>
      <w:numFmt w:val="decimal"/>
      <w:lvlText w:val="%3."/>
      <w:lvlJc w:val="left"/>
      <w:pPr>
        <w:tabs>
          <w:tab w:val="num" w:pos="1980"/>
        </w:tabs>
        <w:ind w:left="1980" w:hanging="360"/>
      </w:pPr>
      <w:rPr>
        <w:rFonts w:hint="default"/>
      </w:rPr>
    </w:lvl>
    <w:lvl w:ilvl="3" w:tplc="C1849D7E">
      <w:start w:val="6"/>
      <w:numFmt w:val="upperRoman"/>
      <w:lvlText w:val="%4."/>
      <w:lvlJc w:val="left"/>
      <w:pPr>
        <w:ind w:left="2880" w:hanging="7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3BBB3CAD"/>
    <w:multiLevelType w:val="hybridMultilevel"/>
    <w:tmpl w:val="4232CD60"/>
    <w:lvl w:ilvl="0" w:tplc="82E883B6">
      <w:start w:val="1"/>
      <w:numFmt w:val="decimal"/>
      <w:lvlText w:val="%1)"/>
      <w:lvlJc w:val="left"/>
      <w:pPr>
        <w:ind w:left="720" w:hanging="360"/>
      </w:pPr>
      <w:rPr>
        <w:rFonts w:ascii="Tahoma" w:eastAsia="Times New Roman" w:hAnsi="Tahoma"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3E22618C"/>
    <w:multiLevelType w:val="hybridMultilevel"/>
    <w:tmpl w:val="4BC66608"/>
    <w:lvl w:ilvl="0" w:tplc="1A9641E4">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3FFA0B8A"/>
    <w:multiLevelType w:val="hybridMultilevel"/>
    <w:tmpl w:val="B7968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E9563C"/>
    <w:multiLevelType w:val="hybridMultilevel"/>
    <w:tmpl w:val="266C406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432E7A96"/>
    <w:multiLevelType w:val="hybridMultilevel"/>
    <w:tmpl w:val="240E9EC4"/>
    <w:lvl w:ilvl="0" w:tplc="0415000B">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7" w15:restartNumberingAfterBreak="0">
    <w:nsid w:val="47DF7D96"/>
    <w:multiLevelType w:val="hybridMultilevel"/>
    <w:tmpl w:val="C88C4F10"/>
    <w:lvl w:ilvl="0" w:tplc="66B226FA">
      <w:start w:val="1"/>
      <w:numFmt w:val="upperLetter"/>
      <w:lvlText w:val="%1."/>
      <w:lvlJc w:val="left"/>
      <w:pPr>
        <w:ind w:left="786" w:hanging="360"/>
      </w:pPr>
      <w:rPr>
        <w:rFonts w:cs="Times New Roman"/>
        <w:b/>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8" w15:restartNumberingAfterBreak="0">
    <w:nsid w:val="49C975B8"/>
    <w:multiLevelType w:val="hybridMultilevel"/>
    <w:tmpl w:val="B59230F4"/>
    <w:lvl w:ilvl="0" w:tplc="7D12BC48">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9" w15:restartNumberingAfterBreak="0">
    <w:nsid w:val="4E7E05DE"/>
    <w:multiLevelType w:val="hybridMultilevel"/>
    <w:tmpl w:val="0D4432E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4EF13B40"/>
    <w:multiLevelType w:val="hybridMultilevel"/>
    <w:tmpl w:val="79262EFC"/>
    <w:lvl w:ilvl="0" w:tplc="6C0A16E8">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1" w15:restartNumberingAfterBreak="0">
    <w:nsid w:val="50284AA3"/>
    <w:multiLevelType w:val="hybridMultilevel"/>
    <w:tmpl w:val="353CC6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08A7CC3"/>
    <w:multiLevelType w:val="hybridMultilevel"/>
    <w:tmpl w:val="0892264A"/>
    <w:lvl w:ilvl="0" w:tplc="6EEE1104">
      <w:start w:val="1"/>
      <w:numFmt w:val="decimal"/>
      <w:lvlText w:val="%1."/>
      <w:lvlJc w:val="left"/>
      <w:pPr>
        <w:ind w:left="720" w:hanging="360"/>
      </w:pPr>
      <w:rPr>
        <w:b w:val="0"/>
        <w:bCs/>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B83F22"/>
    <w:multiLevelType w:val="hybridMultilevel"/>
    <w:tmpl w:val="E604BE66"/>
    <w:lvl w:ilvl="0" w:tplc="5EAC62D4">
      <w:start w:val="5"/>
      <w:numFmt w:val="upperRoman"/>
      <w:lvlText w:val="%1."/>
      <w:lvlJc w:val="left"/>
      <w:pPr>
        <w:ind w:left="1080" w:hanging="720"/>
      </w:pPr>
      <w:rPr>
        <w:rFonts w:cs="Times New Roman" w:hint="default"/>
      </w:rPr>
    </w:lvl>
    <w:lvl w:ilvl="1" w:tplc="BF8E22C6">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553A4CE0"/>
    <w:multiLevelType w:val="hybridMultilevel"/>
    <w:tmpl w:val="B7B2D35C"/>
    <w:lvl w:ilvl="0" w:tplc="662E691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81C7745"/>
    <w:multiLevelType w:val="hybridMultilevel"/>
    <w:tmpl w:val="008A1A0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960034C"/>
    <w:multiLevelType w:val="hybridMultilevel"/>
    <w:tmpl w:val="48F0AE82"/>
    <w:lvl w:ilvl="0" w:tplc="0415000B">
      <w:start w:val="1"/>
      <w:numFmt w:val="bullet"/>
      <w:lvlText w:val=""/>
      <w:lvlJc w:val="left"/>
      <w:pPr>
        <w:ind w:left="1560" w:hanging="360"/>
      </w:pPr>
      <w:rPr>
        <w:rFonts w:ascii="Wingdings" w:hAnsi="Wingdings"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37" w15:restartNumberingAfterBreak="0">
    <w:nsid w:val="5C201168"/>
    <w:multiLevelType w:val="hybridMultilevel"/>
    <w:tmpl w:val="BC38346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5F9A63A3"/>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60BB3769"/>
    <w:multiLevelType w:val="hybridMultilevel"/>
    <w:tmpl w:val="E2E6474E"/>
    <w:lvl w:ilvl="0" w:tplc="04150011">
      <w:start w:val="1"/>
      <w:numFmt w:val="decimal"/>
      <w:lvlText w:val="%1)"/>
      <w:lvlJc w:val="left"/>
      <w:pPr>
        <w:ind w:left="1710" w:hanging="360"/>
      </w:pPr>
    </w:lvl>
    <w:lvl w:ilvl="1" w:tplc="04150019" w:tentative="1">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tentative="1">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40" w15:restartNumberingAfterBreak="0">
    <w:nsid w:val="664F2920"/>
    <w:multiLevelType w:val="hybridMultilevel"/>
    <w:tmpl w:val="B956B6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73A6D69"/>
    <w:multiLevelType w:val="hybridMultilevel"/>
    <w:tmpl w:val="5580877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67587169"/>
    <w:multiLevelType w:val="hybridMultilevel"/>
    <w:tmpl w:val="275080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71B86190"/>
    <w:multiLevelType w:val="hybridMultilevel"/>
    <w:tmpl w:val="444EF5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8762A43"/>
    <w:multiLevelType w:val="hybridMultilevel"/>
    <w:tmpl w:val="F6B41E8E"/>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087770"/>
    <w:multiLevelType w:val="hybridMultilevel"/>
    <w:tmpl w:val="C74EAF44"/>
    <w:lvl w:ilvl="0" w:tplc="0415000D">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632BB9"/>
    <w:multiLevelType w:val="hybridMultilevel"/>
    <w:tmpl w:val="740C810A"/>
    <w:lvl w:ilvl="0" w:tplc="457C2DC6">
      <w:start w:val="1"/>
      <w:numFmt w:val="decimal"/>
      <w:lvlText w:val="%1)"/>
      <w:lvlJc w:val="left"/>
      <w:pPr>
        <w:tabs>
          <w:tab w:val="num" w:pos="720"/>
        </w:tabs>
        <w:ind w:left="720" w:hanging="360"/>
      </w:pPr>
      <w:rPr>
        <w:rFonts w:ascii="Times New Roman" w:eastAsia="Times New Roman" w:hAnsi="Times New Roman" w:cs="Times New Roman"/>
      </w:rPr>
    </w:lvl>
    <w:lvl w:ilvl="1" w:tplc="87FAE1BE">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7E5969E9"/>
    <w:multiLevelType w:val="hybridMultilevel"/>
    <w:tmpl w:val="916AFF0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264534737">
    <w:abstractNumId w:val="23"/>
  </w:num>
  <w:num w:numId="2" w16cid:durableId="1859658276">
    <w:abstractNumId w:val="37"/>
  </w:num>
  <w:num w:numId="3" w16cid:durableId="824709552">
    <w:abstractNumId w:val="41"/>
  </w:num>
  <w:num w:numId="4" w16cid:durableId="1441954492">
    <w:abstractNumId w:val="29"/>
  </w:num>
  <w:num w:numId="5" w16cid:durableId="936520314">
    <w:abstractNumId w:val="30"/>
  </w:num>
  <w:num w:numId="6" w16cid:durableId="1392575653">
    <w:abstractNumId w:val="38"/>
  </w:num>
  <w:num w:numId="7" w16cid:durableId="156194528">
    <w:abstractNumId w:val="35"/>
  </w:num>
  <w:num w:numId="8" w16cid:durableId="414858954">
    <w:abstractNumId w:val="9"/>
  </w:num>
  <w:num w:numId="9" w16cid:durableId="1543905747">
    <w:abstractNumId w:val="22"/>
  </w:num>
  <w:num w:numId="10" w16cid:durableId="789280982">
    <w:abstractNumId w:val="7"/>
  </w:num>
  <w:num w:numId="11" w16cid:durableId="2104177557">
    <w:abstractNumId w:val="25"/>
  </w:num>
  <w:num w:numId="12" w16cid:durableId="842430718">
    <w:abstractNumId w:val="20"/>
  </w:num>
  <w:num w:numId="13" w16cid:durableId="1318992735">
    <w:abstractNumId w:val="6"/>
  </w:num>
  <w:num w:numId="14" w16cid:durableId="1467550949">
    <w:abstractNumId w:val="28"/>
  </w:num>
  <w:num w:numId="15" w16cid:durableId="1938521791">
    <w:abstractNumId w:val="46"/>
  </w:num>
  <w:num w:numId="16" w16cid:durableId="624966194">
    <w:abstractNumId w:val="19"/>
  </w:num>
  <w:num w:numId="17" w16cid:durableId="1893617696">
    <w:abstractNumId w:val="33"/>
  </w:num>
  <w:num w:numId="18" w16cid:durableId="1924992916">
    <w:abstractNumId w:val="11"/>
  </w:num>
  <w:num w:numId="19" w16cid:durableId="1975600604">
    <w:abstractNumId w:val="45"/>
  </w:num>
  <w:num w:numId="20" w16cid:durableId="327252072">
    <w:abstractNumId w:val="15"/>
  </w:num>
  <w:num w:numId="21" w16cid:durableId="179203198">
    <w:abstractNumId w:val="24"/>
  </w:num>
  <w:num w:numId="22" w16cid:durableId="1585841793">
    <w:abstractNumId w:val="39"/>
  </w:num>
  <w:num w:numId="23" w16cid:durableId="1223523147">
    <w:abstractNumId w:val="43"/>
  </w:num>
  <w:num w:numId="24" w16cid:durableId="1608807835">
    <w:abstractNumId w:val="17"/>
  </w:num>
  <w:num w:numId="25" w16cid:durableId="536509337">
    <w:abstractNumId w:val="36"/>
  </w:num>
  <w:num w:numId="26" w16cid:durableId="1513685093">
    <w:abstractNumId w:val="26"/>
  </w:num>
  <w:num w:numId="27" w16cid:durableId="1647738034">
    <w:abstractNumId w:val="27"/>
  </w:num>
  <w:num w:numId="28" w16cid:durableId="470174813">
    <w:abstractNumId w:val="31"/>
  </w:num>
  <w:num w:numId="29" w16cid:durableId="1813013132">
    <w:abstractNumId w:val="44"/>
  </w:num>
  <w:num w:numId="30" w16cid:durableId="87578730">
    <w:abstractNumId w:val="0"/>
  </w:num>
  <w:num w:numId="31" w16cid:durableId="1160659625">
    <w:abstractNumId w:val="40"/>
  </w:num>
  <w:num w:numId="32" w16cid:durableId="1956522950">
    <w:abstractNumId w:val="18"/>
  </w:num>
  <w:num w:numId="33" w16cid:durableId="1749419204">
    <w:abstractNumId w:val="5"/>
  </w:num>
  <w:num w:numId="34" w16cid:durableId="253325870">
    <w:abstractNumId w:val="42"/>
  </w:num>
  <w:num w:numId="35" w16cid:durableId="259946928">
    <w:abstractNumId w:val="47"/>
  </w:num>
  <w:num w:numId="36" w16cid:durableId="1342271735">
    <w:abstractNumId w:val="10"/>
  </w:num>
  <w:num w:numId="37" w16cid:durableId="622271832">
    <w:abstractNumId w:val="3"/>
  </w:num>
  <w:num w:numId="38" w16cid:durableId="891502963">
    <w:abstractNumId w:val="13"/>
  </w:num>
  <w:num w:numId="39" w16cid:durableId="2094158154">
    <w:abstractNumId w:val="32"/>
  </w:num>
  <w:num w:numId="40" w16cid:durableId="1506819736">
    <w:abstractNumId w:val="1"/>
  </w:num>
  <w:num w:numId="41" w16cid:durableId="156381696">
    <w:abstractNumId w:val="12"/>
  </w:num>
  <w:num w:numId="42" w16cid:durableId="1865898870">
    <w:abstractNumId w:val="21"/>
  </w:num>
  <w:num w:numId="43" w16cid:durableId="203753515">
    <w:abstractNumId w:val="34"/>
  </w:num>
  <w:num w:numId="44" w16cid:durableId="231426269">
    <w:abstractNumId w:val="14"/>
  </w:num>
  <w:num w:numId="45" w16cid:durableId="179970072">
    <w:abstractNumId w:val="2"/>
  </w:num>
  <w:num w:numId="46" w16cid:durableId="1605065875">
    <w:abstractNumId w:val="16"/>
  </w:num>
  <w:num w:numId="47" w16cid:durableId="958878757">
    <w:abstractNumId w:val="4"/>
  </w:num>
  <w:num w:numId="48" w16cid:durableId="678507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2A"/>
    <w:rsid w:val="000010C6"/>
    <w:rsid w:val="00002612"/>
    <w:rsid w:val="000167D1"/>
    <w:rsid w:val="00026D16"/>
    <w:rsid w:val="00027D4B"/>
    <w:rsid w:val="000554C5"/>
    <w:rsid w:val="00067D5C"/>
    <w:rsid w:val="000862A7"/>
    <w:rsid w:val="000A7537"/>
    <w:rsid w:val="000F4A23"/>
    <w:rsid w:val="001325B8"/>
    <w:rsid w:val="00147D21"/>
    <w:rsid w:val="0017618F"/>
    <w:rsid w:val="00187D3A"/>
    <w:rsid w:val="001C55D0"/>
    <w:rsid w:val="001D7924"/>
    <w:rsid w:val="001E1E84"/>
    <w:rsid w:val="00200D1C"/>
    <w:rsid w:val="00241029"/>
    <w:rsid w:val="00255F9B"/>
    <w:rsid w:val="002807C2"/>
    <w:rsid w:val="002A0144"/>
    <w:rsid w:val="002D0475"/>
    <w:rsid w:val="002D237B"/>
    <w:rsid w:val="002F2B1E"/>
    <w:rsid w:val="00310617"/>
    <w:rsid w:val="00317AF8"/>
    <w:rsid w:val="00345623"/>
    <w:rsid w:val="00354994"/>
    <w:rsid w:val="00384811"/>
    <w:rsid w:val="003854F3"/>
    <w:rsid w:val="003B510B"/>
    <w:rsid w:val="003E18A6"/>
    <w:rsid w:val="003E6D4F"/>
    <w:rsid w:val="00412946"/>
    <w:rsid w:val="0042131F"/>
    <w:rsid w:val="00473AC9"/>
    <w:rsid w:val="004802A6"/>
    <w:rsid w:val="00482546"/>
    <w:rsid w:val="00495076"/>
    <w:rsid w:val="004B3959"/>
    <w:rsid w:val="004D132F"/>
    <w:rsid w:val="004E1ADB"/>
    <w:rsid w:val="004E1F1C"/>
    <w:rsid w:val="004F5669"/>
    <w:rsid w:val="00525AAA"/>
    <w:rsid w:val="005421D4"/>
    <w:rsid w:val="005547A6"/>
    <w:rsid w:val="00582DA2"/>
    <w:rsid w:val="0059728C"/>
    <w:rsid w:val="00623073"/>
    <w:rsid w:val="00632FDF"/>
    <w:rsid w:val="00651F6E"/>
    <w:rsid w:val="00666831"/>
    <w:rsid w:val="006670A3"/>
    <w:rsid w:val="0067032F"/>
    <w:rsid w:val="006758BC"/>
    <w:rsid w:val="006A12D9"/>
    <w:rsid w:val="006A1BFB"/>
    <w:rsid w:val="006A3935"/>
    <w:rsid w:val="006B09FC"/>
    <w:rsid w:val="006B5DBF"/>
    <w:rsid w:val="006D3B74"/>
    <w:rsid w:val="00707677"/>
    <w:rsid w:val="007543DE"/>
    <w:rsid w:val="0077028B"/>
    <w:rsid w:val="007734C1"/>
    <w:rsid w:val="007841A9"/>
    <w:rsid w:val="007A7C36"/>
    <w:rsid w:val="007B1154"/>
    <w:rsid w:val="007B4DA1"/>
    <w:rsid w:val="007E7E65"/>
    <w:rsid w:val="00843C68"/>
    <w:rsid w:val="008942E5"/>
    <w:rsid w:val="008B78AC"/>
    <w:rsid w:val="008C3466"/>
    <w:rsid w:val="008D0DE1"/>
    <w:rsid w:val="008D65F1"/>
    <w:rsid w:val="008D6763"/>
    <w:rsid w:val="008F00E1"/>
    <w:rsid w:val="008F685B"/>
    <w:rsid w:val="00916ED5"/>
    <w:rsid w:val="009C4E8E"/>
    <w:rsid w:val="009E2B85"/>
    <w:rsid w:val="009E304C"/>
    <w:rsid w:val="00A20677"/>
    <w:rsid w:val="00A354DF"/>
    <w:rsid w:val="00A54D91"/>
    <w:rsid w:val="00A760DE"/>
    <w:rsid w:val="00A85EE0"/>
    <w:rsid w:val="00A86FDF"/>
    <w:rsid w:val="00A9579D"/>
    <w:rsid w:val="00AD0B7B"/>
    <w:rsid w:val="00AE4ACF"/>
    <w:rsid w:val="00AE5EFB"/>
    <w:rsid w:val="00AF0CA2"/>
    <w:rsid w:val="00AF251E"/>
    <w:rsid w:val="00B3500D"/>
    <w:rsid w:val="00B36065"/>
    <w:rsid w:val="00B37B50"/>
    <w:rsid w:val="00B46596"/>
    <w:rsid w:val="00B57D1A"/>
    <w:rsid w:val="00B6007F"/>
    <w:rsid w:val="00B73EE8"/>
    <w:rsid w:val="00B751AB"/>
    <w:rsid w:val="00B84960"/>
    <w:rsid w:val="00BA6E40"/>
    <w:rsid w:val="00BC4972"/>
    <w:rsid w:val="00BC55F2"/>
    <w:rsid w:val="00BD37A1"/>
    <w:rsid w:val="00BE49CD"/>
    <w:rsid w:val="00C03BE9"/>
    <w:rsid w:val="00C419C7"/>
    <w:rsid w:val="00C7253F"/>
    <w:rsid w:val="00C75491"/>
    <w:rsid w:val="00CC5297"/>
    <w:rsid w:val="00CE1EE7"/>
    <w:rsid w:val="00CE26B3"/>
    <w:rsid w:val="00CF565E"/>
    <w:rsid w:val="00D01042"/>
    <w:rsid w:val="00D077DB"/>
    <w:rsid w:val="00D2409B"/>
    <w:rsid w:val="00D3284C"/>
    <w:rsid w:val="00D37445"/>
    <w:rsid w:val="00D406C3"/>
    <w:rsid w:val="00D6696B"/>
    <w:rsid w:val="00D85AFF"/>
    <w:rsid w:val="00DA7634"/>
    <w:rsid w:val="00DB73A3"/>
    <w:rsid w:val="00DC0683"/>
    <w:rsid w:val="00DC262F"/>
    <w:rsid w:val="00DC5C03"/>
    <w:rsid w:val="00E13AD9"/>
    <w:rsid w:val="00E2323D"/>
    <w:rsid w:val="00E34285"/>
    <w:rsid w:val="00E37A9A"/>
    <w:rsid w:val="00E5422A"/>
    <w:rsid w:val="00E72D1E"/>
    <w:rsid w:val="00E753D2"/>
    <w:rsid w:val="00E84AE6"/>
    <w:rsid w:val="00E866F2"/>
    <w:rsid w:val="00E96CF8"/>
    <w:rsid w:val="00EC7FF4"/>
    <w:rsid w:val="00F11432"/>
    <w:rsid w:val="00F538FD"/>
    <w:rsid w:val="00F62679"/>
    <w:rsid w:val="00F6650C"/>
    <w:rsid w:val="00F71D2B"/>
    <w:rsid w:val="00F77754"/>
    <w:rsid w:val="00F86E32"/>
    <w:rsid w:val="00F87771"/>
    <w:rsid w:val="00FC7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7ED829"/>
  <w15:docId w15:val="{039443F3-129B-4D8B-96B3-AFF9C94D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38FD"/>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422A"/>
    <w:pPr>
      <w:ind w:left="720"/>
    </w:pPr>
  </w:style>
  <w:style w:type="paragraph" w:styleId="Tekstpodstawowy">
    <w:name w:val="Body Text"/>
    <w:basedOn w:val="Normalny"/>
    <w:link w:val="TekstpodstawowyZnak"/>
    <w:uiPriority w:val="99"/>
    <w:rsid w:val="000167D1"/>
    <w:pPr>
      <w:spacing w:after="0" w:line="240" w:lineRule="auto"/>
      <w:jc w:val="both"/>
    </w:pPr>
    <w:rPr>
      <w:rFonts w:ascii="Times New Roman" w:eastAsia="Times New Roman" w:hAnsi="Times New Roman" w:cs="Times New Roman"/>
      <w:sz w:val="28"/>
      <w:szCs w:val="28"/>
      <w:lang w:eastAsia="pl-PL"/>
    </w:rPr>
  </w:style>
  <w:style w:type="character" w:customStyle="1" w:styleId="TekstpodstawowyZnak">
    <w:name w:val="Tekst podstawowy Znak"/>
    <w:basedOn w:val="Domylnaczcionkaakapitu"/>
    <w:link w:val="Tekstpodstawowy"/>
    <w:uiPriority w:val="99"/>
    <w:rsid w:val="000167D1"/>
    <w:rPr>
      <w:rFonts w:ascii="Times New Roman" w:hAnsi="Times New Roman" w:cs="Times New Roman"/>
      <w:sz w:val="20"/>
      <w:szCs w:val="20"/>
      <w:lang w:eastAsia="pl-PL"/>
    </w:rPr>
  </w:style>
  <w:style w:type="paragraph" w:styleId="Stopka">
    <w:name w:val="footer"/>
    <w:basedOn w:val="Normalny"/>
    <w:link w:val="StopkaZnak"/>
    <w:uiPriority w:val="99"/>
    <w:rsid w:val="00A354DF"/>
    <w:pPr>
      <w:tabs>
        <w:tab w:val="center" w:pos="4536"/>
        <w:tab w:val="right" w:pos="9072"/>
      </w:tabs>
    </w:pPr>
  </w:style>
  <w:style w:type="character" w:customStyle="1" w:styleId="StopkaZnak">
    <w:name w:val="Stopka Znak"/>
    <w:basedOn w:val="Domylnaczcionkaakapitu"/>
    <w:link w:val="Stopka"/>
    <w:uiPriority w:val="99"/>
    <w:semiHidden/>
    <w:rsid w:val="006B09FC"/>
    <w:rPr>
      <w:rFonts w:cs="Times New Roman"/>
      <w:lang w:eastAsia="en-US"/>
    </w:rPr>
  </w:style>
  <w:style w:type="character" w:styleId="Numerstrony">
    <w:name w:val="page number"/>
    <w:basedOn w:val="Domylnaczcionkaakapitu"/>
    <w:uiPriority w:val="99"/>
    <w:rsid w:val="00A354DF"/>
    <w:rPr>
      <w:rFonts w:cs="Times New Roman"/>
    </w:rPr>
  </w:style>
  <w:style w:type="paragraph" w:styleId="Tekstdymka">
    <w:name w:val="Balloon Text"/>
    <w:basedOn w:val="Normalny"/>
    <w:link w:val="TekstdymkaZnak"/>
    <w:uiPriority w:val="99"/>
    <w:semiHidden/>
    <w:rsid w:val="000A7537"/>
    <w:rPr>
      <w:rFonts w:ascii="Tahoma" w:hAnsi="Tahoma" w:cs="Tahoma"/>
      <w:sz w:val="16"/>
      <w:szCs w:val="16"/>
    </w:rPr>
  </w:style>
  <w:style w:type="character" w:customStyle="1" w:styleId="TekstdymkaZnak">
    <w:name w:val="Tekst dymka Znak"/>
    <w:basedOn w:val="Domylnaczcionkaakapitu"/>
    <w:link w:val="Tekstdymka"/>
    <w:uiPriority w:val="99"/>
    <w:semiHidden/>
    <w:rsid w:val="008C3466"/>
    <w:rPr>
      <w:rFonts w:ascii="Times New Roman" w:hAnsi="Times New Roman" w:cs="Times New Roman"/>
      <w:sz w:val="2"/>
      <w:lang w:eastAsia="en-US"/>
    </w:rPr>
  </w:style>
  <w:style w:type="table" w:styleId="Tabela-Siatka">
    <w:name w:val="Table Grid"/>
    <w:basedOn w:val="Standardowy"/>
    <w:uiPriority w:val="59"/>
    <w:rsid w:val="00C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6758BC"/>
    <w:pPr>
      <w:ind w:left="720"/>
    </w:pPr>
    <w:rPr>
      <w:rFonts w:eastAsia="Times New Roman"/>
    </w:rPr>
  </w:style>
  <w:style w:type="paragraph" w:customStyle="1" w:styleId="Tekstpodstawowy31">
    <w:name w:val="Tekst podstawowy 31"/>
    <w:basedOn w:val="Normalny"/>
    <w:rsid w:val="006758BC"/>
    <w:pPr>
      <w:widowControl w:val="0"/>
      <w:suppressAutoHyphens/>
      <w:autoSpaceDE w:val="0"/>
      <w:spacing w:after="0" w:line="360" w:lineRule="auto"/>
      <w:jc w:val="both"/>
    </w:pPr>
    <w:rPr>
      <w:rFonts w:ascii="Times New Roman" w:eastAsia="Times New Roman" w:hAnsi="Times New Roman" w:cs="Times New Roman"/>
      <w:sz w:val="20"/>
      <w:szCs w:val="20"/>
      <w:lang w:eastAsia="ar-SA"/>
    </w:rPr>
  </w:style>
  <w:style w:type="paragraph" w:customStyle="1" w:styleId="Standard">
    <w:name w:val="Standard"/>
    <w:rsid w:val="004F5669"/>
    <w:pPr>
      <w:suppressAutoHyphens/>
      <w:textAlignment w:val="baseline"/>
    </w:pPr>
    <w:rPr>
      <w:rFonts w:ascii="Times New Roman" w:eastAsia="Times New Roman" w:hAnsi="Times New Roman"/>
      <w:kern w:val="1"/>
      <w:sz w:val="24"/>
      <w:szCs w:val="20"/>
      <w:lang w:eastAsia="ar-SA"/>
    </w:rPr>
  </w:style>
  <w:style w:type="paragraph" w:customStyle="1" w:styleId="Textbody">
    <w:name w:val="Text body"/>
    <w:basedOn w:val="Standard"/>
    <w:rsid w:val="00BD37A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5690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1892</Words>
  <Characters>12379</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Agata Sojka</cp:lastModifiedBy>
  <cp:revision>2</cp:revision>
  <cp:lastPrinted>2018-01-02T08:00:00Z</cp:lastPrinted>
  <dcterms:created xsi:type="dcterms:W3CDTF">2024-07-05T07:28:00Z</dcterms:created>
  <dcterms:modified xsi:type="dcterms:W3CDTF">2024-07-05T07:28:00Z</dcterms:modified>
</cp:coreProperties>
</file>