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CF57" w14:textId="2EC317C7" w:rsidR="00333AE2" w:rsidRPr="0093666D" w:rsidRDefault="008C1812">
      <w:pPr>
        <w:pageBreakBefore/>
        <w:autoSpaceDE w:val="0"/>
        <w:spacing w:line="28" w:lineRule="atLeast"/>
        <w:rPr>
          <w:rFonts w:ascii="Arial" w:eastAsia="TimesNewRoman" w:hAnsi="Arial" w:cs="TimesNewRoman"/>
          <w:sz w:val="16"/>
          <w:szCs w:val="16"/>
        </w:rPr>
      </w:pPr>
      <w:r>
        <w:rPr>
          <w:rFonts w:ascii="Arial" w:eastAsia="TimesNewRoman" w:hAnsi="Arial" w:cs="TimesNewRoman"/>
          <w:sz w:val="30"/>
          <w:szCs w:val="26"/>
        </w:rPr>
        <w:t xml:space="preserve"> </w:t>
      </w:r>
      <w:r w:rsidR="0093666D">
        <w:rPr>
          <w:rFonts w:ascii="Arial" w:eastAsia="TimesNewRoman" w:hAnsi="Arial" w:cs="TimesNewRoman"/>
          <w:sz w:val="30"/>
          <w:szCs w:val="26"/>
        </w:rPr>
        <w:t xml:space="preserve">                                                                                   </w:t>
      </w:r>
      <w:r w:rsidR="0093666D" w:rsidRPr="0093666D">
        <w:rPr>
          <w:rFonts w:ascii="Arial" w:eastAsia="TimesNewRoman" w:hAnsi="Arial" w:cs="TimesNewRoman"/>
          <w:i/>
          <w:iCs/>
          <w:sz w:val="20"/>
          <w:szCs w:val="20"/>
        </w:rPr>
        <w:t>F.PP/PSJ/ZDO.01</w:t>
      </w:r>
      <w:r w:rsidR="0093666D">
        <w:rPr>
          <w:rFonts w:ascii="Arial" w:eastAsia="TimesNewRoman" w:hAnsi="Arial" w:cs="TimesNewRoman"/>
          <w:sz w:val="30"/>
          <w:szCs w:val="26"/>
        </w:rPr>
        <w:t xml:space="preserve">                                                        </w:t>
      </w:r>
      <w:r>
        <w:rPr>
          <w:rFonts w:ascii="Arial" w:eastAsia="TimesNewRoman" w:hAnsi="Arial" w:cs="TimesNewRoman"/>
          <w:sz w:val="30"/>
          <w:szCs w:val="26"/>
        </w:rPr>
        <w:tab/>
        <w:t xml:space="preserve">    </w:t>
      </w:r>
      <w:r w:rsidR="0093666D">
        <w:rPr>
          <w:rFonts w:ascii="Arial" w:eastAsia="TimesNewRoman" w:hAnsi="Arial" w:cs="TimesNewRoman"/>
          <w:sz w:val="30"/>
          <w:szCs w:val="26"/>
        </w:rPr>
        <w:t xml:space="preserve">                                                                ……………….………….</w:t>
      </w:r>
    </w:p>
    <w:p w14:paraId="5B7408F5" w14:textId="0E9493E6" w:rsidR="00333AE2" w:rsidRDefault="008C1812">
      <w:pPr>
        <w:autoSpaceDE w:val="0"/>
        <w:spacing w:line="28" w:lineRule="atLeast"/>
        <w:rPr>
          <w:rFonts w:ascii="Arial" w:eastAsia="TimesNewRoman" w:hAnsi="Arial" w:cs="TimesNewRoman"/>
          <w:sz w:val="20"/>
          <w:szCs w:val="20"/>
        </w:rPr>
      </w:pPr>
      <w:r>
        <w:rPr>
          <w:rFonts w:ascii="Arial" w:eastAsia="TimesNewRoman" w:hAnsi="Arial" w:cs="TimesNewRoman"/>
          <w:sz w:val="20"/>
          <w:szCs w:val="20"/>
        </w:rPr>
        <w:t>imię i nazw</w:t>
      </w:r>
      <w:r w:rsidR="002329A7">
        <w:rPr>
          <w:rFonts w:ascii="Arial" w:eastAsia="TimesNewRoman" w:hAnsi="Arial" w:cs="TimesNewRoman"/>
          <w:sz w:val="20"/>
          <w:szCs w:val="20"/>
        </w:rPr>
        <w:t>i</w:t>
      </w:r>
      <w:r>
        <w:rPr>
          <w:rFonts w:ascii="Arial" w:eastAsia="TimesNewRoman" w:hAnsi="Arial" w:cs="TimesNewRoman"/>
          <w:sz w:val="20"/>
          <w:szCs w:val="20"/>
        </w:rPr>
        <w:t xml:space="preserve">sko wnioskodawcy </w:t>
      </w:r>
      <w:r>
        <w:rPr>
          <w:rFonts w:ascii="Arial" w:eastAsia="TimesNewRoman" w:hAnsi="Arial" w:cs="TimesNewRoman"/>
          <w:sz w:val="30"/>
          <w:szCs w:val="26"/>
        </w:rPr>
        <w:t xml:space="preserve">                                     </w:t>
      </w:r>
      <w:r>
        <w:rPr>
          <w:rFonts w:ascii="Arial" w:eastAsia="TimesNewRoman" w:hAnsi="Arial" w:cs="TimesNewRoman"/>
          <w:sz w:val="20"/>
          <w:szCs w:val="20"/>
        </w:rPr>
        <w:t xml:space="preserve"> </w:t>
      </w:r>
      <w:r w:rsidR="0093666D">
        <w:rPr>
          <w:rFonts w:ascii="Arial" w:eastAsia="TimesNewRoman" w:hAnsi="Arial" w:cs="TimesNewRoman"/>
          <w:sz w:val="20"/>
          <w:szCs w:val="20"/>
        </w:rPr>
        <w:t xml:space="preserve">         </w:t>
      </w:r>
      <w:r>
        <w:rPr>
          <w:rFonts w:ascii="Arial" w:eastAsia="TimesNewRoman" w:hAnsi="Arial" w:cs="TimesNewRoman"/>
          <w:sz w:val="20"/>
          <w:szCs w:val="20"/>
        </w:rPr>
        <w:t xml:space="preserve"> miejscowość                        data</w:t>
      </w:r>
    </w:p>
    <w:p w14:paraId="74FA84FD" w14:textId="77777777" w:rsidR="0093666D" w:rsidRDefault="0093666D">
      <w:pPr>
        <w:autoSpaceDE w:val="0"/>
        <w:spacing w:line="28" w:lineRule="atLeast"/>
        <w:rPr>
          <w:rFonts w:ascii="Arial" w:eastAsia="TimesNewRoman" w:hAnsi="Arial" w:cs="TimesNewRoman"/>
          <w:sz w:val="20"/>
          <w:szCs w:val="20"/>
        </w:rPr>
      </w:pPr>
    </w:p>
    <w:p w14:paraId="6BB23EBA" w14:textId="77777777" w:rsidR="0093666D" w:rsidRDefault="008C1812">
      <w:pPr>
        <w:autoSpaceDE w:val="0"/>
        <w:rPr>
          <w:rFonts w:ascii="Arial" w:eastAsia="TimesNewRoman" w:hAnsi="Arial" w:cs="TimesNewRoman"/>
          <w:sz w:val="30"/>
          <w:szCs w:val="26"/>
        </w:rPr>
      </w:pPr>
      <w:r>
        <w:rPr>
          <w:rFonts w:ascii="Arial" w:eastAsia="TimesNewRoman" w:hAnsi="Arial" w:cs="TimesNewRoman"/>
          <w:sz w:val="30"/>
          <w:szCs w:val="26"/>
        </w:rPr>
        <w:t>…........................................</w:t>
      </w:r>
      <w:r w:rsidR="0093666D">
        <w:rPr>
          <w:rFonts w:ascii="Arial" w:eastAsia="TimesNewRoman" w:hAnsi="Arial" w:cs="TimesNewRoman"/>
          <w:sz w:val="30"/>
          <w:szCs w:val="26"/>
        </w:rPr>
        <w:t xml:space="preserve">    </w:t>
      </w:r>
    </w:p>
    <w:p w14:paraId="0D887C5E" w14:textId="70223759" w:rsidR="00333AE2" w:rsidRDefault="0093666D">
      <w:pPr>
        <w:autoSpaceDE w:val="0"/>
        <w:rPr>
          <w:rFonts w:ascii="Arial" w:eastAsia="TimesNewRoman" w:hAnsi="Arial" w:cs="TimesNewRoman"/>
          <w:sz w:val="30"/>
          <w:szCs w:val="26"/>
        </w:rPr>
      </w:pPr>
      <w:r>
        <w:rPr>
          <w:rFonts w:ascii="Arial" w:eastAsia="TimesNewRoman" w:hAnsi="Arial" w:cs="TimesNewRoman"/>
          <w:sz w:val="30"/>
          <w:szCs w:val="26"/>
        </w:rPr>
        <w:t xml:space="preserve">                              </w:t>
      </w:r>
    </w:p>
    <w:p w14:paraId="4817E210" w14:textId="49CCE515" w:rsidR="00333AE2" w:rsidRDefault="008C1812">
      <w:pPr>
        <w:autoSpaceDE w:val="0"/>
        <w:rPr>
          <w:rFonts w:ascii="Arial" w:eastAsia="TimesNewRoman" w:hAnsi="Arial" w:cs="TimesNewRoman"/>
          <w:sz w:val="30"/>
          <w:szCs w:val="26"/>
        </w:rPr>
      </w:pPr>
      <w:r>
        <w:rPr>
          <w:rFonts w:ascii="Arial" w:eastAsia="TimesNewRoman" w:hAnsi="Arial" w:cs="TimesNewRoman"/>
          <w:sz w:val="30"/>
          <w:szCs w:val="26"/>
        </w:rPr>
        <w:t>…........................................</w:t>
      </w:r>
    </w:p>
    <w:p w14:paraId="547D242E" w14:textId="77777777" w:rsidR="0093666D" w:rsidRDefault="0093666D">
      <w:pPr>
        <w:autoSpaceDE w:val="0"/>
        <w:rPr>
          <w:rFonts w:ascii="Arial" w:eastAsia="TimesNewRoman" w:hAnsi="Arial" w:cs="TimesNewRoman"/>
          <w:sz w:val="30"/>
          <w:szCs w:val="26"/>
        </w:rPr>
      </w:pPr>
    </w:p>
    <w:p w14:paraId="57485754" w14:textId="77777777" w:rsidR="00333AE2" w:rsidRDefault="008C1812">
      <w:pPr>
        <w:autoSpaceDE w:val="0"/>
        <w:rPr>
          <w:rFonts w:ascii="Arial" w:eastAsia="TimesNewRoman" w:hAnsi="Arial" w:cs="TimesNewRoman"/>
          <w:sz w:val="20"/>
          <w:szCs w:val="20"/>
        </w:rPr>
      </w:pPr>
      <w:r>
        <w:rPr>
          <w:rFonts w:ascii="Arial" w:eastAsia="TimesNewRoman" w:hAnsi="Arial" w:cs="TimesNewRoman"/>
          <w:sz w:val="20"/>
          <w:szCs w:val="20"/>
        </w:rPr>
        <w:t>adres korespondencyjny</w:t>
      </w:r>
    </w:p>
    <w:p w14:paraId="0D4B115A" w14:textId="77777777" w:rsidR="00333AE2" w:rsidRDefault="008C1812">
      <w:pPr>
        <w:autoSpaceDE w:val="0"/>
        <w:rPr>
          <w:rFonts w:ascii="Arial" w:eastAsia="TimesNewRoman" w:hAnsi="Arial" w:cs="TimesNewRoman"/>
          <w:sz w:val="30"/>
          <w:szCs w:val="26"/>
        </w:rPr>
      </w:pPr>
      <w:r>
        <w:rPr>
          <w:rFonts w:ascii="Arial" w:eastAsia="TimesNewRoman" w:hAnsi="Arial" w:cs="TimesNewRoman"/>
          <w:sz w:val="30"/>
          <w:szCs w:val="26"/>
        </w:rPr>
        <w:t>…........................................</w:t>
      </w:r>
    </w:p>
    <w:p w14:paraId="13E56963" w14:textId="77777777" w:rsidR="00333AE2" w:rsidRDefault="008C1812">
      <w:pPr>
        <w:autoSpaceDE w:val="0"/>
        <w:rPr>
          <w:rFonts w:ascii="Arial" w:eastAsia="TimesNewRoman" w:hAnsi="Arial" w:cs="TimesNewRoman"/>
          <w:sz w:val="20"/>
          <w:szCs w:val="20"/>
        </w:rPr>
      </w:pPr>
      <w:r>
        <w:rPr>
          <w:rFonts w:ascii="Arial" w:eastAsia="TimesNewRoman" w:hAnsi="Arial" w:cs="TimesNewRoman"/>
          <w:sz w:val="20"/>
          <w:szCs w:val="20"/>
        </w:rPr>
        <w:t>adres e-mail</w:t>
      </w:r>
    </w:p>
    <w:p w14:paraId="6308BD93" w14:textId="77777777" w:rsidR="00333AE2" w:rsidRDefault="008C1812">
      <w:pPr>
        <w:autoSpaceDE w:val="0"/>
        <w:rPr>
          <w:rFonts w:ascii="Arial" w:eastAsia="TimesNewRoman" w:hAnsi="Arial" w:cs="TimesNewRoman"/>
          <w:sz w:val="30"/>
          <w:szCs w:val="26"/>
        </w:rPr>
      </w:pPr>
      <w:r>
        <w:rPr>
          <w:rFonts w:ascii="Arial" w:eastAsia="TimesNewRoman" w:hAnsi="Arial" w:cs="TimesNewRoman"/>
          <w:sz w:val="30"/>
          <w:szCs w:val="26"/>
        </w:rPr>
        <w:t>….......................................</w:t>
      </w:r>
    </w:p>
    <w:p w14:paraId="615D9C99" w14:textId="77777777" w:rsidR="00333AE2" w:rsidRDefault="008C1812">
      <w:pPr>
        <w:autoSpaceDE w:val="0"/>
        <w:rPr>
          <w:rFonts w:ascii="Arial" w:eastAsia="TimesNewRoman" w:hAnsi="Arial" w:cs="TimesNewRoman"/>
          <w:sz w:val="20"/>
          <w:szCs w:val="20"/>
        </w:rPr>
      </w:pPr>
      <w:r>
        <w:rPr>
          <w:rFonts w:ascii="Arial" w:eastAsia="TimesNewRoman" w:hAnsi="Arial" w:cs="TimesNewRoman"/>
          <w:sz w:val="20"/>
          <w:szCs w:val="20"/>
        </w:rPr>
        <w:t>telefon</w:t>
      </w:r>
    </w:p>
    <w:p w14:paraId="5F4D7E82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3AFB34C4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7DC9FF24" w14:textId="494DF15A" w:rsidR="008C1812" w:rsidRPr="008C1812" w:rsidRDefault="008C1812" w:rsidP="008C1812">
      <w:pPr>
        <w:autoSpaceDE w:val="0"/>
        <w:rPr>
          <w:rFonts w:ascii="Arial" w:eastAsia="TimesNewRoman" w:hAnsi="Arial" w:cs="TimesNewRoman"/>
          <w:b/>
          <w:bCs/>
        </w:rPr>
      </w:pPr>
      <w:r>
        <w:rPr>
          <w:rFonts w:ascii="Arial" w:eastAsia="TimesNewRoman" w:hAnsi="Arial" w:cs="TimesNewRoman"/>
          <w:sz w:val="30"/>
          <w:szCs w:val="26"/>
        </w:rPr>
        <w:tab/>
      </w:r>
      <w:r>
        <w:rPr>
          <w:rFonts w:ascii="Arial" w:eastAsia="TimesNewRoman" w:hAnsi="Arial" w:cs="TimesNewRoman"/>
          <w:sz w:val="30"/>
          <w:szCs w:val="26"/>
        </w:rPr>
        <w:tab/>
      </w:r>
      <w:r>
        <w:rPr>
          <w:rFonts w:ascii="Arial" w:eastAsia="TimesNewRoman" w:hAnsi="Arial" w:cs="TimesNewRoman"/>
          <w:sz w:val="30"/>
          <w:szCs w:val="26"/>
        </w:rPr>
        <w:tab/>
      </w:r>
      <w:r>
        <w:rPr>
          <w:rFonts w:ascii="Arial" w:eastAsia="TimesNewRoman" w:hAnsi="Arial" w:cs="TimesNewRoman"/>
          <w:sz w:val="30"/>
          <w:szCs w:val="26"/>
        </w:rPr>
        <w:tab/>
      </w:r>
      <w:r w:rsidRPr="008C1812">
        <w:rPr>
          <w:rFonts w:ascii="Arial" w:eastAsia="TimesNewRoman" w:hAnsi="Arial" w:cs="TimesNewRoman"/>
          <w:b/>
          <w:bCs/>
        </w:rPr>
        <w:t>Szpital Miejski Specjalistyczny im. Gabriela Narutowicza</w:t>
      </w:r>
    </w:p>
    <w:p w14:paraId="3359CE25" w14:textId="45C682BC" w:rsidR="00333AE2" w:rsidRPr="008C1812" w:rsidRDefault="008C1812" w:rsidP="008C1812">
      <w:pPr>
        <w:autoSpaceDE w:val="0"/>
        <w:ind w:left="2127" w:firstLine="709"/>
        <w:rPr>
          <w:rFonts w:ascii="Arial" w:eastAsia="TimesNewRoman" w:hAnsi="Arial" w:cs="TimesNewRoman"/>
          <w:b/>
          <w:bCs/>
        </w:rPr>
      </w:pPr>
      <w:r w:rsidRPr="008C1812">
        <w:rPr>
          <w:rFonts w:ascii="Arial" w:eastAsia="TimesNewRoman" w:hAnsi="Arial" w:cs="TimesNewRoman"/>
          <w:b/>
          <w:bCs/>
        </w:rPr>
        <w:t>w Krakowie</w:t>
      </w:r>
    </w:p>
    <w:p w14:paraId="012E06DA" w14:textId="2F9C6959" w:rsidR="00333AE2" w:rsidRPr="008C1812" w:rsidRDefault="008C1812" w:rsidP="008C1812">
      <w:pPr>
        <w:autoSpaceDE w:val="0"/>
        <w:ind w:left="2127" w:firstLine="709"/>
        <w:rPr>
          <w:rFonts w:ascii="Arial" w:eastAsia="TimesNewRoman" w:hAnsi="Arial" w:cs="TimesNewRoman"/>
          <w:b/>
          <w:bCs/>
        </w:rPr>
      </w:pPr>
      <w:r w:rsidRPr="008C1812">
        <w:rPr>
          <w:rFonts w:ascii="Arial" w:eastAsia="TimesNewRoman" w:hAnsi="Arial" w:cs="TimesNewRoman"/>
          <w:b/>
          <w:bCs/>
        </w:rPr>
        <w:t>31-202 Kraków, ul. Prądnicka 35-3</w:t>
      </w:r>
      <w:r>
        <w:rPr>
          <w:rFonts w:ascii="Arial" w:eastAsia="TimesNewRoman" w:hAnsi="Arial" w:cs="TimesNewRoman"/>
          <w:b/>
          <w:bCs/>
        </w:rPr>
        <w:t>7</w:t>
      </w:r>
    </w:p>
    <w:p w14:paraId="5DC97AEA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157D3E4F" w14:textId="77777777" w:rsidR="00333AE2" w:rsidRDefault="008C1812">
      <w:pPr>
        <w:autoSpaceDE w:val="0"/>
        <w:rPr>
          <w:rFonts w:ascii="Arial" w:eastAsia="TimesNewRoman" w:hAnsi="Arial" w:cs="TimesNewRoman"/>
          <w:b/>
          <w:bCs/>
          <w:sz w:val="30"/>
          <w:szCs w:val="26"/>
        </w:rPr>
      </w:pPr>
      <w:r>
        <w:rPr>
          <w:rFonts w:ascii="Arial" w:eastAsia="TimesNewRoman" w:hAnsi="Arial" w:cs="TimesNewRoman"/>
          <w:sz w:val="30"/>
          <w:szCs w:val="26"/>
        </w:rPr>
        <w:tab/>
      </w:r>
      <w:r>
        <w:rPr>
          <w:rFonts w:ascii="Arial" w:eastAsia="TimesNewRoman" w:hAnsi="Arial" w:cs="TimesNewRoman"/>
          <w:sz w:val="30"/>
          <w:szCs w:val="26"/>
        </w:rPr>
        <w:tab/>
      </w:r>
      <w:r>
        <w:rPr>
          <w:rFonts w:ascii="Arial" w:eastAsia="TimesNewRoman" w:hAnsi="Arial" w:cs="TimesNewRoman"/>
          <w:sz w:val="30"/>
          <w:szCs w:val="26"/>
        </w:rPr>
        <w:tab/>
      </w:r>
      <w:r>
        <w:rPr>
          <w:rFonts w:ascii="Arial" w:eastAsia="TimesNewRoman" w:hAnsi="Arial" w:cs="TimesNewRoman"/>
          <w:b/>
          <w:bCs/>
          <w:sz w:val="30"/>
          <w:szCs w:val="26"/>
        </w:rPr>
        <w:t>Wniosek o zapewnienie dostępności</w:t>
      </w:r>
    </w:p>
    <w:p w14:paraId="30E890C3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6506484E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3D10B7E8" w14:textId="77777777" w:rsidR="00333AE2" w:rsidRDefault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>Na podstawie art. 30 ustawy z dnia 19 lipca 2019 r. o zapewnieniu dostępności osobom ze szczególnymi potrzebami, jako:</w:t>
      </w:r>
    </w:p>
    <w:p w14:paraId="456C2017" w14:textId="77777777" w:rsidR="00333AE2" w:rsidRDefault="008C1812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32"/>
          <w:szCs w:val="32"/>
        </w:rPr>
        <w:tab/>
        <w:t xml:space="preserve">□ </w:t>
      </w:r>
      <w:r>
        <w:rPr>
          <w:rFonts w:ascii="Arial" w:eastAsia="Arial" w:hAnsi="Arial" w:cs="Arial"/>
        </w:rPr>
        <w:t>osoba ze szczególnymi potrzebami,</w:t>
      </w:r>
    </w:p>
    <w:p w14:paraId="6017DFE8" w14:textId="77777777" w:rsidR="00333AE2" w:rsidRDefault="008C1812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30"/>
          <w:szCs w:val="32"/>
        </w:rPr>
        <w:tab/>
        <w:t xml:space="preserve">□ </w:t>
      </w:r>
      <w:r>
        <w:rPr>
          <w:rFonts w:ascii="Arial" w:eastAsia="Arial" w:hAnsi="Arial" w:cs="Arial"/>
        </w:rPr>
        <w:t>przedstawiciel ustawowy osoby ze szczególnymi potrzebami</w:t>
      </w:r>
    </w:p>
    <w:p w14:paraId="0EF5A10C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00301411" w14:textId="77777777" w:rsidR="00333AE2" w:rsidRDefault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>składam wniosek o zapewnienie dostępności:</w:t>
      </w:r>
    </w:p>
    <w:p w14:paraId="4F7E8753" w14:textId="35196853" w:rsidR="00333AE2" w:rsidRDefault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 xml:space="preserve"> </w:t>
      </w:r>
      <w:r>
        <w:rPr>
          <w:rFonts w:ascii="Arial" w:eastAsia="TimesNewRoman" w:hAnsi="Arial" w:cs="TimesNewRoman"/>
        </w:rPr>
        <w:tab/>
      </w:r>
      <w:r>
        <w:rPr>
          <w:rFonts w:ascii="Arial" w:eastAsia="Arial" w:hAnsi="Arial" w:cs="Arial"/>
          <w:sz w:val="32"/>
          <w:szCs w:val="32"/>
        </w:rPr>
        <w:t xml:space="preserve">□ </w:t>
      </w:r>
      <w:r w:rsidR="009A7369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TimesNewRoman" w:hAnsi="Arial" w:cs="TimesNewRoman"/>
        </w:rPr>
        <w:t>architektonicznej,</w:t>
      </w:r>
    </w:p>
    <w:p w14:paraId="441A4901" w14:textId="700C6E14" w:rsidR="00333AE2" w:rsidRDefault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Arial" w:hAnsi="Arial" w:cs="Arial"/>
          <w:sz w:val="32"/>
          <w:szCs w:val="32"/>
        </w:rPr>
        <w:tab/>
        <w:t xml:space="preserve">□ </w:t>
      </w:r>
      <w:r>
        <w:rPr>
          <w:rFonts w:ascii="Arial" w:eastAsia="TimesNewRoman" w:hAnsi="Arial" w:cs="TimesNewRoman"/>
        </w:rPr>
        <w:t xml:space="preserve"> </w:t>
      </w:r>
      <w:proofErr w:type="spellStart"/>
      <w:r>
        <w:rPr>
          <w:rFonts w:ascii="Arial" w:eastAsia="TimesNewRoman" w:hAnsi="Arial" w:cs="TimesNewRoman"/>
        </w:rPr>
        <w:t>informacyjno</w:t>
      </w:r>
      <w:proofErr w:type="spellEnd"/>
      <w:r>
        <w:rPr>
          <w:rFonts w:ascii="Arial" w:eastAsia="TimesNewRoman" w:hAnsi="Arial" w:cs="TimesNewRoman"/>
        </w:rPr>
        <w:t xml:space="preserve"> </w:t>
      </w:r>
      <w:r w:rsidR="009A7369">
        <w:rPr>
          <w:rFonts w:ascii="Arial" w:eastAsia="TimesNewRoman" w:hAnsi="Arial" w:cs="TimesNewRoman"/>
        </w:rPr>
        <w:t>–</w:t>
      </w:r>
      <w:bookmarkStart w:id="0" w:name="page1R_mcid11"/>
      <w:bookmarkEnd w:id="0"/>
      <w:r>
        <w:rPr>
          <w:rFonts w:ascii="Arial" w:eastAsia="TimesNewRoman" w:hAnsi="Arial" w:cs="TimesNewRoman"/>
        </w:rPr>
        <w:t xml:space="preserve"> komunikacyjnej</w:t>
      </w:r>
    </w:p>
    <w:p w14:paraId="27E7EECD" w14:textId="1D82BAC7" w:rsidR="009A7369" w:rsidRPr="009A7369" w:rsidRDefault="009A7369" w:rsidP="009A7369">
      <w:pPr>
        <w:autoSpaceDE w:val="0"/>
        <w:ind w:left="709"/>
        <w:rPr>
          <w:rFonts w:ascii="Arial" w:eastAsia="TimesNewRoman" w:hAnsi="Arial" w:cs="TimesNewRoman"/>
        </w:rPr>
      </w:pPr>
      <w:r>
        <w:rPr>
          <w:rFonts w:ascii="Arial" w:eastAsia="Arial" w:hAnsi="Arial" w:cs="Arial"/>
          <w:sz w:val="32"/>
          <w:szCs w:val="32"/>
        </w:rPr>
        <w:t xml:space="preserve">□  </w:t>
      </w:r>
      <w:r w:rsidRPr="009A7369">
        <w:rPr>
          <w:rFonts w:ascii="Arial" w:eastAsia="Arial" w:hAnsi="Arial" w:cs="Arial"/>
        </w:rPr>
        <w:t>cyfrowej</w:t>
      </w:r>
    </w:p>
    <w:p w14:paraId="6B618868" w14:textId="77777777" w:rsidR="009A7369" w:rsidRDefault="009A7369">
      <w:pPr>
        <w:autoSpaceDE w:val="0"/>
        <w:rPr>
          <w:rFonts w:ascii="Arial" w:eastAsia="TimesNewRoman" w:hAnsi="Arial" w:cs="TimesNewRoman"/>
        </w:rPr>
      </w:pPr>
    </w:p>
    <w:p w14:paraId="3F6F8906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008D9BF3" w14:textId="77777777" w:rsidR="008C1812" w:rsidRDefault="008C1812" w:rsidP="008C1812">
      <w:pPr>
        <w:autoSpaceDE w:val="0"/>
        <w:ind w:firstLine="709"/>
        <w:rPr>
          <w:rFonts w:ascii="Arial" w:eastAsia="TimesNewRoman" w:hAnsi="Arial" w:cs="TimesNewRoman"/>
        </w:rPr>
      </w:pPr>
      <w:bookmarkStart w:id="1" w:name="page1R_mcid12"/>
      <w:bookmarkEnd w:id="1"/>
      <w:r>
        <w:rPr>
          <w:rFonts w:ascii="Arial" w:eastAsia="TimesNewRoman" w:hAnsi="Arial" w:cs="TimesNewRoman"/>
        </w:rPr>
        <w:t xml:space="preserve">W związku z wystąpieniem w </w:t>
      </w:r>
      <w:r>
        <w:rPr>
          <w:rFonts w:ascii="sans-serif" w:eastAsia="TimesNewRoman" w:hAnsi="sans-serif" w:cs="TimesNewRoman"/>
        </w:rPr>
        <w:t xml:space="preserve">Szpitalu Miejski Specjalistyczny im. Gabriela Narutowicza w Krakowie </w:t>
      </w:r>
      <w:r>
        <w:rPr>
          <w:rFonts w:ascii="Arial" w:eastAsia="TimesNewRoman" w:hAnsi="Arial" w:cs="TimesNewRoman"/>
        </w:rPr>
        <w:t>bariery utrudniającej lub</w:t>
      </w:r>
      <w:bookmarkStart w:id="2" w:name="page1R_mcid13"/>
      <w:bookmarkEnd w:id="2"/>
      <w:r>
        <w:rPr>
          <w:rFonts w:ascii="Arial" w:eastAsia="TimesNewRoman" w:hAnsi="Arial" w:cs="TimesNewRoman"/>
        </w:rPr>
        <w:t xml:space="preserve"> uniemożliwiającej dostępność  </w:t>
      </w:r>
    </w:p>
    <w:p w14:paraId="34E886F8" w14:textId="2F2E9B28" w:rsidR="00333AE2" w:rsidRDefault="008C1812" w:rsidP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>(proszę wskazać barierę, utrudnienie, przeszkodę)</w:t>
      </w:r>
      <w:bookmarkStart w:id="3" w:name="page1R_mcid15"/>
      <w:bookmarkEnd w:id="3"/>
      <w:r>
        <w:rPr>
          <w:rFonts w:ascii="Arial" w:eastAsia="TimesNewRoman" w:hAnsi="Arial" w:cs="TimesNewRoman"/>
        </w:rPr>
        <w:t xml:space="preserve"> …………………………………………….</w:t>
      </w:r>
    </w:p>
    <w:p w14:paraId="2A0324D3" w14:textId="0015A129" w:rsidR="008C1812" w:rsidRDefault="008C1812" w:rsidP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>…………………………………………………………………………………………………………</w:t>
      </w:r>
    </w:p>
    <w:p w14:paraId="58D45153" w14:textId="740BF6FA" w:rsidR="008C1812" w:rsidRDefault="008C1812" w:rsidP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>…………………………………………………………………………………………………………</w:t>
      </w:r>
    </w:p>
    <w:p w14:paraId="0A0ECEE2" w14:textId="7D3C3825" w:rsidR="008C1812" w:rsidRDefault="008C1812" w:rsidP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>…………………………………………………………………………………………………………</w:t>
      </w:r>
    </w:p>
    <w:p w14:paraId="0A42DBC8" w14:textId="46C53332" w:rsidR="008C1812" w:rsidRDefault="008C1812" w:rsidP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>…………………………………………………………………………………………………………</w:t>
      </w:r>
    </w:p>
    <w:p w14:paraId="1649DD6F" w14:textId="77777777" w:rsidR="008C1812" w:rsidRPr="008C1812" w:rsidRDefault="008C1812" w:rsidP="008C1812">
      <w:pPr>
        <w:autoSpaceDE w:val="0"/>
        <w:rPr>
          <w:rFonts w:ascii="Arial" w:eastAsia="TimesNewRoman" w:hAnsi="Arial" w:cs="TimesNewRoman"/>
        </w:rPr>
      </w:pPr>
    </w:p>
    <w:p w14:paraId="578E9F20" w14:textId="713147CF" w:rsidR="00333AE2" w:rsidRDefault="008C1812">
      <w:pPr>
        <w:autoSpaceDE w:val="0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</w:rPr>
        <w:t>Jednocześnie wskazuję preferowany sposób  zapewnienia dostępności: …..........................................................................................................................................................</w:t>
      </w:r>
      <w:bookmarkStart w:id="4" w:name="page1R_mcid20"/>
      <w:bookmarkEnd w:id="4"/>
      <w:r>
        <w:rPr>
          <w:rFonts w:ascii="sans-serif" w:eastAsia="TimesNewRoman" w:hAnsi="sans-serif" w:cs="TimesNewRoman"/>
        </w:rPr>
        <w:t>........................................................................................................................</w:t>
      </w:r>
      <w:bookmarkStart w:id="5" w:name="page1R_mcid21"/>
      <w:bookmarkEnd w:id="5"/>
      <w:r>
        <w:rPr>
          <w:rFonts w:ascii="sans-serif" w:eastAsia="TimesNewRoman" w:hAnsi="sans-serif" w:cs="TimesNewRoman"/>
        </w:rPr>
        <w:t>........................................................................................................................</w:t>
      </w:r>
      <w:bookmarkStart w:id="6" w:name="page1R_mcid22"/>
      <w:bookmarkEnd w:id="6"/>
      <w:r>
        <w:rPr>
          <w:rFonts w:ascii="sans-serif" w:eastAsia="TimesNewRoman" w:hAnsi="sans-serif" w:cs="TimesNew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7B6FF6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3B82E1F8" w14:textId="78A88CC2" w:rsidR="00333AE2" w:rsidRDefault="008C1812">
      <w:pPr>
        <w:autoSpaceDE w:val="0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</w:rPr>
        <w:t>W sprawie powyższego wniosku proszę o skontaktowanie się ze mną: …..................................................................................................................................</w:t>
      </w:r>
      <w:bookmarkStart w:id="7" w:name="page1R_mcid26"/>
      <w:bookmarkEnd w:id="7"/>
      <w:r>
        <w:rPr>
          <w:rFonts w:ascii="sans-serif" w:eastAsia="TimesNewRoman" w:hAnsi="sans-serif" w:cs="TimesNewRoman"/>
        </w:rPr>
        <w:t>........................................................................................................................</w:t>
      </w:r>
      <w:bookmarkStart w:id="8" w:name="page1R_mcid27"/>
      <w:bookmarkEnd w:id="8"/>
      <w:r>
        <w:rPr>
          <w:rFonts w:ascii="sans-serif" w:eastAsia="TimesNewRoman" w:hAnsi="sans-serif" w:cs="TimesNewRoman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sans-serif" w:eastAsia="TimesNewRoman" w:hAnsi="sans-serif" w:cs="TimesNewRoman"/>
        </w:rPr>
        <w:lastRenderedPageBreak/>
        <w:t>...........................................................................................................................................</w:t>
      </w:r>
    </w:p>
    <w:p w14:paraId="2723CA60" w14:textId="77777777" w:rsidR="00333AE2" w:rsidRDefault="008C1812">
      <w:pPr>
        <w:autoSpaceDE w:val="0"/>
        <w:rPr>
          <w:rFonts w:ascii="sans-serif" w:eastAsia="TimesNewRoman" w:hAnsi="sans-serif" w:cs="TimesNewRoman"/>
          <w:sz w:val="20"/>
          <w:szCs w:val="20"/>
        </w:rPr>
      </w:pPr>
      <w:bookmarkStart w:id="9" w:name="page1R_mcid28"/>
      <w:bookmarkEnd w:id="9"/>
      <w:r>
        <w:rPr>
          <w:rFonts w:ascii="sans-serif" w:eastAsia="TimesNewRoman" w:hAnsi="sans-serif" w:cs="TimesNewRoman"/>
          <w:sz w:val="20"/>
          <w:szCs w:val="20"/>
        </w:rPr>
        <w:t>(proszę wskazać sposób kontaktu z wnioskodawcą)</w:t>
      </w:r>
    </w:p>
    <w:p w14:paraId="23179234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5A5099C0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612731D1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37AEFB50" w14:textId="77777777" w:rsidR="00333AE2" w:rsidRDefault="008C1812">
      <w:pPr>
        <w:autoSpaceDE w:val="0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  <w:sz w:val="20"/>
          <w:szCs w:val="20"/>
        </w:rPr>
        <w:tab/>
      </w:r>
      <w:r>
        <w:rPr>
          <w:rFonts w:ascii="sans-serif" w:eastAsia="TimesNewRoman" w:hAnsi="sans-serif" w:cs="TimesNewRoman"/>
          <w:sz w:val="20"/>
          <w:szCs w:val="20"/>
        </w:rPr>
        <w:tab/>
      </w:r>
      <w:r>
        <w:rPr>
          <w:rFonts w:ascii="sans-serif" w:eastAsia="TimesNewRoman" w:hAnsi="sans-serif" w:cs="TimesNewRoman"/>
          <w:sz w:val="20"/>
          <w:szCs w:val="20"/>
        </w:rPr>
        <w:tab/>
      </w:r>
      <w:r>
        <w:rPr>
          <w:rFonts w:ascii="sans-serif" w:eastAsia="TimesNewRoman" w:hAnsi="sans-serif" w:cs="TimesNewRoman"/>
          <w:sz w:val="20"/>
          <w:szCs w:val="20"/>
        </w:rPr>
        <w:tab/>
      </w:r>
      <w:r>
        <w:rPr>
          <w:rFonts w:ascii="sans-serif" w:eastAsia="TimesNewRoman" w:hAnsi="sans-serif" w:cs="TimesNewRoman"/>
          <w:sz w:val="20"/>
          <w:szCs w:val="20"/>
        </w:rPr>
        <w:tab/>
      </w:r>
      <w:r>
        <w:rPr>
          <w:rFonts w:ascii="sans-serif" w:eastAsia="TimesNewRoman" w:hAnsi="sans-serif" w:cs="TimesNewRoman"/>
          <w:sz w:val="20"/>
          <w:szCs w:val="20"/>
        </w:rPr>
        <w:tab/>
      </w:r>
      <w:r>
        <w:rPr>
          <w:rFonts w:ascii="sans-serif" w:eastAsia="TimesNewRoman" w:hAnsi="sans-serif" w:cs="TimesNewRoman"/>
          <w:sz w:val="20"/>
          <w:szCs w:val="20"/>
        </w:rPr>
        <w:tab/>
      </w:r>
      <w:r>
        <w:rPr>
          <w:rFonts w:ascii="sans-serif" w:eastAsia="TimesNewRoman" w:hAnsi="sans-serif" w:cs="TimesNewRoman"/>
        </w:rPr>
        <w:t>.</w:t>
      </w:r>
      <w:bookmarkStart w:id="10" w:name="page1R_mcid29"/>
      <w:bookmarkEnd w:id="10"/>
      <w:r>
        <w:rPr>
          <w:rFonts w:ascii="sans-serif" w:eastAsia="TimesNewRoman" w:hAnsi="sans-serif" w:cs="TimesNewRoman"/>
        </w:rPr>
        <w:t>.................................................</w:t>
      </w:r>
    </w:p>
    <w:p w14:paraId="4EEC047A" w14:textId="77777777" w:rsidR="00333AE2" w:rsidRDefault="008C1812">
      <w:pPr>
        <w:autoSpaceDE w:val="0"/>
        <w:rPr>
          <w:rFonts w:ascii="sans-serif" w:eastAsia="TimesNewRoman" w:hAnsi="sans-serif" w:cs="TimesNewRoman"/>
          <w:sz w:val="20"/>
          <w:szCs w:val="20"/>
        </w:rPr>
      </w:pPr>
      <w:r>
        <w:rPr>
          <w:rFonts w:ascii="sans-serif" w:eastAsia="TimesNewRoman" w:hAnsi="sans-serif" w:cs="TimesNewRoman"/>
          <w:sz w:val="25"/>
          <w:szCs w:val="26"/>
        </w:rPr>
        <w:t xml:space="preserve"> </w:t>
      </w:r>
      <w:r>
        <w:rPr>
          <w:rFonts w:ascii="sans-serif" w:eastAsia="TimesNewRoman" w:hAnsi="sans-serif" w:cs="TimesNewRoman"/>
          <w:sz w:val="25"/>
          <w:szCs w:val="26"/>
        </w:rPr>
        <w:tab/>
      </w:r>
      <w:r>
        <w:rPr>
          <w:rFonts w:ascii="sans-serif" w:eastAsia="TimesNewRoman" w:hAnsi="sans-serif" w:cs="TimesNewRoman"/>
          <w:sz w:val="25"/>
          <w:szCs w:val="26"/>
        </w:rPr>
        <w:tab/>
      </w:r>
      <w:r>
        <w:rPr>
          <w:rFonts w:ascii="sans-serif" w:eastAsia="TimesNewRoman" w:hAnsi="sans-serif" w:cs="TimesNewRoman"/>
          <w:sz w:val="25"/>
          <w:szCs w:val="26"/>
        </w:rPr>
        <w:tab/>
      </w:r>
      <w:r>
        <w:rPr>
          <w:rFonts w:ascii="sans-serif" w:eastAsia="TimesNewRoman" w:hAnsi="sans-serif" w:cs="TimesNewRoman"/>
          <w:sz w:val="25"/>
          <w:szCs w:val="26"/>
        </w:rPr>
        <w:tab/>
      </w:r>
      <w:r>
        <w:rPr>
          <w:rFonts w:ascii="sans-serif" w:eastAsia="TimesNewRoman" w:hAnsi="sans-serif" w:cs="TimesNewRoman"/>
          <w:sz w:val="25"/>
          <w:szCs w:val="26"/>
        </w:rPr>
        <w:tab/>
      </w:r>
      <w:r>
        <w:rPr>
          <w:rFonts w:ascii="sans-serif" w:eastAsia="TimesNewRoman" w:hAnsi="sans-serif" w:cs="TimesNewRoman"/>
          <w:sz w:val="25"/>
          <w:szCs w:val="26"/>
        </w:rPr>
        <w:tab/>
      </w:r>
      <w:r>
        <w:rPr>
          <w:rFonts w:ascii="sans-serif" w:eastAsia="TimesNewRoman" w:hAnsi="sans-serif" w:cs="TimesNewRoman"/>
          <w:sz w:val="25"/>
          <w:szCs w:val="26"/>
        </w:rPr>
        <w:tab/>
        <w:t xml:space="preserve">       </w:t>
      </w:r>
      <w:r>
        <w:rPr>
          <w:rFonts w:ascii="sans-serif" w:eastAsia="TimesNewRoman" w:hAnsi="sans-serif" w:cs="TimesNewRoman"/>
          <w:sz w:val="20"/>
          <w:szCs w:val="20"/>
        </w:rPr>
        <w:t>data i podpis wnioskodawcy</w:t>
      </w:r>
    </w:p>
    <w:p w14:paraId="4F74A30C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489FDE52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3820DD43" w14:textId="77777777" w:rsidR="00333AE2" w:rsidRDefault="00333AE2">
      <w:pPr>
        <w:pStyle w:val="Tretekstu"/>
        <w:rPr>
          <w:rFonts w:ascii="Arial" w:hAnsi="Arial"/>
        </w:rPr>
      </w:pPr>
    </w:p>
    <w:p w14:paraId="5FD51546" w14:textId="77777777" w:rsidR="00333AE2" w:rsidRDefault="008C1812">
      <w:pPr>
        <w:pStyle w:val="Tretekstu"/>
        <w:rPr>
          <w:rFonts w:ascii="Arial" w:hAnsi="Arial"/>
        </w:rPr>
      </w:pPr>
      <w:r>
        <w:rPr>
          <w:rFonts w:ascii="Arial" w:hAnsi="Arial"/>
        </w:rPr>
        <w:t>Wnioski o zapewnienie dostępności można składać:</w:t>
      </w:r>
    </w:p>
    <w:p w14:paraId="60627F3C" w14:textId="5B6BE4E8" w:rsidR="008C1812" w:rsidRPr="008C1812" w:rsidRDefault="008C1812" w:rsidP="008C1812">
      <w:pPr>
        <w:pStyle w:val="Akapitzlist"/>
        <w:numPr>
          <w:ilvl w:val="0"/>
          <w:numId w:val="5"/>
        </w:numPr>
        <w:autoSpaceDE w:val="0"/>
        <w:rPr>
          <w:rFonts w:ascii="Arial" w:eastAsia="TimesNewRoman" w:hAnsi="Arial" w:cs="TimesNewRoman"/>
          <w:b/>
          <w:bCs/>
        </w:rPr>
      </w:pPr>
      <w:r w:rsidRPr="008C1812">
        <w:rPr>
          <w:rFonts w:ascii="Arial" w:hAnsi="Arial"/>
        </w:rPr>
        <w:t xml:space="preserve">drogą pocztową na adres: </w:t>
      </w:r>
      <w:r w:rsidRPr="008C1812">
        <w:rPr>
          <w:rFonts w:ascii="Arial" w:eastAsia="TimesNewRoman" w:hAnsi="Arial" w:cs="TimesNewRoman"/>
          <w:b/>
          <w:bCs/>
        </w:rPr>
        <w:t>Szpital Miejski Specjalistyczny im. Gabriela Narutowicza</w:t>
      </w:r>
      <w:r>
        <w:rPr>
          <w:rFonts w:ascii="Arial" w:eastAsia="TimesNewRoman" w:hAnsi="Arial" w:cs="TimesNewRoman"/>
          <w:b/>
          <w:bCs/>
        </w:rPr>
        <w:t xml:space="preserve"> </w:t>
      </w:r>
      <w:r w:rsidRPr="008C1812">
        <w:rPr>
          <w:rFonts w:ascii="Arial" w:eastAsia="TimesNewRoman" w:hAnsi="Arial" w:cs="TimesNewRoman"/>
          <w:b/>
          <w:bCs/>
        </w:rPr>
        <w:t>w Krakowie</w:t>
      </w:r>
      <w:r>
        <w:rPr>
          <w:rFonts w:ascii="Arial" w:eastAsia="TimesNewRoman" w:hAnsi="Arial" w:cs="TimesNewRoman"/>
          <w:b/>
          <w:bCs/>
        </w:rPr>
        <w:t xml:space="preserve"> </w:t>
      </w:r>
      <w:r w:rsidRPr="008C1812">
        <w:rPr>
          <w:rFonts w:ascii="Arial" w:eastAsia="TimesNewRoman" w:hAnsi="Arial" w:cs="TimesNewRoman"/>
          <w:b/>
          <w:bCs/>
        </w:rPr>
        <w:t>31-202 Kraków, ul. Prądnicka 35-37</w:t>
      </w:r>
    </w:p>
    <w:p w14:paraId="282408DF" w14:textId="4B591C2A" w:rsidR="00333AE2" w:rsidRPr="008C1812" w:rsidRDefault="008C1812">
      <w:pPr>
        <w:pStyle w:val="Tretekstu"/>
        <w:numPr>
          <w:ilvl w:val="0"/>
          <w:numId w:val="2"/>
        </w:numPr>
        <w:autoSpaceDE w:val="0"/>
        <w:rPr>
          <w:rFonts w:ascii="Arial" w:eastAsia="TimesNewRoman" w:hAnsi="Arial" w:cs="TimesNewRoman"/>
          <w:b/>
          <w:bCs/>
        </w:rPr>
      </w:pPr>
      <w:r>
        <w:rPr>
          <w:rFonts w:ascii="Arial" w:eastAsia="TimesNewRoman" w:hAnsi="Arial" w:cs="TimesNewRoman"/>
        </w:rPr>
        <w:t xml:space="preserve">drogą elektroniczną na adres: </w:t>
      </w:r>
      <w:r w:rsidRPr="008C1812">
        <w:rPr>
          <w:rFonts w:ascii="Arial" w:eastAsia="TimesNewRoman" w:hAnsi="Arial" w:cs="TimesNewRoman"/>
          <w:b/>
          <w:bCs/>
        </w:rPr>
        <w:t>sekretariat@narutowicz.krakow.pl</w:t>
      </w:r>
    </w:p>
    <w:p w14:paraId="09751CD2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6CDF548A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4EBB316F" w14:textId="77777777" w:rsidR="00333AE2" w:rsidRDefault="00333AE2">
      <w:pPr>
        <w:autoSpaceDE w:val="0"/>
        <w:jc w:val="both"/>
        <w:rPr>
          <w:rFonts w:ascii="Arial" w:eastAsia="TimesNewRoman" w:hAnsi="Arial" w:cs="TimesNewRoman"/>
        </w:rPr>
      </w:pPr>
    </w:p>
    <w:p w14:paraId="7E64608A" w14:textId="77777777" w:rsidR="00333AE2" w:rsidRDefault="008C1812">
      <w:pPr>
        <w:numPr>
          <w:ilvl w:val="0"/>
          <w:numId w:val="3"/>
        </w:numPr>
        <w:autoSpaceDE w:val="0"/>
        <w:jc w:val="both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</w:rPr>
        <w:t>Zapewnienie dostępności w zakresie określonym w powyższym wniosku następuje bez</w:t>
      </w:r>
      <w:bookmarkStart w:id="11" w:name="page24R_mcid2"/>
      <w:bookmarkEnd w:id="11"/>
      <w:r>
        <w:rPr>
          <w:rFonts w:ascii="sans-serif" w:eastAsia="TimesNewRoman" w:hAnsi="sans-serif" w:cs="TimesNewRoman"/>
        </w:rPr>
        <w:t xml:space="preserve"> zbędnej zwłoki nie później jednak niż w  terminie 14 dni od daty jego złożenia.</w:t>
      </w:r>
    </w:p>
    <w:p w14:paraId="6BD87994" w14:textId="77777777" w:rsidR="00333AE2" w:rsidRDefault="00333AE2">
      <w:pPr>
        <w:autoSpaceDE w:val="0"/>
        <w:jc w:val="both"/>
        <w:rPr>
          <w:rFonts w:ascii="Arial" w:eastAsia="TimesNewRoman" w:hAnsi="Arial" w:cs="TimesNewRoman"/>
        </w:rPr>
      </w:pPr>
    </w:p>
    <w:p w14:paraId="6ABD0EE3" w14:textId="6BA40CF9" w:rsidR="00333AE2" w:rsidRDefault="008C1812">
      <w:pPr>
        <w:numPr>
          <w:ilvl w:val="0"/>
          <w:numId w:val="4"/>
        </w:numPr>
        <w:autoSpaceDE w:val="0"/>
        <w:jc w:val="both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</w:rPr>
        <w:t>Jeżeli zapewnienie dostępności nie jest możliwe w terminie wskazanym w punkcie 1, Szpital Miejski Specjalistyczny im. Gabriela Narutowicza w Krakowie niezwłocznie powiadamia wnioskodawcę o przyczynach opóźnienia i wskazuje</w:t>
      </w:r>
      <w:bookmarkStart w:id="12" w:name="page24R_mcid5"/>
      <w:bookmarkEnd w:id="12"/>
      <w:r>
        <w:rPr>
          <w:rFonts w:ascii="sans-serif" w:eastAsia="TimesNewRoman" w:hAnsi="sans-serif" w:cs="TimesNewRoman"/>
        </w:rPr>
        <w:t xml:space="preserve"> nowy termin zapewnienia dostępności, nie dłuższy niż 2 miesiące od złożenia</w:t>
      </w:r>
      <w:bookmarkStart w:id="13" w:name="page24R_mcid6"/>
      <w:bookmarkEnd w:id="13"/>
      <w:r>
        <w:rPr>
          <w:rFonts w:ascii="sans-serif" w:eastAsia="TimesNewRoman" w:hAnsi="sans-serif" w:cs="TimesNewRoman"/>
        </w:rPr>
        <w:t xml:space="preserve"> wniosku</w:t>
      </w:r>
    </w:p>
    <w:p w14:paraId="71F0F87F" w14:textId="77777777" w:rsidR="00333AE2" w:rsidRDefault="00333AE2">
      <w:pPr>
        <w:autoSpaceDE w:val="0"/>
        <w:jc w:val="both"/>
        <w:rPr>
          <w:rFonts w:ascii="Arial" w:eastAsia="TimesNewRoman" w:hAnsi="Arial" w:cs="TimesNewRoman"/>
        </w:rPr>
      </w:pPr>
    </w:p>
    <w:p w14:paraId="447A1EC4" w14:textId="0891E057" w:rsidR="00333AE2" w:rsidRDefault="008C1812">
      <w:pPr>
        <w:numPr>
          <w:ilvl w:val="0"/>
          <w:numId w:val="4"/>
        </w:numPr>
        <w:autoSpaceDE w:val="0"/>
        <w:jc w:val="both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</w:rPr>
        <w:t>W przypadkach uzasadnionych wyjątkowymi okolicznościami, gdy zapewnienie</w:t>
      </w:r>
      <w:bookmarkStart w:id="14" w:name="page24R_mcid8"/>
      <w:bookmarkEnd w:id="14"/>
      <w:r>
        <w:rPr>
          <w:rFonts w:ascii="sans-serif" w:eastAsia="TimesNewRoman" w:hAnsi="sans-serif" w:cs="TimesNewRoman"/>
        </w:rPr>
        <w:t xml:space="preserve"> dostępności jest niemożliwe lub znacznie utrudnione, w szczególności ze względów</w:t>
      </w:r>
      <w:bookmarkStart w:id="15" w:name="page24R_mcid9"/>
      <w:bookmarkEnd w:id="15"/>
      <w:r>
        <w:rPr>
          <w:rFonts w:ascii="sans-serif" w:eastAsia="TimesNewRoman" w:hAnsi="sans-serif" w:cs="TimesNewRoman"/>
        </w:rPr>
        <w:t xml:space="preserve"> technicznych lub prawnych, Szpital Miejski Specjalistyczny im. Gabriela Narutowicza w Krakowie niezwłocznie zawiadamia</w:t>
      </w:r>
      <w:bookmarkStart w:id="16" w:name="page24R_mcid10"/>
      <w:bookmarkEnd w:id="16"/>
      <w:r>
        <w:rPr>
          <w:rFonts w:ascii="sans-serif" w:eastAsia="TimesNewRoman" w:hAnsi="sans-serif" w:cs="TimesNewRoman"/>
        </w:rPr>
        <w:t xml:space="preserve"> wnioskodawcę o braku możliwości, co nie zwalnia Szpitala z obowiązku</w:t>
      </w:r>
      <w:bookmarkStart w:id="17" w:name="page24R_mcid11"/>
      <w:bookmarkEnd w:id="17"/>
      <w:r>
        <w:rPr>
          <w:rFonts w:ascii="sans-serif" w:eastAsia="TimesNewRoman" w:hAnsi="sans-serif" w:cs="TimesNewRoman"/>
        </w:rPr>
        <w:t xml:space="preserve"> zapewnienia dostępu alternatywnego, o którym mowa w art. 7 ustawy z dnia 19 lipca 2019</w:t>
      </w:r>
      <w:bookmarkStart w:id="18" w:name="page24R_mcid12"/>
      <w:bookmarkEnd w:id="18"/>
      <w:r>
        <w:rPr>
          <w:rFonts w:ascii="sans-serif" w:eastAsia="TimesNewRoman" w:hAnsi="sans-serif" w:cs="TimesNewRoman"/>
        </w:rPr>
        <w:t xml:space="preserve"> r. o zapewnieniu dostępności osobom ze szczególnymi potrzebami (Dz.U.2020.1062 </w:t>
      </w:r>
      <w:proofErr w:type="spellStart"/>
      <w:r>
        <w:rPr>
          <w:rFonts w:ascii="sans-serif" w:eastAsia="TimesNewRoman" w:hAnsi="sans-serif" w:cs="TimesNewRoman"/>
        </w:rPr>
        <w:t>t.j</w:t>
      </w:r>
      <w:proofErr w:type="spellEnd"/>
      <w:r>
        <w:rPr>
          <w:rFonts w:ascii="sans-serif" w:eastAsia="TimesNewRoman" w:hAnsi="sans-serif" w:cs="TimesNewRoman"/>
        </w:rPr>
        <w:t>.),</w:t>
      </w:r>
      <w:bookmarkStart w:id="19" w:name="page24R_mcid13"/>
      <w:bookmarkEnd w:id="19"/>
      <w:r>
        <w:rPr>
          <w:rFonts w:ascii="sans-serif" w:eastAsia="TimesNewRoman" w:hAnsi="sans-serif" w:cs="TimesNewRoman"/>
        </w:rPr>
        <w:t xml:space="preserve"> zwanej dalej ustawą o dostępności.</w:t>
      </w:r>
    </w:p>
    <w:p w14:paraId="1BFB1E25" w14:textId="77777777" w:rsidR="00333AE2" w:rsidRDefault="00333AE2">
      <w:pPr>
        <w:autoSpaceDE w:val="0"/>
        <w:rPr>
          <w:rFonts w:ascii="Arial" w:eastAsia="TimesNewRoman" w:hAnsi="Arial" w:cs="TimesNewRoman"/>
        </w:rPr>
      </w:pPr>
    </w:p>
    <w:p w14:paraId="0BC03C39" w14:textId="552F1FF8" w:rsidR="00333AE2" w:rsidRDefault="008C1812">
      <w:pPr>
        <w:numPr>
          <w:ilvl w:val="0"/>
          <w:numId w:val="4"/>
        </w:numPr>
        <w:autoSpaceDE w:val="0"/>
        <w:jc w:val="both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</w:rPr>
        <w:t xml:space="preserve"> W zawiadomieniu, o którym mowa w punkcie 3, Szpital Miejski Specjalistyczny im. Gabriela Narutowicza w Krakowie uzasadnia</w:t>
      </w:r>
      <w:bookmarkStart w:id="20" w:name="page24R_mcid15"/>
      <w:bookmarkEnd w:id="20"/>
      <w:r>
        <w:rPr>
          <w:rFonts w:ascii="sans-serif" w:eastAsia="TimesNewRoman" w:hAnsi="sans-serif" w:cs="TimesNewRoman"/>
        </w:rPr>
        <w:t xml:space="preserve"> swoje stanowisko, wskazując okoliczności uniemożliwiające zapewnienie</w:t>
      </w:r>
      <w:bookmarkStart w:id="21" w:name="page24R_mcid16"/>
      <w:bookmarkEnd w:id="21"/>
      <w:r>
        <w:rPr>
          <w:rFonts w:ascii="sans-serif" w:eastAsia="TimesNewRoman" w:hAnsi="sans-serif" w:cs="TimesNewRoman"/>
        </w:rPr>
        <w:t xml:space="preserve"> dostępności w zakresie określonym we wniosku o zapewnienie dostępności.</w:t>
      </w:r>
    </w:p>
    <w:p w14:paraId="68D314D2" w14:textId="77777777" w:rsidR="00333AE2" w:rsidRDefault="00333AE2">
      <w:pPr>
        <w:autoSpaceDE w:val="0"/>
        <w:rPr>
          <w:rFonts w:ascii="Arial" w:eastAsia="TimesNewRoman" w:hAnsi="Arial" w:cs="TimesNewRoman"/>
        </w:rPr>
      </w:pPr>
    </w:p>
    <w:p w14:paraId="04D2AC63" w14:textId="77777777" w:rsidR="00333AE2" w:rsidRDefault="008C1812">
      <w:pPr>
        <w:numPr>
          <w:ilvl w:val="0"/>
          <w:numId w:val="4"/>
        </w:numPr>
        <w:autoSpaceDE w:val="0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</w:rPr>
        <w:t>Procedura skargowa na brak dostępności zawarta jest w art. 32 ustawy o dostępności.</w:t>
      </w:r>
    </w:p>
    <w:p w14:paraId="212BFB41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sectPr w:rsidR="00333AE2" w:rsidSect="0093666D">
      <w:pgSz w:w="11906" w:h="16838"/>
      <w:pgMar w:top="284" w:right="1134" w:bottom="28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77F5B"/>
    <w:multiLevelType w:val="multilevel"/>
    <w:tmpl w:val="53A09D8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1E0492"/>
    <w:multiLevelType w:val="hybridMultilevel"/>
    <w:tmpl w:val="17B83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041D6"/>
    <w:multiLevelType w:val="multilevel"/>
    <w:tmpl w:val="D2A82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6F4349"/>
    <w:multiLevelType w:val="multilevel"/>
    <w:tmpl w:val="38405D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8C90438"/>
    <w:multiLevelType w:val="multilevel"/>
    <w:tmpl w:val="247CFDA0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num w:numId="1" w16cid:durableId="1762140566">
    <w:abstractNumId w:val="0"/>
  </w:num>
  <w:num w:numId="2" w16cid:durableId="83306431">
    <w:abstractNumId w:val="4"/>
  </w:num>
  <w:num w:numId="3" w16cid:durableId="1171793585">
    <w:abstractNumId w:val="2"/>
  </w:num>
  <w:num w:numId="4" w16cid:durableId="1005942632">
    <w:abstractNumId w:val="3"/>
  </w:num>
  <w:num w:numId="5" w16cid:durableId="110908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E2"/>
    <w:rsid w:val="002329A7"/>
    <w:rsid w:val="00333AE2"/>
    <w:rsid w:val="008253BD"/>
    <w:rsid w:val="008C1812"/>
    <w:rsid w:val="0093666D"/>
    <w:rsid w:val="009A7369"/>
    <w:rsid w:val="00B02324"/>
    <w:rsid w:val="00C30B06"/>
    <w:rsid w:val="00E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FE78"/>
  <w15:docId w15:val="{8C5D3928-3F44-4A32-9D68-E92F7065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widowControl w:val="0"/>
      <w:pBdr>
        <w:top w:val="nil"/>
        <w:left w:val="nil"/>
        <w:bottom w:val="nil"/>
        <w:right w:val="nil"/>
      </w:pBdr>
      <w:suppressAutoHyphens/>
    </w:pPr>
  </w:style>
  <w:style w:type="paragraph" w:styleId="Nagwek1">
    <w:name w:val="heading 1"/>
    <w:basedOn w:val="Nagwek"/>
    <w:next w:val="Tretekstu"/>
    <w:uiPriority w:val="9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Nagwek"/>
    <w:next w:val="Tretekstu"/>
    <w:uiPriority w:val="9"/>
    <w:semiHidden/>
    <w:unhideWhenUsed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4">
    <w:name w:val="heading 4"/>
    <w:basedOn w:val="Nagwek"/>
    <w:next w:val="Tretekstu"/>
    <w:uiPriority w:val="9"/>
    <w:semiHidden/>
    <w:unhideWhenUsed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pPr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8C181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Jolanta Kukułka</cp:lastModifiedBy>
  <cp:revision>2</cp:revision>
  <cp:lastPrinted>2021-06-17T10:16:00Z</cp:lastPrinted>
  <dcterms:created xsi:type="dcterms:W3CDTF">2024-11-28T12:35:00Z</dcterms:created>
  <dcterms:modified xsi:type="dcterms:W3CDTF">2024-11-28T12:35:00Z</dcterms:modified>
  <dc:language>pl-PL</dc:language>
</cp:coreProperties>
</file>