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7FD1" w14:textId="149BFE34" w:rsidR="00C62F1E" w:rsidRPr="00A92CBA" w:rsidRDefault="00C62F1E" w:rsidP="00C62F1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92CBA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A92C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92CBA"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="00A92C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92CBA">
        <w:rPr>
          <w:rFonts w:ascii="Arial" w:hAnsi="Arial" w:cs="Arial"/>
          <w:b/>
          <w:bCs/>
          <w:color w:val="000000"/>
          <w:sz w:val="24"/>
          <w:szCs w:val="24"/>
        </w:rPr>
        <w:t>Ł</w:t>
      </w:r>
      <w:r w:rsidR="00A92C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92CBA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A92C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92CBA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A92C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92CBA">
        <w:rPr>
          <w:rFonts w:ascii="Arial" w:hAnsi="Arial" w:cs="Arial"/>
          <w:b/>
          <w:bCs/>
          <w:color w:val="000000"/>
          <w:sz w:val="24"/>
          <w:szCs w:val="24"/>
        </w:rPr>
        <w:t>Z</w:t>
      </w:r>
      <w:r w:rsidR="00A92C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92CBA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A92C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92CBA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="00A92C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92CBA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A92C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92CBA">
        <w:rPr>
          <w:rFonts w:ascii="Arial" w:hAnsi="Arial" w:cs="Arial"/>
          <w:b/>
          <w:bCs/>
          <w:color w:val="000000"/>
          <w:sz w:val="24"/>
          <w:szCs w:val="24"/>
        </w:rPr>
        <w:t>E</w:t>
      </w:r>
    </w:p>
    <w:p w14:paraId="01983884" w14:textId="77777777" w:rsidR="00C62F1E" w:rsidRPr="00D03929" w:rsidRDefault="00C62F1E" w:rsidP="00C62F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5937">
        <w:rPr>
          <w:rFonts w:ascii="Arial" w:hAnsi="Arial" w:cs="Arial"/>
          <w:b/>
          <w:bCs/>
          <w:sz w:val="24"/>
          <w:szCs w:val="24"/>
        </w:rPr>
        <w:t>Dyrektor</w:t>
      </w:r>
      <w:r w:rsidRPr="00865937">
        <w:rPr>
          <w:rFonts w:ascii="Arial" w:hAnsi="Arial" w:cs="Arial"/>
          <w:b/>
          <w:bCs/>
          <w:sz w:val="24"/>
          <w:szCs w:val="24"/>
        </w:rPr>
        <w:br/>
      </w:r>
      <w:r w:rsidRPr="00D03929">
        <w:rPr>
          <w:rFonts w:ascii="Arial" w:hAnsi="Arial" w:cs="Arial"/>
          <w:b/>
          <w:bCs/>
        </w:rPr>
        <w:t>Szpitala Miejskiego Specjalistycznego im. Gabriela Narutowicza w Krakowie</w:t>
      </w:r>
      <w:r w:rsidRPr="00D03929">
        <w:rPr>
          <w:rFonts w:ascii="Arial" w:hAnsi="Arial" w:cs="Arial"/>
          <w:b/>
          <w:bCs/>
        </w:rPr>
        <w:br/>
        <w:t>ul. Prądnicka 35-37</w:t>
      </w:r>
      <w:r>
        <w:rPr>
          <w:rFonts w:ascii="Arial" w:hAnsi="Arial" w:cs="Arial"/>
          <w:b/>
          <w:bCs/>
        </w:rPr>
        <w:t xml:space="preserve"> , </w:t>
      </w:r>
      <w:r w:rsidRPr="00D03929">
        <w:rPr>
          <w:rFonts w:ascii="Arial" w:hAnsi="Arial" w:cs="Arial"/>
          <w:b/>
          <w:bCs/>
        </w:rPr>
        <w:t>31 – 202 Kraków</w:t>
      </w:r>
    </w:p>
    <w:p w14:paraId="47BCCD49" w14:textId="77777777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11C3F3D" w14:textId="74A7C254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Działając na podstawie art. 26 ustawy z dnia 15 kwietnia 2011 r. o działalności leczniczej  (tj.  Dz.  U.  z 20</w:t>
      </w:r>
      <w:r>
        <w:rPr>
          <w:rFonts w:ascii="Arial" w:hAnsi="Arial" w:cs="Arial"/>
          <w:color w:val="000000"/>
        </w:rPr>
        <w:t>2</w:t>
      </w:r>
      <w:r w:rsidR="000531A0">
        <w:rPr>
          <w:rFonts w:ascii="Arial" w:hAnsi="Arial" w:cs="Arial"/>
          <w:color w:val="000000"/>
        </w:rPr>
        <w:t>4</w:t>
      </w:r>
      <w:r w:rsidRPr="00D03929">
        <w:rPr>
          <w:rFonts w:ascii="Arial" w:hAnsi="Arial" w:cs="Arial"/>
          <w:color w:val="000000"/>
        </w:rPr>
        <w:t xml:space="preserve"> r., poz. </w:t>
      </w:r>
      <w:r w:rsidR="000531A0">
        <w:rPr>
          <w:rFonts w:ascii="Arial" w:hAnsi="Arial" w:cs="Arial"/>
          <w:color w:val="000000"/>
        </w:rPr>
        <w:t xml:space="preserve">799 </w:t>
      </w:r>
      <w:r w:rsidRPr="00D03929">
        <w:rPr>
          <w:rFonts w:ascii="Arial" w:hAnsi="Arial" w:cs="Arial"/>
          <w:color w:val="000000"/>
        </w:rPr>
        <w:t xml:space="preserve">z </w:t>
      </w:r>
      <w:proofErr w:type="spellStart"/>
      <w:r w:rsidRPr="00D03929">
        <w:rPr>
          <w:rFonts w:ascii="Arial" w:hAnsi="Arial" w:cs="Arial"/>
          <w:color w:val="000000"/>
        </w:rPr>
        <w:t>póź</w:t>
      </w:r>
      <w:r w:rsidR="00865937">
        <w:rPr>
          <w:rFonts w:ascii="Arial" w:hAnsi="Arial" w:cs="Arial"/>
          <w:color w:val="000000"/>
        </w:rPr>
        <w:t>n</w:t>
      </w:r>
      <w:proofErr w:type="spellEnd"/>
      <w:r w:rsidRPr="00D03929">
        <w:rPr>
          <w:rFonts w:ascii="Arial" w:hAnsi="Arial" w:cs="Arial"/>
          <w:color w:val="000000"/>
        </w:rPr>
        <w:t xml:space="preserve">. zm.) w związku z przepisami ustawy z dnia 27 sierpnia 2004 r. o świadczeniach opieki zdrowotnej finansowanych ze środków publicznych (tj. Dz. U. </w:t>
      </w:r>
      <w:r w:rsidR="00865937">
        <w:rPr>
          <w:rFonts w:ascii="Arial" w:hAnsi="Arial" w:cs="Arial"/>
          <w:color w:val="000000"/>
        </w:rPr>
        <w:t xml:space="preserve">                      </w:t>
      </w:r>
      <w:r w:rsidRPr="00D03929">
        <w:rPr>
          <w:rFonts w:ascii="Arial" w:hAnsi="Arial" w:cs="Arial"/>
          <w:color w:val="000000"/>
        </w:rPr>
        <w:t>z 20</w:t>
      </w:r>
      <w:r>
        <w:rPr>
          <w:rFonts w:ascii="Arial" w:hAnsi="Arial" w:cs="Arial"/>
          <w:color w:val="000000"/>
        </w:rPr>
        <w:t>2</w:t>
      </w:r>
      <w:r w:rsidR="000531A0">
        <w:rPr>
          <w:rFonts w:ascii="Arial" w:hAnsi="Arial" w:cs="Arial"/>
          <w:color w:val="000000"/>
        </w:rPr>
        <w:t>4</w:t>
      </w:r>
      <w:r w:rsidRPr="00D03929">
        <w:rPr>
          <w:rFonts w:ascii="Arial" w:hAnsi="Arial" w:cs="Arial"/>
          <w:color w:val="000000"/>
        </w:rPr>
        <w:t xml:space="preserve"> r., poz. </w:t>
      </w:r>
      <w:r>
        <w:rPr>
          <w:rFonts w:ascii="Arial" w:hAnsi="Arial" w:cs="Arial"/>
          <w:color w:val="000000"/>
        </w:rPr>
        <w:t>1</w:t>
      </w:r>
      <w:r w:rsidR="000531A0">
        <w:rPr>
          <w:rFonts w:ascii="Arial" w:hAnsi="Arial" w:cs="Arial"/>
          <w:color w:val="000000"/>
        </w:rPr>
        <w:t>46</w:t>
      </w:r>
      <w:r w:rsidRPr="00D03929">
        <w:rPr>
          <w:rFonts w:ascii="Arial" w:hAnsi="Arial" w:cs="Arial"/>
          <w:color w:val="000000"/>
        </w:rPr>
        <w:t xml:space="preserve"> z </w:t>
      </w:r>
      <w:proofErr w:type="spellStart"/>
      <w:r w:rsidRPr="00D03929">
        <w:rPr>
          <w:rFonts w:ascii="Arial" w:hAnsi="Arial" w:cs="Arial"/>
          <w:color w:val="000000"/>
        </w:rPr>
        <w:t>póź</w:t>
      </w:r>
      <w:r w:rsidR="00865937">
        <w:rPr>
          <w:rFonts w:ascii="Arial" w:hAnsi="Arial" w:cs="Arial"/>
          <w:color w:val="000000"/>
        </w:rPr>
        <w:t>n</w:t>
      </w:r>
      <w:proofErr w:type="spellEnd"/>
      <w:r w:rsidRPr="00D03929">
        <w:rPr>
          <w:rFonts w:ascii="Arial" w:hAnsi="Arial" w:cs="Arial"/>
          <w:color w:val="000000"/>
        </w:rPr>
        <w:t xml:space="preserve">. zm.) </w:t>
      </w:r>
    </w:p>
    <w:p w14:paraId="23B2E4AC" w14:textId="77777777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FB6856" w14:textId="6CDA94EB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b/>
          <w:bCs/>
          <w:color w:val="000000"/>
        </w:rPr>
        <w:t xml:space="preserve">ogłasza konkurs ofert na udzielanie świadczeń zdrowotnych w ramach pełnienia lekarskich  dyżurów medycznych </w:t>
      </w:r>
      <w:r w:rsidRPr="00D03929">
        <w:rPr>
          <w:rFonts w:ascii="Arial" w:hAnsi="Arial" w:cs="Arial"/>
          <w:color w:val="000000"/>
        </w:rPr>
        <w:t xml:space="preserve"> dla  pacjentów </w:t>
      </w:r>
      <w:r w:rsidR="00865937">
        <w:rPr>
          <w:rFonts w:ascii="Arial" w:hAnsi="Arial" w:cs="Arial"/>
          <w:color w:val="000000"/>
        </w:rPr>
        <w:t xml:space="preserve"> </w:t>
      </w:r>
      <w:r w:rsidRPr="00D03929">
        <w:rPr>
          <w:rFonts w:ascii="Arial" w:hAnsi="Arial" w:cs="Arial"/>
          <w:color w:val="000000"/>
        </w:rPr>
        <w:t xml:space="preserve">Szpitala  Miejskiego  Specjalistycznego  im. Gabriela Narutowicza w Krakowie ul. Prądnicka 35-37 </w:t>
      </w:r>
      <w:r w:rsidR="00865937">
        <w:rPr>
          <w:rFonts w:ascii="Arial" w:hAnsi="Arial" w:cs="Arial"/>
          <w:color w:val="000000"/>
        </w:rPr>
        <w:t xml:space="preserve"> </w:t>
      </w:r>
      <w:r w:rsidRPr="00D03929">
        <w:rPr>
          <w:rFonts w:ascii="Arial" w:hAnsi="Arial" w:cs="Arial"/>
          <w:color w:val="000000"/>
        </w:rPr>
        <w:t>w:</w:t>
      </w:r>
    </w:p>
    <w:p w14:paraId="67DE7A84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Klinicznym Chirurgii Ogólnej z Onkologią,</w:t>
      </w:r>
    </w:p>
    <w:p w14:paraId="5D0EFA89" w14:textId="77777777" w:rsidR="00C62F1E" w:rsidRPr="004E293A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E293A">
        <w:rPr>
          <w:rFonts w:ascii="Arial" w:hAnsi="Arial" w:cs="Arial"/>
          <w:color w:val="000000"/>
        </w:rPr>
        <w:t>Oddziale Urologii z Onkologią,</w:t>
      </w:r>
    </w:p>
    <w:p w14:paraId="22AE38C8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Położnictwa i Ginekologii z Onkologią,</w:t>
      </w:r>
    </w:p>
    <w:p w14:paraId="10C5106C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Urazowo – Ortopedycznym,</w:t>
      </w:r>
    </w:p>
    <w:p w14:paraId="7313C8D0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Szpitalnym Oddziale Ratunkowym,</w:t>
      </w:r>
    </w:p>
    <w:p w14:paraId="590BBBA3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Neurologii z Oddziałem Udarowym,</w:t>
      </w:r>
    </w:p>
    <w:p w14:paraId="322A4198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Kardiologii</w:t>
      </w:r>
      <w:r>
        <w:rPr>
          <w:rFonts w:ascii="Arial" w:hAnsi="Arial" w:cs="Arial"/>
          <w:color w:val="000000"/>
        </w:rPr>
        <w:t xml:space="preserve"> i Chorób Wewnętrznych</w:t>
      </w:r>
      <w:r w:rsidRPr="00D03929">
        <w:rPr>
          <w:rFonts w:ascii="Arial" w:hAnsi="Arial" w:cs="Arial"/>
          <w:color w:val="000000"/>
        </w:rPr>
        <w:t>,</w:t>
      </w:r>
    </w:p>
    <w:p w14:paraId="1A2334D8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Dziecięcym,</w:t>
      </w:r>
    </w:p>
    <w:p w14:paraId="53AF0707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Noworodków i Wcześniaków z Intensywną Terapią,</w:t>
      </w:r>
    </w:p>
    <w:p w14:paraId="7CAD7919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Chorób Wewnętrznych</w:t>
      </w:r>
      <w:r>
        <w:rPr>
          <w:rFonts w:ascii="Arial" w:hAnsi="Arial" w:cs="Arial"/>
          <w:color w:val="000000"/>
        </w:rPr>
        <w:t xml:space="preserve"> i Chorób Płuc</w:t>
      </w:r>
      <w:r w:rsidRPr="00D03929">
        <w:rPr>
          <w:rFonts w:ascii="Arial" w:hAnsi="Arial" w:cs="Arial"/>
          <w:color w:val="000000"/>
        </w:rPr>
        <w:t>,</w:t>
      </w:r>
    </w:p>
    <w:p w14:paraId="260BA0F4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Chorób Wewnętrznych i Endokrynologii,</w:t>
      </w:r>
    </w:p>
    <w:p w14:paraId="272A87A2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Anestezjologii i Intensywnej Terapii,</w:t>
      </w:r>
    </w:p>
    <w:p w14:paraId="25A22746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Zakładzie Diagnostyki Obrazowej.</w:t>
      </w:r>
    </w:p>
    <w:p w14:paraId="58C95E9A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03F204C" w14:textId="77777777" w:rsidR="00C62F1E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może zostać złożona tylko przez podmiot wykonujący działalność leczniczą, który posiada personel dysponujący wiedzą i doświadczeniem oraz odpowiednie warunki finansowe, pozwalające mu na wykonywanie dla Udzielającego zamówienia w zakresie opisanym w SWKO oraz zgodnie z warunkami podpisanej umowy.</w:t>
      </w:r>
    </w:p>
    <w:p w14:paraId="50C6E218" w14:textId="77777777" w:rsidR="00C62F1E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8DC8E6E" w14:textId="77777777" w:rsidR="00C62F1E" w:rsidRPr="00D03929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Udzielający zamówienia dopuszcza możliwość złożenia ofert częściowych na poszczególne zakresy świadczeń.</w:t>
      </w:r>
    </w:p>
    <w:p w14:paraId="4050F863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D55D37D" w14:textId="77777777" w:rsidR="00C62F1E" w:rsidRPr="00D03929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Udzielanie świadczeń zdrowotnych odbywać się będzie w siedzibie Udzielającego zamówienia. </w:t>
      </w:r>
    </w:p>
    <w:p w14:paraId="609F6755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E4C0AB5" w14:textId="77FB6AF2" w:rsidR="00C62F1E" w:rsidRPr="000A7C1E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03929">
        <w:rPr>
          <w:rFonts w:ascii="Arial" w:hAnsi="Arial" w:cs="Arial"/>
          <w:b/>
          <w:bCs/>
        </w:rPr>
        <w:t>Czas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 trwania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umowy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na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świadczenia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zdrowotne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określone </w:t>
      </w:r>
      <w:r>
        <w:rPr>
          <w:rFonts w:ascii="Arial" w:hAnsi="Arial" w:cs="Arial"/>
          <w:b/>
          <w:bCs/>
        </w:rPr>
        <w:t xml:space="preserve">   </w:t>
      </w:r>
      <w:r w:rsidRPr="00D03929">
        <w:rPr>
          <w:rFonts w:ascii="Arial" w:hAnsi="Arial" w:cs="Arial"/>
          <w:b/>
          <w:bCs/>
        </w:rPr>
        <w:t xml:space="preserve">powyżej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od dnia </w:t>
      </w:r>
      <w:r w:rsidR="00314B73">
        <w:rPr>
          <w:rFonts w:ascii="Arial" w:hAnsi="Arial" w:cs="Arial"/>
          <w:b/>
          <w:bCs/>
        </w:rPr>
        <w:t>0</w:t>
      </w:r>
      <w:r w:rsidRPr="00D03929">
        <w:rPr>
          <w:rFonts w:ascii="Arial" w:hAnsi="Arial" w:cs="Arial"/>
          <w:b/>
          <w:bCs/>
        </w:rPr>
        <w:t xml:space="preserve">1 </w:t>
      </w:r>
      <w:r w:rsidR="000531A0">
        <w:rPr>
          <w:rFonts w:ascii="Arial" w:hAnsi="Arial" w:cs="Arial"/>
          <w:b/>
          <w:bCs/>
        </w:rPr>
        <w:t>stycznia</w:t>
      </w:r>
      <w:r w:rsidRPr="00D03929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</w:t>
      </w:r>
      <w:r w:rsidR="000531A0">
        <w:rPr>
          <w:rFonts w:ascii="Arial" w:hAnsi="Arial" w:cs="Arial"/>
          <w:b/>
          <w:bCs/>
        </w:rPr>
        <w:t>5</w:t>
      </w:r>
      <w:r w:rsidRPr="00D03929">
        <w:rPr>
          <w:rFonts w:ascii="Arial" w:hAnsi="Arial" w:cs="Arial"/>
          <w:b/>
          <w:bCs/>
        </w:rPr>
        <w:t xml:space="preserve"> r. do dnia </w:t>
      </w:r>
      <w:r w:rsidRPr="000A7C1E">
        <w:rPr>
          <w:rFonts w:ascii="Arial" w:hAnsi="Arial" w:cs="Arial"/>
          <w:b/>
          <w:bCs/>
        </w:rPr>
        <w:t>3</w:t>
      </w:r>
      <w:r w:rsidR="001F76F4" w:rsidRPr="000A7C1E">
        <w:rPr>
          <w:rFonts w:ascii="Arial" w:hAnsi="Arial" w:cs="Arial"/>
          <w:b/>
          <w:bCs/>
        </w:rPr>
        <w:t>1 grudnia 202</w:t>
      </w:r>
      <w:r w:rsidR="000531A0" w:rsidRPr="000A7C1E">
        <w:rPr>
          <w:rFonts w:ascii="Arial" w:hAnsi="Arial" w:cs="Arial"/>
          <w:b/>
          <w:bCs/>
        </w:rPr>
        <w:t>6</w:t>
      </w:r>
      <w:r w:rsidRPr="000A7C1E">
        <w:rPr>
          <w:rFonts w:ascii="Arial" w:hAnsi="Arial" w:cs="Arial"/>
          <w:b/>
          <w:bCs/>
        </w:rPr>
        <w:t xml:space="preserve"> r.</w:t>
      </w:r>
    </w:p>
    <w:p w14:paraId="2643B200" w14:textId="77777777" w:rsidR="00C62F1E" w:rsidRPr="00D03929" w:rsidRDefault="00C62F1E" w:rsidP="00C62F1E">
      <w:pPr>
        <w:tabs>
          <w:tab w:val="num" w:pos="360"/>
        </w:tabs>
        <w:spacing w:after="0" w:line="240" w:lineRule="auto"/>
        <w:jc w:val="both"/>
        <w:rPr>
          <w:rFonts w:ascii="Arial" w:hAnsi="Arial" w:cs="Arial"/>
        </w:rPr>
      </w:pPr>
    </w:p>
    <w:p w14:paraId="0E10613A" w14:textId="2CDE4B5C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Kwalifikacje zawodowe osób udzielających świadczeń medycznych: wymagane są uprawnienia do wykonywania działalności lub czynności polegających na świadczeniu specjalistycznych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usług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>zdrowotnych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 objętych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>przedmiotem</w:t>
      </w:r>
      <w:r>
        <w:rPr>
          <w:rFonts w:ascii="Arial" w:hAnsi="Arial" w:cs="Arial"/>
        </w:rPr>
        <w:t xml:space="preserve">     </w:t>
      </w:r>
      <w:r w:rsidRPr="00D03929">
        <w:rPr>
          <w:rFonts w:ascii="Arial" w:hAnsi="Arial" w:cs="Arial"/>
        </w:rPr>
        <w:t>konkursu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zgodnie </w:t>
      </w:r>
      <w:r w:rsidR="00865937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z</w:t>
      </w:r>
      <w:r w:rsidRPr="00D03929">
        <w:rPr>
          <w:rFonts w:ascii="Arial" w:hAnsi="Arial" w:cs="Arial"/>
        </w:rPr>
        <w:t xml:space="preserve"> obowiązującymi przepisami prawa.</w:t>
      </w:r>
    </w:p>
    <w:p w14:paraId="256E9C87" w14:textId="77777777" w:rsidR="00C62F1E" w:rsidRPr="00D03929" w:rsidRDefault="00C62F1E" w:rsidP="00C62F1E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1F77B233" w14:textId="25BBB39C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Szczegółowe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 warunki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 konkursu 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ofert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szczegółowe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materiały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informacyjne 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przedmiocie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zamówienia :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 dostępne 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będą  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w  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siedzibie   Szpitala   w  Krakowie, ul. Prądnicka 35-37, na stronie internetowej Szpitala </w:t>
      </w:r>
      <w:r w:rsidR="00865937">
        <w:rPr>
          <w:rFonts w:ascii="Arial" w:hAnsi="Arial" w:cs="Arial"/>
        </w:rPr>
        <w:t xml:space="preserve"> </w:t>
      </w:r>
      <w:hyperlink r:id="rId7" w:history="1">
        <w:r w:rsidR="00865937" w:rsidRPr="00240327">
          <w:rPr>
            <w:rStyle w:val="Hipercze"/>
            <w:rFonts w:ascii="Arial" w:hAnsi="Arial" w:cs="Arial"/>
            <w:b/>
            <w:bCs/>
          </w:rPr>
          <w:t>www.narutowicz.krakow.pl</w:t>
        </w:r>
      </w:hyperlink>
      <w:r w:rsidRPr="00D03929">
        <w:rPr>
          <w:rFonts w:ascii="Arial" w:hAnsi="Arial" w:cs="Arial"/>
          <w:b/>
          <w:bCs/>
        </w:rPr>
        <w:t>.</w:t>
      </w:r>
    </w:p>
    <w:p w14:paraId="58F6C5BF" w14:textId="5731180F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lastRenderedPageBreak/>
        <w:t>Miejsce i termin składania ofert: oferty w zamkniętych kopertach, na których należy umieścić</w:t>
      </w:r>
      <w:r>
        <w:rPr>
          <w:rFonts w:ascii="Arial" w:hAnsi="Arial" w:cs="Arial"/>
        </w:rPr>
        <w:t xml:space="preserve"> zapis </w:t>
      </w:r>
      <w:r w:rsidRPr="00D03929">
        <w:rPr>
          <w:rFonts w:ascii="Arial" w:hAnsi="Arial" w:cs="Arial"/>
          <w:b/>
          <w:bCs/>
        </w:rPr>
        <w:t>„K</w:t>
      </w:r>
      <w:r w:rsidRPr="00D03929">
        <w:rPr>
          <w:rFonts w:ascii="Arial" w:hAnsi="Arial" w:cs="Arial"/>
          <w:b/>
          <w:bCs/>
          <w:color w:val="000000"/>
        </w:rPr>
        <w:t>onkurs ofert na udzielanie świadczeń  zdrowotnych  w  ramach pełnienia lekarskich dyżurów medycznych</w:t>
      </w:r>
      <w:r>
        <w:rPr>
          <w:rFonts w:ascii="Arial" w:hAnsi="Arial" w:cs="Arial"/>
          <w:b/>
          <w:bCs/>
          <w:color w:val="000000"/>
        </w:rPr>
        <w:t xml:space="preserve"> (na wszystkie Oddziały/na Oddział…</w:t>
      </w:r>
      <w:r w:rsidR="004E293A">
        <w:rPr>
          <w:rFonts w:ascii="Arial" w:hAnsi="Arial" w:cs="Arial"/>
          <w:b/>
          <w:bCs/>
          <w:color w:val="000000"/>
        </w:rPr>
        <w:t>………..</w:t>
      </w:r>
      <w:r>
        <w:rPr>
          <w:rFonts w:ascii="Arial" w:hAnsi="Arial" w:cs="Arial"/>
          <w:b/>
          <w:bCs/>
          <w:color w:val="000000"/>
        </w:rPr>
        <w:t>……..….)</w:t>
      </w:r>
      <w:r w:rsidRPr="00D03929">
        <w:rPr>
          <w:rFonts w:ascii="Arial" w:hAnsi="Arial" w:cs="Arial"/>
          <w:b/>
          <w:bCs/>
          <w:color w:val="000000"/>
        </w:rPr>
        <w:t>”</w:t>
      </w:r>
      <w:r w:rsidRPr="00D03929">
        <w:rPr>
          <w:rFonts w:ascii="Arial" w:hAnsi="Arial" w:cs="Arial"/>
        </w:rPr>
        <w:t xml:space="preserve"> </w:t>
      </w:r>
      <w:r w:rsidR="00865937">
        <w:rPr>
          <w:rFonts w:ascii="Arial" w:hAnsi="Arial" w:cs="Arial"/>
        </w:rPr>
        <w:t xml:space="preserve">                       </w:t>
      </w:r>
      <w:r w:rsidRPr="00D03929">
        <w:rPr>
          <w:rFonts w:ascii="Arial" w:hAnsi="Arial" w:cs="Arial"/>
        </w:rPr>
        <w:t xml:space="preserve">– należy składać w Sekretariacie Szpitala do dnia </w:t>
      </w:r>
      <w:r w:rsidR="00A568AA">
        <w:rPr>
          <w:rFonts w:ascii="Arial" w:hAnsi="Arial" w:cs="Arial"/>
        </w:rPr>
        <w:t>30</w:t>
      </w:r>
      <w:r w:rsidRPr="00D03929">
        <w:rPr>
          <w:rFonts w:ascii="Arial" w:hAnsi="Arial" w:cs="Arial"/>
        </w:rPr>
        <w:t xml:space="preserve"> </w:t>
      </w:r>
      <w:r w:rsidR="000531A0">
        <w:rPr>
          <w:rFonts w:ascii="Arial" w:hAnsi="Arial" w:cs="Arial"/>
        </w:rPr>
        <w:t>grudnia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4</w:t>
      </w:r>
      <w:r w:rsidRPr="00D03929">
        <w:rPr>
          <w:rFonts w:ascii="Arial" w:hAnsi="Arial" w:cs="Arial"/>
        </w:rPr>
        <w:t xml:space="preserve"> r. do godziny 1</w:t>
      </w:r>
      <w:r w:rsidR="00A568A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 xml:space="preserve">00. Oferty składane 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pośrednictwem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poczty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muszą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być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doręczone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Szpitala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dnia</w:t>
      </w:r>
      <w:r w:rsidR="00865937"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</w:t>
      </w:r>
      <w:r w:rsidR="00A568AA">
        <w:rPr>
          <w:rFonts w:ascii="Arial" w:hAnsi="Arial" w:cs="Arial"/>
        </w:rPr>
        <w:t>30</w:t>
      </w:r>
      <w:r w:rsidRPr="00D03929">
        <w:rPr>
          <w:rFonts w:ascii="Arial" w:hAnsi="Arial" w:cs="Arial"/>
        </w:rPr>
        <w:t xml:space="preserve"> </w:t>
      </w:r>
      <w:r w:rsidR="000531A0">
        <w:rPr>
          <w:rFonts w:ascii="Arial" w:hAnsi="Arial" w:cs="Arial"/>
        </w:rPr>
        <w:t>grudnia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4</w:t>
      </w:r>
      <w:r w:rsidRPr="00D03929">
        <w:rPr>
          <w:rFonts w:ascii="Arial" w:hAnsi="Arial" w:cs="Arial"/>
        </w:rPr>
        <w:t xml:space="preserve"> r. do godziny 11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>00.</w:t>
      </w:r>
    </w:p>
    <w:p w14:paraId="0E0D2846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29CED0E2" w14:textId="419E7C14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Otwarcie ofert: nastąpi w dniu </w:t>
      </w:r>
      <w:r w:rsidR="00A568AA">
        <w:rPr>
          <w:rFonts w:ascii="Arial" w:hAnsi="Arial" w:cs="Arial"/>
        </w:rPr>
        <w:t>30</w:t>
      </w:r>
      <w:r w:rsidR="000531A0">
        <w:rPr>
          <w:rFonts w:ascii="Arial" w:hAnsi="Arial" w:cs="Arial"/>
        </w:rPr>
        <w:t xml:space="preserve"> grudnia 2024</w:t>
      </w:r>
      <w:r w:rsidRPr="00D03929">
        <w:rPr>
          <w:rFonts w:ascii="Arial" w:hAnsi="Arial" w:cs="Arial"/>
        </w:rPr>
        <w:t xml:space="preserve"> r. o godzin</w:t>
      </w:r>
      <w:r>
        <w:rPr>
          <w:rFonts w:ascii="Arial" w:hAnsi="Arial" w:cs="Arial"/>
        </w:rPr>
        <w:t>ie</w:t>
      </w:r>
      <w:r w:rsidRPr="00D03929">
        <w:rPr>
          <w:rFonts w:ascii="Arial" w:hAnsi="Arial" w:cs="Arial"/>
        </w:rPr>
        <w:t xml:space="preserve"> 1</w:t>
      </w:r>
      <w:r w:rsidR="00A568A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>00 w Sali Konferencyjnej przy Sekretariacie Szpitala.</w:t>
      </w:r>
    </w:p>
    <w:p w14:paraId="7E304491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1CC3600B" w14:textId="77777777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Termin związania ofertą wynosi 30 dni od daty składania ofert.</w:t>
      </w:r>
    </w:p>
    <w:p w14:paraId="0E485918" w14:textId="77777777" w:rsidR="00C62F1E" w:rsidRPr="00D03929" w:rsidRDefault="00C62F1E" w:rsidP="00C62F1E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088EB20F" w14:textId="09160AC7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Miejsce i termin ogłoszenia rozstrzygnięcia konkursu ofert: ogłoszenie o rozstrzygnięciu ofert </w:t>
      </w:r>
      <w:r>
        <w:rPr>
          <w:rFonts w:ascii="Arial" w:hAnsi="Arial" w:cs="Arial"/>
        </w:rPr>
        <w:t xml:space="preserve">  zostanie   </w:t>
      </w:r>
      <w:r w:rsidRPr="00D03929">
        <w:rPr>
          <w:rFonts w:ascii="Arial" w:hAnsi="Arial" w:cs="Arial"/>
        </w:rPr>
        <w:t>umieszczone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tablicy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ogłoszeń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stronie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internetowej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Szpitala</w:t>
      </w:r>
      <w:r w:rsidR="00865937"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do dnia </w:t>
      </w:r>
      <w:r w:rsidR="00865937">
        <w:rPr>
          <w:rFonts w:ascii="Arial" w:hAnsi="Arial" w:cs="Arial"/>
        </w:rPr>
        <w:t xml:space="preserve">            </w:t>
      </w:r>
      <w:r w:rsidR="00A568AA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="00400097">
        <w:rPr>
          <w:rFonts w:ascii="Arial" w:hAnsi="Arial" w:cs="Arial"/>
        </w:rPr>
        <w:t>grudnia 2024 r.</w:t>
      </w:r>
    </w:p>
    <w:p w14:paraId="65518FBC" w14:textId="77777777" w:rsidR="00C62F1E" w:rsidRPr="00D03929" w:rsidRDefault="00C62F1E" w:rsidP="00C62F1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5041889" w14:textId="77777777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Zastrzega się prawo odwołania konkursu oraz przedłużenia terminu składania ofert oraz terminu ogłoszenia rozstrzygnięcia konkursu ofert bez podania przyczyny.</w:t>
      </w:r>
    </w:p>
    <w:p w14:paraId="092DEF34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423E508B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BA4B63E" w14:textId="58C6A82D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</w:rPr>
        <w:t xml:space="preserve">Kraków, dnia </w:t>
      </w:r>
      <w:r w:rsidR="00071419" w:rsidRPr="00071419">
        <w:rPr>
          <w:rFonts w:ascii="Arial" w:hAnsi="Arial" w:cs="Arial"/>
        </w:rPr>
        <w:t>20</w:t>
      </w:r>
      <w:r w:rsidR="00400097" w:rsidRPr="00071419">
        <w:rPr>
          <w:rFonts w:ascii="Arial" w:hAnsi="Arial" w:cs="Arial"/>
        </w:rPr>
        <w:t>.12.2024</w:t>
      </w:r>
      <w:r w:rsidRPr="00071419">
        <w:rPr>
          <w:rFonts w:ascii="Arial" w:hAnsi="Arial" w:cs="Arial"/>
        </w:rPr>
        <w:t xml:space="preserve"> r.</w:t>
      </w:r>
      <w:r w:rsidRPr="00D03929">
        <w:rPr>
          <w:rFonts w:ascii="Arial" w:hAnsi="Arial" w:cs="Arial"/>
        </w:rPr>
        <w:t xml:space="preserve"> </w:t>
      </w:r>
    </w:p>
    <w:p w14:paraId="28F048E2" w14:textId="77777777" w:rsidR="00280096" w:rsidRDefault="00280096"/>
    <w:sectPr w:rsidR="00280096" w:rsidSect="004E3A79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33F6" w14:textId="77777777" w:rsidR="00926052" w:rsidRDefault="00926052" w:rsidP="00926052">
      <w:pPr>
        <w:spacing w:after="0" w:line="240" w:lineRule="auto"/>
      </w:pPr>
      <w:r>
        <w:separator/>
      </w:r>
    </w:p>
  </w:endnote>
  <w:endnote w:type="continuationSeparator" w:id="0">
    <w:p w14:paraId="48F31DE5" w14:textId="77777777" w:rsidR="00926052" w:rsidRDefault="00926052" w:rsidP="0092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443626"/>
      <w:docPartObj>
        <w:docPartGallery w:val="Page Numbers (Bottom of Page)"/>
        <w:docPartUnique/>
      </w:docPartObj>
    </w:sdtPr>
    <w:sdtContent>
      <w:p w14:paraId="61CF1A5A" w14:textId="19E46F05" w:rsidR="00931179" w:rsidRDefault="009311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AC096" w14:textId="77777777" w:rsidR="00931179" w:rsidRDefault="00931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B7DB" w14:textId="77777777" w:rsidR="00926052" w:rsidRDefault="00926052" w:rsidP="00926052">
      <w:pPr>
        <w:spacing w:after="0" w:line="240" w:lineRule="auto"/>
      </w:pPr>
      <w:r>
        <w:separator/>
      </w:r>
    </w:p>
  </w:footnote>
  <w:footnote w:type="continuationSeparator" w:id="0">
    <w:p w14:paraId="59B113F9" w14:textId="77777777" w:rsidR="00926052" w:rsidRDefault="00926052" w:rsidP="0092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6D69" w14:textId="3F33A512" w:rsidR="00926052" w:rsidRDefault="00926052">
    <w:pPr>
      <w:pStyle w:val="Nagwek"/>
      <w:jc w:val="right"/>
    </w:pPr>
  </w:p>
  <w:p w14:paraId="08079805" w14:textId="77777777" w:rsidR="00926052" w:rsidRDefault="00926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 w15:restartNumberingAfterBreak="0">
    <w:nsid w:val="6AB331CD"/>
    <w:multiLevelType w:val="hybridMultilevel"/>
    <w:tmpl w:val="4E54573C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087770"/>
    <w:multiLevelType w:val="hybridMultilevel"/>
    <w:tmpl w:val="C74EAF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8930972">
    <w:abstractNumId w:val="0"/>
  </w:num>
  <w:num w:numId="2" w16cid:durableId="1488521269">
    <w:abstractNumId w:val="2"/>
  </w:num>
  <w:num w:numId="3" w16cid:durableId="3258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1E"/>
    <w:rsid w:val="000531A0"/>
    <w:rsid w:val="00055DE5"/>
    <w:rsid w:val="00071419"/>
    <w:rsid w:val="000A7C1E"/>
    <w:rsid w:val="001F76F4"/>
    <w:rsid w:val="002426B6"/>
    <w:rsid w:val="00280096"/>
    <w:rsid w:val="00282F97"/>
    <w:rsid w:val="00314B73"/>
    <w:rsid w:val="00346D17"/>
    <w:rsid w:val="003D1992"/>
    <w:rsid w:val="00400097"/>
    <w:rsid w:val="004E293A"/>
    <w:rsid w:val="005C2010"/>
    <w:rsid w:val="00694D07"/>
    <w:rsid w:val="00845E0D"/>
    <w:rsid w:val="00865937"/>
    <w:rsid w:val="0087138A"/>
    <w:rsid w:val="00926052"/>
    <w:rsid w:val="00931179"/>
    <w:rsid w:val="0098197B"/>
    <w:rsid w:val="00A568AA"/>
    <w:rsid w:val="00A72E94"/>
    <w:rsid w:val="00A92CBA"/>
    <w:rsid w:val="00AB42F8"/>
    <w:rsid w:val="00C62F1E"/>
    <w:rsid w:val="00F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44D6"/>
  <w15:chartTrackingRefBased/>
  <w15:docId w15:val="{94B1E41B-3240-4A0B-83B3-52CF540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1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62F1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62F1E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593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2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052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052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rutowicz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Elżbieta Niedziela</cp:lastModifiedBy>
  <cp:revision>14</cp:revision>
  <cp:lastPrinted>2024-12-20T10:13:00Z</cp:lastPrinted>
  <dcterms:created xsi:type="dcterms:W3CDTF">2024-11-28T09:06:00Z</dcterms:created>
  <dcterms:modified xsi:type="dcterms:W3CDTF">2024-12-20T10:14:00Z</dcterms:modified>
</cp:coreProperties>
</file>