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2B58E55B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746E01">
        <w:rPr>
          <w:rFonts w:ascii="Arial" w:hAnsi="Arial" w:cs="Arial"/>
          <w:sz w:val="22"/>
          <w:szCs w:val="22"/>
        </w:rPr>
        <w:t>2</w:t>
      </w:r>
      <w:r w:rsidR="000A326B">
        <w:rPr>
          <w:rFonts w:ascii="Arial" w:hAnsi="Arial" w:cs="Arial"/>
          <w:sz w:val="22"/>
          <w:szCs w:val="22"/>
        </w:rPr>
        <w:t>47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0A326B">
        <w:rPr>
          <w:rFonts w:ascii="Arial" w:hAnsi="Arial" w:cs="Arial"/>
          <w:sz w:val="22"/>
          <w:szCs w:val="22"/>
        </w:rPr>
        <w:t>10</w:t>
      </w:r>
      <w:r w:rsidR="00746E01">
        <w:rPr>
          <w:rFonts w:ascii="Arial" w:hAnsi="Arial" w:cs="Arial"/>
          <w:sz w:val="22"/>
          <w:szCs w:val="22"/>
        </w:rPr>
        <w:t xml:space="preserve"> </w:t>
      </w:r>
      <w:r w:rsidR="000A326B">
        <w:rPr>
          <w:rFonts w:ascii="Arial" w:hAnsi="Arial" w:cs="Arial"/>
          <w:sz w:val="22"/>
          <w:szCs w:val="22"/>
        </w:rPr>
        <w:t>grudnia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7758F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0A326B">
        <w:rPr>
          <w:rFonts w:ascii="Arial" w:hAnsi="Arial" w:cs="Arial"/>
          <w:sz w:val="22"/>
          <w:szCs w:val="22"/>
        </w:rPr>
        <w:t>ofer</w:t>
      </w:r>
      <w:r w:rsidR="000A326B">
        <w:rPr>
          <w:rFonts w:ascii="Arial" w:hAnsi="Arial" w:cs="Arial"/>
          <w:sz w:val="22"/>
          <w:szCs w:val="22"/>
        </w:rPr>
        <w:t xml:space="preserve">t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0A326B" w:rsidRPr="000A326B">
        <w:rPr>
          <w:rFonts w:ascii="Arial" w:hAnsi="Arial" w:cs="Arial"/>
          <w:sz w:val="22"/>
          <w:szCs w:val="22"/>
        </w:rPr>
        <w:t xml:space="preserve">udzielanie świadczeń zdrowotnych </w:t>
      </w:r>
      <w:r w:rsidR="000A326B" w:rsidRPr="000A326B">
        <w:rPr>
          <w:rFonts w:ascii="Arial" w:hAnsi="Arial" w:cs="Arial"/>
          <w:bCs/>
          <w:sz w:val="22"/>
          <w:szCs w:val="22"/>
        </w:rPr>
        <w:t>w zakresie wykonywania zawodu lekarza specjalisty w dziedzinie anestezjologii i intensywnej terapii w Oddziale Anestezjologii</w:t>
      </w:r>
      <w:r w:rsidR="00E73EC7">
        <w:rPr>
          <w:rFonts w:ascii="Arial" w:hAnsi="Arial" w:cs="Arial"/>
          <w:bCs/>
          <w:sz w:val="22"/>
          <w:szCs w:val="22"/>
        </w:rPr>
        <w:t xml:space="preserve">                                  </w:t>
      </w:r>
      <w:r w:rsidR="000A326B" w:rsidRPr="000A326B">
        <w:rPr>
          <w:rFonts w:ascii="Arial" w:hAnsi="Arial" w:cs="Arial"/>
          <w:bCs/>
          <w:sz w:val="22"/>
          <w:szCs w:val="22"/>
        </w:rPr>
        <w:t xml:space="preserve"> i Intensywnej Terapii, Zespole Bloków Operacyjnych, Poradni Anestezjologicznej na rzecz Szpitala Miejskiego Specjalistycznego im. Gabriela Narutowicza w Krakowie.</w:t>
      </w:r>
      <w:r w:rsidR="00AC346B" w:rsidRPr="000A326B">
        <w:rPr>
          <w:rFonts w:ascii="Arial" w:hAnsi="Arial" w:cs="Arial"/>
          <w:sz w:val="22"/>
          <w:szCs w:val="22"/>
        </w:rPr>
        <w:t xml:space="preserve">-  </w:t>
      </w:r>
      <w:r w:rsidRPr="000A326B">
        <w:rPr>
          <w:rFonts w:ascii="Arial" w:hAnsi="Arial" w:cs="Arial"/>
          <w:sz w:val="22"/>
          <w:szCs w:val="22"/>
        </w:rPr>
        <w:t xml:space="preserve">informuje, </w:t>
      </w:r>
      <w:r w:rsidR="00130A30">
        <w:rPr>
          <w:rFonts w:ascii="Arial" w:hAnsi="Arial" w:cs="Arial"/>
          <w:sz w:val="22"/>
          <w:szCs w:val="22"/>
        </w:rPr>
        <w:t xml:space="preserve">                 </w:t>
      </w:r>
      <w:r w:rsidRPr="000A326B">
        <w:rPr>
          <w:rFonts w:ascii="Arial" w:hAnsi="Arial" w:cs="Arial"/>
          <w:sz w:val="22"/>
          <w:szCs w:val="22"/>
        </w:rPr>
        <w:t xml:space="preserve">że w dniu </w:t>
      </w:r>
      <w:r w:rsidR="00077923" w:rsidRPr="000A326B">
        <w:rPr>
          <w:rFonts w:ascii="Arial" w:hAnsi="Arial" w:cs="Arial"/>
          <w:sz w:val="22"/>
          <w:szCs w:val="22"/>
        </w:rPr>
        <w:t>1</w:t>
      </w:r>
      <w:r w:rsidR="000A326B">
        <w:rPr>
          <w:rFonts w:ascii="Arial" w:hAnsi="Arial" w:cs="Arial"/>
          <w:sz w:val="22"/>
          <w:szCs w:val="22"/>
        </w:rPr>
        <w:t>7.</w:t>
      </w:r>
      <w:r w:rsidR="00746E01" w:rsidRPr="000A326B">
        <w:rPr>
          <w:rFonts w:ascii="Arial" w:hAnsi="Arial" w:cs="Arial"/>
          <w:sz w:val="22"/>
          <w:szCs w:val="22"/>
        </w:rPr>
        <w:t>12</w:t>
      </w:r>
      <w:r w:rsidR="00B7758F" w:rsidRPr="000A326B">
        <w:rPr>
          <w:rFonts w:ascii="Arial" w:hAnsi="Arial" w:cs="Arial"/>
          <w:sz w:val="22"/>
          <w:szCs w:val="22"/>
        </w:rPr>
        <w:t>.2024</w:t>
      </w:r>
      <w:r w:rsidR="001E5BF4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r. </w:t>
      </w:r>
      <w:r w:rsidR="00A16F93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złożo</w:t>
      </w:r>
      <w:r w:rsidR="00852D2B" w:rsidRPr="000A326B">
        <w:rPr>
          <w:rFonts w:ascii="Arial" w:hAnsi="Arial" w:cs="Arial"/>
          <w:sz w:val="22"/>
          <w:szCs w:val="22"/>
        </w:rPr>
        <w:t>n</w:t>
      </w:r>
      <w:r w:rsidR="00B7758F" w:rsidRPr="000A326B">
        <w:rPr>
          <w:rFonts w:ascii="Arial" w:hAnsi="Arial" w:cs="Arial"/>
          <w:sz w:val="22"/>
          <w:szCs w:val="22"/>
        </w:rPr>
        <w:t>ych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50AD1335" w14:textId="77777777" w:rsidR="00B7758F" w:rsidRPr="000A326B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DFF2DAC" w14:textId="0FC0C060" w:rsidR="000A326B" w:rsidRPr="000A326B" w:rsidRDefault="000A326B" w:rsidP="000A326B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bookmarkStart w:id="0" w:name="_Hlk184882690"/>
      <w:r w:rsidRPr="000A326B">
        <w:rPr>
          <w:rFonts w:ascii="Arial" w:hAnsi="Arial" w:cs="Arial"/>
          <w:sz w:val="22"/>
          <w:szCs w:val="22"/>
        </w:rPr>
        <w:t xml:space="preserve">Indywidualna Specjalistyczna Praktyka Lekarska; </w:t>
      </w:r>
    </w:p>
    <w:p w14:paraId="6187DD26" w14:textId="6532EA33" w:rsidR="000A326B" w:rsidRPr="000A326B" w:rsidRDefault="00130A30" w:rsidP="000A326B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sz w:val="22"/>
          <w:szCs w:val="22"/>
        </w:rPr>
        <w:t>Wiesław Królikowski</w:t>
      </w:r>
    </w:p>
    <w:p w14:paraId="343BE774" w14:textId="6D4F85E9" w:rsidR="000A326B" w:rsidRDefault="00130A30" w:rsidP="000A326B">
      <w:pPr>
        <w:ind w:left="426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sz w:val="22"/>
          <w:szCs w:val="22"/>
        </w:rPr>
        <w:t>Szczodrkowice 194</w:t>
      </w:r>
    </w:p>
    <w:p w14:paraId="24D8431D" w14:textId="1ED11E41" w:rsidR="00E73EC7" w:rsidRPr="000A326B" w:rsidRDefault="00130A30" w:rsidP="000A326B">
      <w:pPr>
        <w:ind w:left="426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73EC7">
        <w:rPr>
          <w:rFonts w:ascii="Arial" w:hAnsi="Arial" w:cs="Arial"/>
          <w:sz w:val="22"/>
          <w:szCs w:val="22"/>
        </w:rPr>
        <w:t>32-043 Skała</w:t>
      </w:r>
    </w:p>
    <w:bookmarkEnd w:id="0"/>
    <w:p w14:paraId="4FFABE56" w14:textId="77777777" w:rsidR="000A326B" w:rsidRPr="000A326B" w:rsidRDefault="000A326B" w:rsidP="000A326B">
      <w:pPr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326B">
        <w:rPr>
          <w:rFonts w:ascii="Arial" w:hAnsi="Arial" w:cs="Arial"/>
          <w:bCs/>
          <w:sz w:val="22"/>
          <w:szCs w:val="22"/>
        </w:rPr>
        <w:t xml:space="preserve">Praktyka Lekarska Karolina </w:t>
      </w:r>
      <w:proofErr w:type="spellStart"/>
      <w:r w:rsidRPr="000A326B">
        <w:rPr>
          <w:rFonts w:ascii="Arial" w:hAnsi="Arial" w:cs="Arial"/>
          <w:bCs/>
          <w:sz w:val="22"/>
          <w:szCs w:val="22"/>
        </w:rPr>
        <w:t>Jurys</w:t>
      </w:r>
      <w:proofErr w:type="spellEnd"/>
      <w:r w:rsidRPr="000A326B">
        <w:rPr>
          <w:rFonts w:ascii="Arial" w:hAnsi="Arial" w:cs="Arial"/>
          <w:bCs/>
          <w:sz w:val="22"/>
          <w:szCs w:val="22"/>
        </w:rPr>
        <w:t xml:space="preserve"> IN SITU</w:t>
      </w:r>
    </w:p>
    <w:p w14:paraId="6164BD89" w14:textId="57825896" w:rsidR="000A326B" w:rsidRPr="000A326B" w:rsidRDefault="00130A30" w:rsidP="000A326B">
      <w:pPr>
        <w:ind w:left="786" w:hanging="7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bCs/>
          <w:sz w:val="22"/>
          <w:szCs w:val="22"/>
        </w:rPr>
        <w:t>ul. Komuny Paryskiej 50/2</w:t>
      </w:r>
    </w:p>
    <w:p w14:paraId="70C817DE" w14:textId="3E8D5C71" w:rsidR="000A326B" w:rsidRPr="000A326B" w:rsidRDefault="00130A30" w:rsidP="000A326B">
      <w:pPr>
        <w:ind w:left="426" w:firstLine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bCs/>
          <w:sz w:val="22"/>
          <w:szCs w:val="22"/>
        </w:rPr>
        <w:t xml:space="preserve">30-389 Kraków  </w:t>
      </w:r>
    </w:p>
    <w:p w14:paraId="4A33C342" w14:textId="77777777" w:rsidR="000A326B" w:rsidRPr="000A326B" w:rsidRDefault="000A326B" w:rsidP="000A326B">
      <w:pPr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326B">
        <w:rPr>
          <w:rFonts w:ascii="Arial" w:hAnsi="Arial" w:cs="Arial"/>
          <w:bCs/>
          <w:sz w:val="22"/>
          <w:szCs w:val="22"/>
        </w:rPr>
        <w:t xml:space="preserve">Jan </w:t>
      </w:r>
      <w:proofErr w:type="spellStart"/>
      <w:r w:rsidRPr="000A326B">
        <w:rPr>
          <w:rFonts w:ascii="Arial" w:hAnsi="Arial" w:cs="Arial"/>
          <w:bCs/>
          <w:sz w:val="22"/>
          <w:szCs w:val="22"/>
        </w:rPr>
        <w:t>Martynów</w:t>
      </w:r>
      <w:proofErr w:type="spellEnd"/>
      <w:r w:rsidRPr="000A326B">
        <w:rPr>
          <w:rFonts w:ascii="Arial" w:hAnsi="Arial" w:cs="Arial"/>
          <w:bCs/>
          <w:sz w:val="22"/>
          <w:szCs w:val="22"/>
        </w:rPr>
        <w:t xml:space="preserve"> Specjalistyczna Praktyka Lekarska </w:t>
      </w:r>
    </w:p>
    <w:p w14:paraId="3ED698B6" w14:textId="78D50F5F" w:rsidR="000A326B" w:rsidRPr="000A326B" w:rsidRDefault="00130A30" w:rsidP="000A326B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bCs/>
          <w:sz w:val="22"/>
          <w:szCs w:val="22"/>
        </w:rPr>
        <w:t>ul. A8 31A</w:t>
      </w:r>
    </w:p>
    <w:p w14:paraId="49AD60DF" w14:textId="20BBA90C" w:rsidR="000A326B" w:rsidRPr="000A326B" w:rsidRDefault="000A326B" w:rsidP="000A326B">
      <w:pPr>
        <w:ind w:left="708" w:hanging="282"/>
        <w:jc w:val="both"/>
        <w:rPr>
          <w:rFonts w:ascii="Arial" w:hAnsi="Arial" w:cs="Arial"/>
          <w:bCs/>
          <w:sz w:val="22"/>
          <w:szCs w:val="22"/>
        </w:rPr>
      </w:pPr>
      <w:r w:rsidRPr="000A326B">
        <w:rPr>
          <w:rFonts w:ascii="Arial" w:hAnsi="Arial" w:cs="Arial"/>
          <w:bCs/>
          <w:sz w:val="22"/>
          <w:szCs w:val="22"/>
        </w:rPr>
        <w:tab/>
      </w:r>
      <w:r w:rsidR="00130A30">
        <w:rPr>
          <w:rFonts w:ascii="Arial" w:hAnsi="Arial" w:cs="Arial"/>
          <w:bCs/>
          <w:sz w:val="22"/>
          <w:szCs w:val="22"/>
        </w:rPr>
        <w:t xml:space="preserve"> </w:t>
      </w:r>
      <w:r w:rsidRPr="000A326B">
        <w:rPr>
          <w:rFonts w:ascii="Arial" w:hAnsi="Arial" w:cs="Arial"/>
          <w:bCs/>
          <w:sz w:val="22"/>
          <w:szCs w:val="22"/>
        </w:rPr>
        <w:t xml:space="preserve">32-086 </w:t>
      </w:r>
      <w:proofErr w:type="spellStart"/>
      <w:r w:rsidRPr="000A326B">
        <w:rPr>
          <w:rFonts w:ascii="Arial" w:hAnsi="Arial" w:cs="Arial"/>
          <w:bCs/>
          <w:sz w:val="22"/>
          <w:szCs w:val="22"/>
        </w:rPr>
        <w:t>Węgrzce</w:t>
      </w:r>
      <w:proofErr w:type="spellEnd"/>
      <w:r w:rsidRPr="000A326B">
        <w:rPr>
          <w:rFonts w:ascii="Arial" w:hAnsi="Arial" w:cs="Arial"/>
          <w:bCs/>
          <w:sz w:val="22"/>
          <w:szCs w:val="22"/>
        </w:rPr>
        <w:t xml:space="preserve"> </w:t>
      </w:r>
    </w:p>
    <w:p w14:paraId="34FC73B3" w14:textId="77777777" w:rsidR="000A326B" w:rsidRPr="000A326B" w:rsidRDefault="000A326B" w:rsidP="000A326B">
      <w:pPr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326B">
        <w:rPr>
          <w:rFonts w:ascii="Arial" w:hAnsi="Arial" w:cs="Arial"/>
          <w:bCs/>
          <w:sz w:val="22"/>
          <w:szCs w:val="22"/>
        </w:rPr>
        <w:t xml:space="preserve">Dariusz Para </w:t>
      </w:r>
    </w:p>
    <w:p w14:paraId="2AD009C0" w14:textId="77777777" w:rsidR="00130A30" w:rsidRDefault="00130A30" w:rsidP="00130A30">
      <w:pPr>
        <w:ind w:left="990" w:hanging="28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0A326B" w:rsidRPr="000A326B">
        <w:rPr>
          <w:rFonts w:ascii="Arial" w:hAnsi="Arial" w:cs="Arial"/>
          <w:bCs/>
          <w:sz w:val="22"/>
          <w:szCs w:val="22"/>
        </w:rPr>
        <w:t>ul. Piwna 5/1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65E2A41" w14:textId="0A12E066" w:rsidR="00E73EC7" w:rsidRPr="00130A30" w:rsidRDefault="00130A30" w:rsidP="00130A30">
      <w:pPr>
        <w:ind w:left="990" w:hanging="28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30-527</w:t>
      </w:r>
      <w:r w:rsidRPr="00130A30">
        <w:rPr>
          <w:rFonts w:ascii="Arial" w:hAnsi="Arial" w:cs="Arial"/>
          <w:bCs/>
          <w:sz w:val="22"/>
          <w:szCs w:val="22"/>
        </w:rPr>
        <w:t xml:space="preserve"> </w:t>
      </w:r>
      <w:r w:rsidR="00E73EC7" w:rsidRPr="00130A30">
        <w:rPr>
          <w:rFonts w:ascii="Arial" w:hAnsi="Arial" w:cs="Arial"/>
          <w:bCs/>
          <w:sz w:val="22"/>
          <w:szCs w:val="22"/>
        </w:rPr>
        <w:t>Kra</w:t>
      </w:r>
      <w:r w:rsidR="000A326B" w:rsidRPr="00130A30">
        <w:rPr>
          <w:rFonts w:ascii="Arial" w:hAnsi="Arial" w:cs="Arial"/>
          <w:bCs/>
          <w:sz w:val="22"/>
          <w:szCs w:val="22"/>
        </w:rPr>
        <w:t>ków</w:t>
      </w:r>
    </w:p>
    <w:p w14:paraId="43F8F91E" w14:textId="2AAE6732" w:rsidR="000A326B" w:rsidRPr="00E73EC7" w:rsidRDefault="000A326B" w:rsidP="00E73EC7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E73EC7">
        <w:rPr>
          <w:rFonts w:ascii="Arial" w:hAnsi="Arial" w:cs="Arial"/>
          <w:bCs/>
          <w:sz w:val="22"/>
          <w:szCs w:val="22"/>
        </w:rPr>
        <w:t>Indywidualna Praktyka Lekarska Jan Zioło</w:t>
      </w:r>
    </w:p>
    <w:p w14:paraId="4179DAB3" w14:textId="11374DC6" w:rsidR="000A326B" w:rsidRPr="000A326B" w:rsidRDefault="00130A30" w:rsidP="000A326B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bCs/>
          <w:sz w:val="22"/>
          <w:szCs w:val="22"/>
        </w:rPr>
        <w:t>Tadeusza Kościuszki 26A</w:t>
      </w:r>
    </w:p>
    <w:p w14:paraId="7AC7E6F5" w14:textId="11AF588F" w:rsidR="000A326B" w:rsidRPr="000A326B" w:rsidRDefault="00130A30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bCs/>
          <w:sz w:val="22"/>
          <w:szCs w:val="22"/>
        </w:rPr>
        <w:t>32-082 Zelków</w:t>
      </w:r>
    </w:p>
    <w:p w14:paraId="513B02D8" w14:textId="77777777" w:rsidR="000A326B" w:rsidRPr="000A326B" w:rsidRDefault="000A326B" w:rsidP="000A326B">
      <w:pPr>
        <w:numPr>
          <w:ilvl w:val="0"/>
          <w:numId w:val="3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A326B">
        <w:rPr>
          <w:rFonts w:ascii="Arial" w:hAnsi="Arial" w:cs="Arial"/>
          <w:color w:val="000000"/>
          <w:sz w:val="22"/>
          <w:szCs w:val="22"/>
        </w:rPr>
        <w:t xml:space="preserve">Barbara Jarosz – </w:t>
      </w:r>
      <w:proofErr w:type="spellStart"/>
      <w:r w:rsidRPr="000A326B">
        <w:rPr>
          <w:rFonts w:ascii="Arial" w:hAnsi="Arial" w:cs="Arial"/>
          <w:color w:val="000000"/>
          <w:sz w:val="22"/>
          <w:szCs w:val="22"/>
        </w:rPr>
        <w:t>Cencora</w:t>
      </w:r>
      <w:proofErr w:type="spellEnd"/>
      <w:r w:rsidRPr="000A326B">
        <w:rPr>
          <w:rFonts w:ascii="Arial" w:hAnsi="Arial" w:cs="Arial"/>
          <w:color w:val="000000"/>
          <w:sz w:val="22"/>
          <w:szCs w:val="22"/>
        </w:rPr>
        <w:t xml:space="preserve"> Dyżury Lekarskie</w:t>
      </w:r>
    </w:p>
    <w:p w14:paraId="5FE8F7B3" w14:textId="0EE51F33" w:rsidR="000A326B" w:rsidRDefault="00130A30" w:rsidP="000A326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color w:val="000000"/>
          <w:sz w:val="22"/>
          <w:szCs w:val="22"/>
        </w:rPr>
        <w:t>ul. Gen. Józefa Bema 28</w:t>
      </w:r>
    </w:p>
    <w:p w14:paraId="789429B8" w14:textId="06EA9251" w:rsidR="00E73EC7" w:rsidRPr="000A326B" w:rsidRDefault="00130A30" w:rsidP="000A326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73EC7">
        <w:rPr>
          <w:rFonts w:ascii="Arial" w:hAnsi="Arial" w:cs="Arial"/>
          <w:color w:val="000000"/>
          <w:sz w:val="22"/>
          <w:szCs w:val="22"/>
        </w:rPr>
        <w:t>31-517 Kraków</w:t>
      </w:r>
    </w:p>
    <w:p w14:paraId="71E3D482" w14:textId="77777777" w:rsidR="000A326B" w:rsidRPr="000A326B" w:rsidRDefault="000A326B" w:rsidP="000A326B">
      <w:pPr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0A326B">
        <w:rPr>
          <w:rFonts w:ascii="Arial" w:hAnsi="Arial" w:cs="Arial"/>
          <w:bCs/>
          <w:sz w:val="22"/>
          <w:szCs w:val="22"/>
        </w:rPr>
        <w:t>Joanna Luty Prywatna Praktyka Lekarska</w:t>
      </w:r>
    </w:p>
    <w:p w14:paraId="4C5C6F52" w14:textId="6FFBD609" w:rsidR="000A326B" w:rsidRPr="000A326B" w:rsidRDefault="00130A30" w:rsidP="000A326B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bCs/>
          <w:sz w:val="22"/>
          <w:szCs w:val="22"/>
        </w:rPr>
        <w:t>ul. Brogi 8</w:t>
      </w:r>
    </w:p>
    <w:p w14:paraId="11276C71" w14:textId="2B4F0258" w:rsidR="000A326B" w:rsidRPr="000A326B" w:rsidRDefault="00130A30" w:rsidP="000A326B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bCs/>
          <w:sz w:val="22"/>
          <w:szCs w:val="22"/>
        </w:rPr>
        <w:t>31-431 Kraków</w:t>
      </w:r>
    </w:p>
    <w:p w14:paraId="65671AAA" w14:textId="77777777" w:rsidR="000A326B" w:rsidRPr="000A326B" w:rsidRDefault="000A326B" w:rsidP="000A326B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0A326B">
        <w:rPr>
          <w:rFonts w:ascii="Arial" w:hAnsi="Arial" w:cs="Arial"/>
          <w:sz w:val="22"/>
          <w:szCs w:val="22"/>
        </w:rPr>
        <w:t>Mateusz Czapski Indywidualna Praktyka Lekarska</w:t>
      </w:r>
    </w:p>
    <w:p w14:paraId="3F76E5F7" w14:textId="081739A2" w:rsidR="000A326B" w:rsidRPr="000A326B" w:rsidRDefault="00130A30" w:rsidP="000A326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A326B" w:rsidRPr="000A326B">
        <w:rPr>
          <w:rFonts w:ascii="Arial" w:hAnsi="Arial" w:cs="Arial"/>
          <w:sz w:val="22"/>
          <w:szCs w:val="22"/>
        </w:rPr>
        <w:t>ul. Pogodna 9</w:t>
      </w:r>
    </w:p>
    <w:p w14:paraId="4F611862" w14:textId="77777777" w:rsidR="000A326B" w:rsidRPr="000A326B" w:rsidRDefault="000A326B" w:rsidP="000A326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A326B">
        <w:rPr>
          <w:rFonts w:ascii="Arial" w:hAnsi="Arial" w:cs="Arial"/>
          <w:sz w:val="22"/>
          <w:szCs w:val="22"/>
        </w:rPr>
        <w:t>32-085 Giebułtów</w:t>
      </w:r>
    </w:p>
    <w:p w14:paraId="1CF74911" w14:textId="77777777" w:rsidR="000A326B" w:rsidRPr="000A326B" w:rsidRDefault="000A326B" w:rsidP="000A326B">
      <w:pPr>
        <w:numPr>
          <w:ilvl w:val="0"/>
          <w:numId w:val="36"/>
        </w:numPr>
        <w:suppressAutoHyphens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0A326B">
        <w:rPr>
          <w:rFonts w:ascii="Arial" w:eastAsia="Times New Roman" w:hAnsi="Arial" w:cs="Arial"/>
          <w:bCs/>
          <w:sz w:val="22"/>
          <w:szCs w:val="22"/>
          <w:lang w:eastAsia="pl-PL"/>
        </w:rPr>
        <w:t>Agnieszka Szarska-Garbacik</w:t>
      </w:r>
    </w:p>
    <w:p w14:paraId="55BAE4B8" w14:textId="7E0AAFC6" w:rsidR="000A326B" w:rsidRPr="000A326B" w:rsidRDefault="00130A30" w:rsidP="000A326B">
      <w:pPr>
        <w:suppressAutoHyphens/>
        <w:ind w:firstLine="70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0A326B" w:rsidRPr="000A326B">
        <w:rPr>
          <w:rFonts w:ascii="Arial" w:eastAsia="Times New Roman" w:hAnsi="Arial" w:cs="Arial"/>
          <w:bCs/>
          <w:sz w:val="22"/>
          <w:szCs w:val="22"/>
          <w:lang w:eastAsia="pl-PL"/>
        </w:rPr>
        <w:t>ul. Kapucyńska 5/8</w:t>
      </w:r>
    </w:p>
    <w:p w14:paraId="7DE554FC" w14:textId="7B063A69" w:rsidR="000A326B" w:rsidRPr="000A326B" w:rsidRDefault="00130A30" w:rsidP="000A326B">
      <w:pPr>
        <w:suppressAutoHyphens/>
        <w:ind w:firstLine="70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0A326B" w:rsidRPr="000A326B">
        <w:rPr>
          <w:rFonts w:ascii="Arial" w:eastAsia="Times New Roman" w:hAnsi="Arial" w:cs="Arial"/>
          <w:bCs/>
          <w:sz w:val="22"/>
          <w:szCs w:val="22"/>
          <w:lang w:eastAsia="pl-PL"/>
        </w:rPr>
        <w:t>31-113 Kraków</w:t>
      </w:r>
    </w:p>
    <w:p w14:paraId="5B2B6A96" w14:textId="77777777" w:rsidR="000A326B" w:rsidRPr="00013223" w:rsidRDefault="000A326B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7D718A96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0A326B">
        <w:rPr>
          <w:rFonts w:ascii="Arial" w:hAnsi="Arial" w:cs="Arial"/>
          <w:sz w:val="22"/>
          <w:szCs w:val="22"/>
        </w:rPr>
        <w:t>20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130A30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224D00E6" w14:textId="5908E365" w:rsidR="005B3117" w:rsidRPr="00A74966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771" w:rsidRPr="0055642B">
        <w:rPr>
          <w:rFonts w:ascii="Arial" w:hAnsi="Arial" w:cs="Arial"/>
          <w:sz w:val="22"/>
          <w:szCs w:val="22"/>
        </w:rPr>
        <w:t>Podpis  Dyrektora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2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3"/>
  </w:num>
  <w:num w:numId="2" w16cid:durableId="809127041">
    <w:abstractNumId w:val="4"/>
  </w:num>
  <w:num w:numId="3" w16cid:durableId="1726222837">
    <w:abstractNumId w:val="8"/>
  </w:num>
  <w:num w:numId="4" w16cid:durableId="1594973528">
    <w:abstractNumId w:val="31"/>
  </w:num>
  <w:num w:numId="5" w16cid:durableId="1435982972">
    <w:abstractNumId w:val="33"/>
  </w:num>
  <w:num w:numId="6" w16cid:durableId="1231424184">
    <w:abstractNumId w:val="15"/>
  </w:num>
  <w:num w:numId="7" w16cid:durableId="1209341426">
    <w:abstractNumId w:val="21"/>
  </w:num>
  <w:num w:numId="8" w16cid:durableId="1955137706">
    <w:abstractNumId w:val="11"/>
  </w:num>
  <w:num w:numId="9" w16cid:durableId="669988636">
    <w:abstractNumId w:val="6"/>
  </w:num>
  <w:num w:numId="10" w16cid:durableId="8337279">
    <w:abstractNumId w:val="35"/>
  </w:num>
  <w:num w:numId="11" w16cid:durableId="15103684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2"/>
  </w:num>
  <w:num w:numId="14" w16cid:durableId="2015917194">
    <w:abstractNumId w:val="32"/>
  </w:num>
  <w:num w:numId="15" w16cid:durableId="1520309868">
    <w:abstractNumId w:val="24"/>
  </w:num>
  <w:num w:numId="16" w16cid:durableId="609123575">
    <w:abstractNumId w:val="34"/>
  </w:num>
  <w:num w:numId="17" w16cid:durableId="846285373">
    <w:abstractNumId w:val="25"/>
  </w:num>
  <w:num w:numId="18" w16cid:durableId="1228876979">
    <w:abstractNumId w:val="18"/>
  </w:num>
  <w:num w:numId="19" w16cid:durableId="1285579121">
    <w:abstractNumId w:val="10"/>
  </w:num>
  <w:num w:numId="20" w16cid:durableId="1785423582">
    <w:abstractNumId w:val="2"/>
  </w:num>
  <w:num w:numId="21" w16cid:durableId="1767575324">
    <w:abstractNumId w:val="26"/>
  </w:num>
  <w:num w:numId="22" w16cid:durableId="994182637">
    <w:abstractNumId w:val="3"/>
  </w:num>
  <w:num w:numId="23" w16cid:durableId="384719006">
    <w:abstractNumId w:val="19"/>
  </w:num>
  <w:num w:numId="24" w16cid:durableId="1633247529">
    <w:abstractNumId w:val="23"/>
  </w:num>
  <w:num w:numId="25" w16cid:durableId="1662200364">
    <w:abstractNumId w:val="28"/>
  </w:num>
  <w:num w:numId="26" w16cid:durableId="1286111102">
    <w:abstractNumId w:val="36"/>
  </w:num>
  <w:num w:numId="27" w16cid:durableId="177161136">
    <w:abstractNumId w:val="9"/>
  </w:num>
  <w:num w:numId="28" w16cid:durableId="956982349">
    <w:abstractNumId w:val="17"/>
  </w:num>
  <w:num w:numId="29" w16cid:durableId="183175554">
    <w:abstractNumId w:val="16"/>
  </w:num>
  <w:num w:numId="30" w16cid:durableId="1330328770">
    <w:abstractNumId w:val="27"/>
  </w:num>
  <w:num w:numId="31" w16cid:durableId="2115588281">
    <w:abstractNumId w:val="30"/>
  </w:num>
  <w:num w:numId="32" w16cid:durableId="1367482654">
    <w:abstractNumId w:val="20"/>
  </w:num>
  <w:num w:numId="33" w16cid:durableId="1495410954">
    <w:abstractNumId w:val="7"/>
  </w:num>
  <w:num w:numId="34" w16cid:durableId="1332248552">
    <w:abstractNumId w:val="29"/>
  </w:num>
  <w:num w:numId="35" w16cid:durableId="1159273259">
    <w:abstractNumId w:val="22"/>
  </w:num>
  <w:num w:numId="36" w16cid:durableId="12726641">
    <w:abstractNumId w:val="5"/>
  </w:num>
  <w:num w:numId="37" w16cid:durableId="320962214">
    <w:abstractNumId w:val="0"/>
  </w:num>
  <w:num w:numId="38" w16cid:durableId="18252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7923"/>
    <w:rsid w:val="000A326B"/>
    <w:rsid w:val="001003C5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4EE0"/>
    <w:rsid w:val="002E0A65"/>
    <w:rsid w:val="003057DD"/>
    <w:rsid w:val="003330F5"/>
    <w:rsid w:val="003826CF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6E449E"/>
    <w:rsid w:val="00730B32"/>
    <w:rsid w:val="00737F60"/>
    <w:rsid w:val="00746E01"/>
    <w:rsid w:val="0076541B"/>
    <w:rsid w:val="00777AAA"/>
    <w:rsid w:val="00830786"/>
    <w:rsid w:val="00852D2B"/>
    <w:rsid w:val="00870F45"/>
    <w:rsid w:val="00896956"/>
    <w:rsid w:val="008A3A77"/>
    <w:rsid w:val="008E7FF1"/>
    <w:rsid w:val="0090262C"/>
    <w:rsid w:val="00903228"/>
    <w:rsid w:val="00915457"/>
    <w:rsid w:val="009267EF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50595"/>
    <w:rsid w:val="00C857F2"/>
    <w:rsid w:val="00CD4973"/>
    <w:rsid w:val="00CD5BAD"/>
    <w:rsid w:val="00D03771"/>
    <w:rsid w:val="00D162F1"/>
    <w:rsid w:val="00D73B88"/>
    <w:rsid w:val="00D9186A"/>
    <w:rsid w:val="00DA4CFF"/>
    <w:rsid w:val="00E31493"/>
    <w:rsid w:val="00E62022"/>
    <w:rsid w:val="00E73EC7"/>
    <w:rsid w:val="00E80DDC"/>
    <w:rsid w:val="00EE175E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5</cp:revision>
  <cp:lastPrinted>2024-12-20T13:28:00Z</cp:lastPrinted>
  <dcterms:created xsi:type="dcterms:W3CDTF">2024-12-19T14:50:00Z</dcterms:created>
  <dcterms:modified xsi:type="dcterms:W3CDTF">2024-12-20T15:54:00Z</dcterms:modified>
</cp:coreProperties>
</file>