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A9DD" w14:textId="6AAE6BC5" w:rsidR="00694872" w:rsidRPr="00DD39EB" w:rsidRDefault="00694872" w:rsidP="00DD39E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</w:rPr>
      </w:pPr>
      <w:r w:rsidRPr="00DD39EB">
        <w:rPr>
          <w:rFonts w:ascii="Tahoma" w:hAnsi="Tahoma" w:cs="Tahoma"/>
          <w:b/>
          <w:bCs/>
          <w:color w:val="000000"/>
        </w:rPr>
        <w:t>Szpital Miejski Specjalistyczny im. Gabriela Narutowicza w Krakowie</w:t>
      </w:r>
    </w:p>
    <w:p w14:paraId="08210118" w14:textId="1F18D9CD" w:rsidR="00DD39EB" w:rsidRPr="00A81BB2" w:rsidRDefault="00694872" w:rsidP="00A81BB2">
      <w:pPr>
        <w:pStyle w:val="NormalnyWeb"/>
        <w:spacing w:before="0" w:beforeAutospacing="0" w:after="240" w:afterAutospacing="0"/>
        <w:jc w:val="center"/>
        <w:rPr>
          <w:rFonts w:ascii="Tahoma" w:hAnsi="Tahoma" w:cs="Tahoma"/>
          <w:b/>
          <w:bCs/>
          <w:color w:val="000000"/>
        </w:rPr>
      </w:pPr>
      <w:r w:rsidRPr="00DD39EB">
        <w:rPr>
          <w:rFonts w:ascii="Tahoma" w:hAnsi="Tahoma" w:cs="Tahoma"/>
          <w:b/>
          <w:bCs/>
          <w:color w:val="000000"/>
        </w:rPr>
        <w:t>ul. Prądnicka 35-37, 31-202 Kraków</w:t>
      </w:r>
    </w:p>
    <w:p w14:paraId="3860CC18" w14:textId="74828484" w:rsidR="00063E03" w:rsidRPr="00DD39EB" w:rsidRDefault="00694872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DD39EB">
        <w:rPr>
          <w:rFonts w:ascii="Tahoma" w:hAnsi="Tahoma" w:cs="Tahoma"/>
          <w:color w:val="000000"/>
        </w:rPr>
        <w:t>poszukuje</w:t>
      </w:r>
      <w:r w:rsidRPr="00DD39EB">
        <w:rPr>
          <w:rFonts w:ascii="Tahoma" w:hAnsi="Tahoma" w:cs="Tahoma"/>
          <w:color w:val="000000"/>
          <w:sz w:val="27"/>
          <w:szCs w:val="27"/>
        </w:rPr>
        <w:t xml:space="preserve"> </w:t>
      </w:r>
      <w:r w:rsidRPr="00DD39EB">
        <w:rPr>
          <w:rFonts w:ascii="Tahoma" w:hAnsi="Tahoma" w:cs="Tahoma"/>
          <w:b/>
          <w:bCs/>
          <w:color w:val="000000"/>
          <w:sz w:val="28"/>
          <w:szCs w:val="28"/>
        </w:rPr>
        <w:t xml:space="preserve">Kierownika Lekarza Kierującego </w:t>
      </w:r>
      <w:r w:rsidRPr="00DD39EB">
        <w:rPr>
          <w:rFonts w:ascii="Tahoma" w:hAnsi="Tahoma" w:cs="Tahoma"/>
          <w:color w:val="000000"/>
          <w:sz w:val="28"/>
          <w:szCs w:val="28"/>
        </w:rPr>
        <w:t>w</w:t>
      </w:r>
    </w:p>
    <w:p w14:paraId="71A0D1FE" w14:textId="75577CEF" w:rsidR="00694872" w:rsidRPr="00DD39EB" w:rsidRDefault="00694872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DD39EB">
        <w:rPr>
          <w:rFonts w:ascii="Tahoma" w:hAnsi="Tahoma" w:cs="Tahoma"/>
          <w:b/>
          <w:bCs/>
          <w:color w:val="000000"/>
          <w:sz w:val="28"/>
          <w:szCs w:val="28"/>
        </w:rPr>
        <w:t>Szpitalnym Oddziale Ratunkowym</w:t>
      </w:r>
    </w:p>
    <w:p w14:paraId="70C253EF" w14:textId="77777777" w:rsidR="004473AB" w:rsidRDefault="004473A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3F4A9E71" w14:textId="77777777" w:rsidR="00DD39EB" w:rsidRPr="00DD39EB" w:rsidRDefault="00DD39E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41A50040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  <w:u w:val="single"/>
        </w:rPr>
      </w:pPr>
      <w:r w:rsidRPr="00DD39EB">
        <w:rPr>
          <w:rFonts w:ascii="Tahoma" w:hAnsi="Tahoma" w:cs="Tahoma"/>
          <w:color w:val="000000"/>
          <w:sz w:val="22"/>
          <w:szCs w:val="22"/>
          <w:u w:val="single"/>
        </w:rPr>
        <w:t>WYMAGANIA:</w:t>
      </w:r>
    </w:p>
    <w:p w14:paraId="6748D691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ordynator oddziału (lekarz kierujący oddziałem) będący lekarzem posiadającym:</w:t>
      </w:r>
    </w:p>
    <w:p w14:paraId="705C6A1D" w14:textId="2CE589F8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a) tytuł specjalisty w dziedzinie medycyny ratunkowej</w:t>
      </w:r>
      <w:r w:rsidR="00ED2F7B" w:rsidRPr="00DD39EB">
        <w:rPr>
          <w:rFonts w:ascii="Tahoma" w:hAnsi="Tahoma" w:cs="Tahoma"/>
          <w:color w:val="000000"/>
          <w:sz w:val="22"/>
          <w:szCs w:val="22"/>
        </w:rPr>
        <w:t xml:space="preserve"> (potwierdzony dyplomem)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albo</w:t>
      </w:r>
    </w:p>
    <w:p w14:paraId="65437831" w14:textId="08DC5C59" w:rsidR="00ED2F7B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b) specjalizację I lub II stopnia lub tytuł specjalisty w dziedzinie anestezjologii</w:t>
      </w:r>
      <w:r w:rsidR="00ED2F7B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i</w:t>
      </w:r>
      <w:r w:rsidR="00ED2F7B" w:rsidRPr="00DD39EB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intensywnej terapii, intensywnej terapii, chorób wewnętrznych, chirurgii</w:t>
      </w:r>
      <w:r w:rsidR="00ED2F7B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ogólnej, chirurgii dziecięcej, ortopedii i traumatologii narządu ruchu, ortopedii</w:t>
      </w:r>
      <w:r w:rsidR="00ED2F7B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i traumatologii, pediatrii, neurologii lub kardiologii i jednocześnie:</w:t>
      </w:r>
    </w:p>
    <w:p w14:paraId="2F9F9F29" w14:textId="4B130196" w:rsidR="00694872" w:rsidRPr="00DD39EB" w:rsidRDefault="00ED2F7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</w:t>
      </w:r>
      <w:r w:rsidR="00694872" w:rsidRPr="00DD39EB">
        <w:rPr>
          <w:rFonts w:ascii="Tahoma" w:hAnsi="Tahoma" w:cs="Tahoma"/>
          <w:color w:val="000000"/>
          <w:sz w:val="22"/>
          <w:szCs w:val="22"/>
        </w:rPr>
        <w:t>będącym po drugim roku specjalizacji w dziedzinie medycyny ratunkowej,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94872" w:rsidRPr="00DD39EB">
        <w:rPr>
          <w:rFonts w:ascii="Tahoma" w:hAnsi="Tahoma" w:cs="Tahoma"/>
          <w:color w:val="000000"/>
          <w:sz w:val="22"/>
          <w:szCs w:val="22"/>
        </w:rPr>
        <w:t>kontynuującym szkolenie specjalizacyjne w tej dziedzinie lub</w:t>
      </w:r>
    </w:p>
    <w:p w14:paraId="6EDE0956" w14:textId="3A3F697D" w:rsidR="00694872" w:rsidRPr="00DD39EB" w:rsidRDefault="00ED2F7B" w:rsidP="00A77733">
      <w:pPr>
        <w:pStyle w:val="NormalnyWeb"/>
        <w:spacing w:before="0" w:beforeAutospacing="0" w:after="12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</w:t>
      </w:r>
      <w:r w:rsidR="00694872" w:rsidRPr="00DD39EB">
        <w:rPr>
          <w:rFonts w:ascii="Tahoma" w:hAnsi="Tahoma" w:cs="Tahoma"/>
          <w:color w:val="000000"/>
          <w:sz w:val="22"/>
          <w:szCs w:val="22"/>
        </w:rPr>
        <w:t>posiadającym doświadczenie w udzielaniu świadczeń zdrowotnych w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94872" w:rsidRPr="00DD39EB">
        <w:rPr>
          <w:rFonts w:ascii="Tahoma" w:hAnsi="Tahoma" w:cs="Tahoma"/>
          <w:color w:val="000000"/>
          <w:sz w:val="22"/>
          <w:szCs w:val="22"/>
        </w:rPr>
        <w:t>wymiarze co</w:t>
      </w:r>
      <w:r w:rsidRPr="00DD39EB">
        <w:rPr>
          <w:rFonts w:ascii="Tahoma" w:hAnsi="Tahoma" w:cs="Tahoma"/>
          <w:color w:val="000000"/>
          <w:sz w:val="22"/>
          <w:szCs w:val="22"/>
        </w:rPr>
        <w:t> </w:t>
      </w:r>
      <w:r w:rsidR="00694872" w:rsidRPr="00DD39EB">
        <w:rPr>
          <w:rFonts w:ascii="Tahoma" w:hAnsi="Tahoma" w:cs="Tahoma"/>
          <w:color w:val="000000"/>
          <w:sz w:val="22"/>
          <w:szCs w:val="22"/>
        </w:rPr>
        <w:t>najmniej 3 tysięcy godzin, nabyte w szpitalnym oddziale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94872" w:rsidRPr="00DD39EB">
        <w:rPr>
          <w:rFonts w:ascii="Tahoma" w:hAnsi="Tahoma" w:cs="Tahoma"/>
          <w:color w:val="000000"/>
          <w:sz w:val="22"/>
          <w:szCs w:val="22"/>
        </w:rPr>
        <w:t>ratunkowym w okresie ostatnich 3 lat;</w:t>
      </w:r>
    </w:p>
    <w:p w14:paraId="41FCAF06" w14:textId="62959448" w:rsidR="00063E03" w:rsidRPr="00DD39EB" w:rsidRDefault="00ED2F7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  <w:u w:val="single"/>
        </w:rPr>
      </w:pPr>
      <w:r w:rsidRPr="00DD39EB">
        <w:rPr>
          <w:rFonts w:ascii="Tahoma" w:hAnsi="Tahoma" w:cs="Tahoma"/>
          <w:color w:val="000000"/>
          <w:sz w:val="22"/>
          <w:szCs w:val="22"/>
          <w:u w:val="single"/>
        </w:rPr>
        <w:t>WYKSZTAŁCENIE:</w:t>
      </w:r>
    </w:p>
    <w:p w14:paraId="4EC270F0" w14:textId="4309BD68" w:rsidR="00063E03" w:rsidRPr="00DD39EB" w:rsidRDefault="00063E03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wyższe medyczne i specjalizacja II stopnia w odpowiedniej dziedzinie medycyny inne wyższe mające zastosowanie przy udzielaniu świadczeń w działalności podstawowej i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specjalizacja II stopnia, liczba lat pracy: 5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>;</w:t>
      </w:r>
    </w:p>
    <w:p w14:paraId="719C65E1" w14:textId="67B4280E" w:rsidR="00063E03" w:rsidRPr="00DD39EB" w:rsidRDefault="00063E03" w:rsidP="00A77733">
      <w:pPr>
        <w:pStyle w:val="NormalnyWeb"/>
        <w:spacing w:before="0" w:beforeAutospacing="0" w:after="12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inne wyższe mające zastosowanie przy udzielaniu świadczeń w działalności podstawowej i specjalizacja I stopnia, liczba lat pracy: 7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>.</w:t>
      </w:r>
    </w:p>
    <w:p w14:paraId="7D4007D3" w14:textId="34F5697B" w:rsidR="00063E03" w:rsidRPr="00DD39EB" w:rsidRDefault="004473A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  <w:u w:val="single"/>
        </w:rPr>
      </w:pPr>
      <w:r w:rsidRPr="00DD39EB">
        <w:rPr>
          <w:rFonts w:ascii="Tahoma" w:hAnsi="Tahoma" w:cs="Tahoma"/>
          <w:color w:val="000000"/>
          <w:sz w:val="22"/>
          <w:szCs w:val="22"/>
          <w:u w:val="single"/>
        </w:rPr>
        <w:t>DODATKOWE WYMAGANIA:</w:t>
      </w:r>
    </w:p>
    <w:p w14:paraId="6D9B9634" w14:textId="6EB37A30" w:rsidR="00063E03" w:rsidRPr="00DD39EB" w:rsidRDefault="00063E03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-umiejętność pracy w zespole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>;</w:t>
      </w:r>
    </w:p>
    <w:p w14:paraId="26A04A7F" w14:textId="6111AFAB" w:rsidR="00063E03" w:rsidRPr="00DD39EB" w:rsidRDefault="00063E03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-empatyczne podejście do pacjenta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>;</w:t>
      </w:r>
    </w:p>
    <w:p w14:paraId="1A46AACB" w14:textId="0647F33F" w:rsidR="00063E03" w:rsidRPr="00DD39EB" w:rsidRDefault="00063E03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-komunikatywność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>;</w:t>
      </w:r>
    </w:p>
    <w:p w14:paraId="4587D2FA" w14:textId="16B01175" w:rsidR="00063E03" w:rsidRPr="00DD39EB" w:rsidRDefault="00063E03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</w:t>
      </w:r>
      <w:r w:rsidR="00ED2F7B" w:rsidRPr="00DD39EB">
        <w:rPr>
          <w:rFonts w:ascii="Tahoma" w:hAnsi="Tahoma" w:cs="Tahoma"/>
          <w:color w:val="000000"/>
          <w:sz w:val="22"/>
          <w:szCs w:val="22"/>
        </w:rPr>
        <w:t>obsługa komputera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>;</w:t>
      </w:r>
    </w:p>
    <w:p w14:paraId="0EDEA93C" w14:textId="5F866CD3" w:rsidR="00ED2F7B" w:rsidRPr="00DD39EB" w:rsidRDefault="00ED2F7B" w:rsidP="00A77733">
      <w:pPr>
        <w:pStyle w:val="NormalnyWeb"/>
        <w:spacing w:before="0" w:beforeAutospacing="0" w:after="12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>dobra organizacja czasu pracy.</w:t>
      </w:r>
    </w:p>
    <w:p w14:paraId="5697445F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  <w:u w:val="single"/>
        </w:rPr>
      </w:pPr>
      <w:r w:rsidRPr="00DD39EB">
        <w:rPr>
          <w:rFonts w:ascii="Tahoma" w:hAnsi="Tahoma" w:cs="Tahoma"/>
          <w:color w:val="000000"/>
          <w:sz w:val="22"/>
          <w:szCs w:val="22"/>
          <w:u w:val="single"/>
        </w:rPr>
        <w:t>OFERUJEMY:</w:t>
      </w:r>
    </w:p>
    <w:p w14:paraId="0426E75A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zatrudnienie w oparciu o umowę o pracę na pełny etat;</w:t>
      </w:r>
    </w:p>
    <w:p w14:paraId="63861E51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praca jednozmianowa</w:t>
      </w:r>
    </w:p>
    <w:p w14:paraId="2B45F33A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adekwatne warunki płacowe;</w:t>
      </w:r>
    </w:p>
    <w:p w14:paraId="3590BDD4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pracę w doświadczonym zespole;</w:t>
      </w:r>
    </w:p>
    <w:p w14:paraId="0CCF4BFB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możliwość wzmacniania swoich kompetencji i doświadczenia zawodowego;</w:t>
      </w:r>
    </w:p>
    <w:p w14:paraId="1129EC15" w14:textId="491A654C" w:rsidR="00217961" w:rsidRPr="00DD39EB" w:rsidRDefault="00694872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stabilne warunki pracy.</w:t>
      </w:r>
    </w:p>
    <w:p w14:paraId="7212B8AF" w14:textId="6F54A80A" w:rsidR="00A81BB2" w:rsidRDefault="00694872" w:rsidP="00A81BB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Osoby zainteresowane prosimy o przesłanie CV wraz z następującą klauzulą „wyrażam zgodę na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przetwarzanie moich danych osobowych dla potrzeb realizacji procesu rekrutacji (zgodnie z ustawą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o ochronie danych osobowych z dnia 10.05.2018 r.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)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na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adres: sekretariat@narutowicz.krakow.pl lub kadry@narutowicz.krakow.pl z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podaniem w tytule maila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: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„Kierownik – Lekarz Kierujący Szpitalnym Oddziałem Ratunkowym.</w:t>
      </w:r>
      <w:r w:rsidR="00A81BB2">
        <w:rPr>
          <w:rFonts w:ascii="Tahoma" w:hAnsi="Tahoma" w:cs="Tahoma"/>
          <w:color w:val="000000"/>
          <w:sz w:val="22"/>
          <w:szCs w:val="22"/>
        </w:rPr>
        <w:t>”</w:t>
      </w:r>
    </w:p>
    <w:p w14:paraId="2A197090" w14:textId="5343FDD9" w:rsidR="00432BFC" w:rsidRPr="00A81BB2" w:rsidRDefault="00694872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Rekrutacja trwa do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: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b/>
          <w:bCs/>
          <w:color w:val="000000"/>
          <w:sz w:val="22"/>
          <w:szCs w:val="22"/>
        </w:rPr>
        <w:t>30.10.2025 r.</w:t>
      </w:r>
    </w:p>
    <w:p w14:paraId="740D7578" w14:textId="1448DC0D" w:rsidR="004473AB" w:rsidRPr="00DD39EB" w:rsidRDefault="00694872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  <w:lang w:val="pl"/>
        </w:rPr>
      </w:pPr>
      <w:r w:rsidRPr="00DD39EB">
        <w:rPr>
          <w:rFonts w:ascii="Tahoma" w:hAnsi="Tahoma" w:cs="Tahoma"/>
          <w:color w:val="000000"/>
          <w:sz w:val="22"/>
          <w:szCs w:val="22"/>
        </w:rPr>
        <w:lastRenderedPageBreak/>
        <w:t>Nadzór nad bezpiecznym przetwarzaniem danych osobowych pełni Inspektor Ochrony Danych tel. (12) 257-85-78. Po skończonym procesie rekrutacji oferty podlegają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zniszczeniu. W każdym momencie prowadzonej rekrutacji kandydat może wycofać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swoją kandydaturę i zawnioskować o usunięcie przesłanych wcześniej danych osobowych. Rekrutacja na stanowisko w Szpitalu Miejskim Specjalistycznym im. Gabriela Narutowicza w Krakowie reprezentowanym przez p.o. Dyrektora dr Annę Tylek odbywa się na podstawie art. 23 ust. 1 pkt 2 ustawy z dnia 10.05.2018 r. o ochronie danych osobowych. Zainteresowanych informujemy, że nadesłanych ofert nie zwracamy. Skontaktujemy się tylko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473AB" w:rsidRPr="00DD39EB">
        <w:rPr>
          <w:rFonts w:ascii="Tahoma" w:hAnsi="Tahoma" w:cs="Tahoma"/>
          <w:color w:val="000000"/>
          <w:sz w:val="22"/>
          <w:szCs w:val="22"/>
          <w:lang w:val="pl"/>
        </w:rPr>
        <w:t>z wybranymi osobami</w:t>
      </w:r>
      <w:r w:rsidR="00432BFC" w:rsidRPr="00DD39EB">
        <w:rPr>
          <w:rFonts w:ascii="Tahoma" w:hAnsi="Tahoma" w:cs="Tahoma"/>
          <w:color w:val="000000"/>
          <w:sz w:val="22"/>
          <w:szCs w:val="22"/>
          <w:lang w:val="pl"/>
        </w:rPr>
        <w:t>.</w:t>
      </w:r>
    </w:p>
    <w:p w14:paraId="4F7D0FFF" w14:textId="184E20BF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40A11F72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39A3DB7C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E32B9CF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CE530C7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4CD66E5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2BCFFFFD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B808C89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7D5C0232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5323B4E6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731BB462" w14:textId="77777777" w:rsidR="00432BFC" w:rsidRPr="00DD39EB" w:rsidRDefault="00432BFC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59F4367" w14:textId="77777777" w:rsidR="00DD39EB" w:rsidRDefault="00DD39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61E9BED4" w14:textId="77777777" w:rsidR="00DD39EB" w:rsidRDefault="00DD39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512CAE7E" w14:textId="77777777" w:rsidR="00DD39EB" w:rsidRDefault="00DD39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57B2AE92" w14:textId="77777777" w:rsidR="00DD39EB" w:rsidRPr="00DD39EB" w:rsidRDefault="00DD39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3B652EC" w14:textId="77777777" w:rsidR="00DD39EB" w:rsidRDefault="00DD39EB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62A5E360" w14:textId="77777777" w:rsidR="00D3077B" w:rsidRDefault="00D3077B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22E30C86" w14:textId="77777777" w:rsidR="00CD550D" w:rsidRDefault="00CD550D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4EC881CD" w14:textId="77777777" w:rsidR="00CD550D" w:rsidRDefault="00CD550D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755A6514" w14:textId="7D287F31" w:rsidR="002C5EB3" w:rsidRPr="00DD39EB" w:rsidRDefault="004473AB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  <w:lang w:val="pl"/>
        </w:rPr>
        <w:t>Data ogłoszenia: 13.10.2025 r.</w:t>
      </w:r>
    </w:p>
    <w:sectPr w:rsidR="002C5EB3" w:rsidRPr="00DD39EB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792527"/>
      <w:docPartObj>
        <w:docPartGallery w:val="Page Numbers (Bottom of Page)"/>
        <w:docPartUnique/>
      </w:docPartObj>
    </w:sdtPr>
    <w:sdtEndPr/>
    <w:sdtContent>
      <w:p w14:paraId="190903B5" w14:textId="77777777" w:rsidR="00D3077B" w:rsidRDefault="00D3077B" w:rsidP="00D3077B">
        <w:pPr>
          <w:pStyle w:val="Stopka"/>
          <w:ind w:left="4668" w:firstLine="4536"/>
        </w:pPr>
      </w:p>
      <w:tbl>
        <w:tblPr>
          <w:tblStyle w:val="Tabela-Siatka"/>
          <w:tblW w:w="0" w:type="auto"/>
          <w:tblInd w:w="-5" w:type="dxa"/>
          <w:tblBorders>
            <w:top w:val="single" w:sz="6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09"/>
          <w:gridCol w:w="3209"/>
          <w:gridCol w:w="3210"/>
        </w:tblGrid>
        <w:tr w:rsidR="00D3077B" w14:paraId="27143A92" w14:textId="77777777" w:rsidTr="005F3DA8">
          <w:trPr>
            <w:trHeight w:val="1129"/>
          </w:trPr>
          <w:tc>
            <w:tcPr>
              <w:tcW w:w="3209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9DFED15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2336" behindDoc="0" locked="0" layoutInCell="1" allowOverlap="1" wp14:anchorId="4E17C084" wp14:editId="00415AC1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34290</wp:posOffset>
                    </wp:positionV>
                    <wp:extent cx="121920" cy="153670"/>
                    <wp:effectExtent l="0" t="0" r="0" b="0"/>
                    <wp:wrapNone/>
                    <wp:docPr id="712189065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1589384" name="image8.png"/>
                            <pic:cNvPicPr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" cy="1536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1312" behindDoc="0" locked="0" layoutInCell="1" allowOverlap="1" wp14:anchorId="66434693" wp14:editId="3DF7528A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207100</wp:posOffset>
                    </wp:positionV>
                    <wp:extent cx="93345" cy="143402"/>
                    <wp:effectExtent l="0" t="0" r="1905" b="9525"/>
                    <wp:wrapNone/>
                    <wp:docPr id="1253228541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2048475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31-202 Kraków ul. Prądnicka 35-37</w:t>
              </w:r>
            </w:p>
            <w:p w14:paraId="6E96E630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3360" behindDoc="0" locked="0" layoutInCell="1" allowOverlap="1" wp14:anchorId="542657E4" wp14:editId="5E06A4E9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159477</wp:posOffset>
                    </wp:positionV>
                    <wp:extent cx="93345" cy="143402"/>
                    <wp:effectExtent l="0" t="0" r="1905" b="9525"/>
                    <wp:wrapNone/>
                    <wp:docPr id="1303701414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9570519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Dyrekcja: 12 633 53 99</w:t>
              </w:r>
            </w:p>
            <w:p w14:paraId="2E09BC0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Centrala: 12 416 22 66</w:t>
              </w:r>
            </w:p>
            <w:p w14:paraId="467FCE88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4384" behindDoc="0" locked="0" layoutInCell="1" allowOverlap="1" wp14:anchorId="3FF16BBE" wp14:editId="2BBF1D7C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14479</wp:posOffset>
                    </wp:positionV>
                    <wp:extent cx="125730" cy="125635"/>
                    <wp:effectExtent l="0" t="0" r="7620" b="8255"/>
                    <wp:wrapNone/>
                    <wp:docPr id="72085540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332878" name="image4.png"/>
                            <pic:cNvPicPr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fax: 12 416 30 40</w:t>
              </w:r>
            </w:p>
            <w:p w14:paraId="30231DC2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5408" behindDoc="0" locked="0" layoutInCell="1" allowOverlap="1" wp14:anchorId="5DDAE022" wp14:editId="30D55A22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6445</wp:posOffset>
                    </wp:positionV>
                    <wp:extent cx="125730" cy="125635"/>
                    <wp:effectExtent l="0" t="0" r="7620" b="8255"/>
                    <wp:wrapNone/>
                    <wp:docPr id="864095883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7485626" name="image2.png"/>
                            <pic:cNvPicPr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sekretariat@narutowicz.krakow.pl</w:t>
              </w:r>
            </w:p>
          </w:tc>
          <w:tc>
            <w:tcPr>
              <w:tcW w:w="3209" w:type="dxa"/>
              <w:tcBorders>
                <w:top w:val="single" w:sz="6" w:space="0" w:color="BFBFBF" w:themeColor="background1" w:themeShade="BF"/>
              </w:tcBorders>
            </w:tcPr>
            <w:p w14:paraId="4E3979F6" w14:textId="77777777" w:rsidR="00D3077B" w:rsidRDefault="00D3077B" w:rsidP="00D3077B">
              <w:pPr>
                <w:widowControl w:val="0"/>
                <w:spacing w:before="80" w:after="80" w:line="240" w:lineRule="auto"/>
                <w:jc w:val="center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>
                <w:rPr>
                  <w:noProof/>
                </w:rPr>
                <w:drawing>
                  <wp:anchor distT="114300" distB="114300" distL="114300" distR="114300" simplePos="0" relativeHeight="251659264" behindDoc="0" locked="0" layoutInCell="1" hidden="0" allowOverlap="1" wp14:anchorId="03EFA5C5" wp14:editId="1BB71AC2">
                    <wp:simplePos x="0" y="0"/>
                    <wp:positionH relativeFrom="column">
                      <wp:posOffset>404825</wp:posOffset>
                    </wp:positionH>
                    <wp:positionV relativeFrom="paragraph">
                      <wp:posOffset>46990</wp:posOffset>
                    </wp:positionV>
                    <wp:extent cx="143510" cy="143510"/>
                    <wp:effectExtent l="0" t="0" r="8890" b="8890"/>
                    <wp:wrapNone/>
                    <wp:docPr id="242918600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510" cy="143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  <w:lang w:val="es-ES"/>
                </w:rPr>
                <w:t xml:space="preserve">        </w:t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narutowicz.krakow.pl</w:t>
              </w:r>
            </w:p>
            <w:p w14:paraId="0E08AE15" w14:textId="77777777" w:rsidR="00D3077B" w:rsidRPr="00CB339D" w:rsidRDefault="00D3077B" w:rsidP="00D3077B">
              <w:pPr>
                <w:spacing w:before="100" w:beforeAutospacing="1" w:after="100" w:afterAutospacing="1" w:line="240" w:lineRule="auto"/>
                <w:jc w:val="right"/>
                <w:rPr>
                  <w:rFonts w:ascii="Times New Roman" w:eastAsia="Times New Roman" w:hAnsi="Times New Roman" w:cs="Times New Roman"/>
                  <w:sz w:val="24"/>
                  <w:szCs w:val="24"/>
                  <w:lang w:val="pl-PL"/>
                </w:rPr>
              </w:pPr>
              <w:r w:rsidRPr="00CB339D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pl-PL"/>
                </w:rPr>
                <w:drawing>
                  <wp:anchor distT="0" distB="0" distL="114300" distR="114300" simplePos="0" relativeHeight="251666432" behindDoc="1" locked="0" layoutInCell="1" allowOverlap="1" wp14:anchorId="5A8A540D" wp14:editId="07C74CD2">
                    <wp:simplePos x="0" y="0"/>
                    <wp:positionH relativeFrom="column">
                      <wp:posOffset>1148715</wp:posOffset>
                    </wp:positionH>
                    <wp:positionV relativeFrom="paragraph">
                      <wp:posOffset>77148</wp:posOffset>
                    </wp:positionV>
                    <wp:extent cx="609600" cy="590668"/>
                    <wp:effectExtent l="0" t="0" r="0" b="0"/>
                    <wp:wrapNone/>
                    <wp:docPr id="7710488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722" cy="590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114300" distB="114300" distL="114300" distR="114300" simplePos="0" relativeHeight="251660288" behindDoc="0" locked="0" layoutInCell="1" hidden="0" allowOverlap="1" wp14:anchorId="03DABC74" wp14:editId="797C6F66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78740</wp:posOffset>
                    </wp:positionV>
                    <wp:extent cx="857250" cy="609600"/>
                    <wp:effectExtent l="0" t="0" r="0" b="0"/>
                    <wp:wrapNone/>
                    <wp:docPr id="58094090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7250" cy="609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E0B1B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  <w:t xml:space="preserve">    </w:t>
              </w:r>
            </w:p>
          </w:tc>
          <w:tc>
            <w:tcPr>
              <w:tcW w:w="3210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B323AC2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NIP: 9451932621</w:t>
              </w:r>
            </w:p>
            <w:p w14:paraId="2104D5D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REGON: 357207664</w:t>
              </w:r>
            </w:p>
            <w:p w14:paraId="518D00EF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Nr Konta:</w:t>
              </w:r>
            </w:p>
            <w:p w14:paraId="2969AA84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Bank Gospodarstwa Krajowego</w:t>
              </w:r>
            </w:p>
            <w:p w14:paraId="55BF4D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84 1130 1150 0012 1145 8820 0002</w:t>
              </w:r>
            </w:p>
          </w:tc>
        </w:tr>
      </w:tbl>
      <w:p w14:paraId="557C1EF4" w14:textId="65CA32BA" w:rsidR="00763E4F" w:rsidRDefault="00763E4F" w:rsidP="00D3077B">
        <w:pPr>
          <w:pStyle w:val="Stopka"/>
          <w:ind w:left="4668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757BC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1"/>
  </w:num>
  <w:num w:numId="2" w16cid:durableId="474182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63E03"/>
    <w:rsid w:val="000D61EE"/>
    <w:rsid w:val="000F4A32"/>
    <w:rsid w:val="00217961"/>
    <w:rsid w:val="002C5EB3"/>
    <w:rsid w:val="0030412D"/>
    <w:rsid w:val="00341B1D"/>
    <w:rsid w:val="003B0C6A"/>
    <w:rsid w:val="003F44FA"/>
    <w:rsid w:val="00432BFC"/>
    <w:rsid w:val="004473AB"/>
    <w:rsid w:val="004C338A"/>
    <w:rsid w:val="00517C95"/>
    <w:rsid w:val="0057372D"/>
    <w:rsid w:val="005C2F97"/>
    <w:rsid w:val="005F526E"/>
    <w:rsid w:val="006008A5"/>
    <w:rsid w:val="00602A1B"/>
    <w:rsid w:val="00650710"/>
    <w:rsid w:val="00663EFA"/>
    <w:rsid w:val="00680FB8"/>
    <w:rsid w:val="00682AE6"/>
    <w:rsid w:val="00694872"/>
    <w:rsid w:val="00763E4F"/>
    <w:rsid w:val="007A1A1E"/>
    <w:rsid w:val="009225B9"/>
    <w:rsid w:val="00965D44"/>
    <w:rsid w:val="009B633D"/>
    <w:rsid w:val="00A52107"/>
    <w:rsid w:val="00A77733"/>
    <w:rsid w:val="00A81BB2"/>
    <w:rsid w:val="00AF2C9F"/>
    <w:rsid w:val="00B64B55"/>
    <w:rsid w:val="00BD1325"/>
    <w:rsid w:val="00CD22A9"/>
    <w:rsid w:val="00CD550D"/>
    <w:rsid w:val="00D1265F"/>
    <w:rsid w:val="00D26A33"/>
    <w:rsid w:val="00D3077B"/>
    <w:rsid w:val="00D47970"/>
    <w:rsid w:val="00DC00F5"/>
    <w:rsid w:val="00DD39EB"/>
    <w:rsid w:val="00ED2F7B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414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Agnieszka Kwiecień</cp:lastModifiedBy>
  <cp:revision>10</cp:revision>
  <cp:lastPrinted>2025-10-13T07:59:00Z</cp:lastPrinted>
  <dcterms:created xsi:type="dcterms:W3CDTF">2025-10-13T07:18:00Z</dcterms:created>
  <dcterms:modified xsi:type="dcterms:W3CDTF">2025-10-13T08:00:00Z</dcterms:modified>
</cp:coreProperties>
</file>