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EFBC6" w14:textId="44F1DB64" w:rsidR="00955EDA" w:rsidRPr="00955EDA" w:rsidRDefault="00955EDA" w:rsidP="003F0897">
      <w:pPr>
        <w:tabs>
          <w:tab w:val="left" w:pos="0"/>
          <w:tab w:val="left" w:pos="680"/>
        </w:tabs>
        <w:jc w:val="both"/>
        <w:rPr>
          <w:rFonts w:asciiTheme="majorHAnsi" w:hAnsiTheme="majorHAnsi" w:cstheme="majorHAnsi"/>
          <w:b/>
          <w:lang w:val="pl-PL"/>
        </w:rPr>
      </w:pPr>
      <w:r w:rsidRPr="00955EDA">
        <w:rPr>
          <w:rFonts w:asciiTheme="majorHAnsi" w:hAnsiTheme="majorHAnsi" w:cstheme="majorHAnsi"/>
          <w:b/>
          <w:lang w:val="pl-PL"/>
        </w:rPr>
        <w:t>W związku z pytaniami, które wpłynęły do Zamawiającego</w:t>
      </w:r>
      <w:r>
        <w:rPr>
          <w:rFonts w:asciiTheme="majorHAnsi" w:hAnsiTheme="majorHAnsi" w:cstheme="majorHAnsi"/>
          <w:b/>
          <w:lang w:val="pl-PL"/>
        </w:rPr>
        <w:t xml:space="preserve"> dotyczące postępowania na „</w:t>
      </w:r>
      <w:r w:rsidRPr="00955EDA">
        <w:rPr>
          <w:rFonts w:asciiTheme="majorHAnsi" w:hAnsiTheme="majorHAnsi" w:cstheme="majorHAnsi"/>
          <w:b/>
          <w:lang w:val="pl-PL"/>
        </w:rPr>
        <w:t>Świadczenie usług kompleksowego zabezpieczenia łączności telefonicznej stacjonarnej dla Szpitala Miejskiego Specjalistycznego im. Gabriela Narutowicza w Krakowie, z siedzibą przy ul. Prądnickiej 35-37; 31-201 Kraków</w:t>
      </w:r>
      <w:r>
        <w:rPr>
          <w:rFonts w:asciiTheme="majorHAnsi" w:hAnsiTheme="majorHAnsi" w:cstheme="majorHAnsi"/>
          <w:b/>
          <w:lang w:val="pl-PL"/>
        </w:rPr>
        <w:t xml:space="preserve">” </w:t>
      </w:r>
      <w:r w:rsidRPr="00955EDA">
        <w:rPr>
          <w:rFonts w:asciiTheme="majorHAnsi" w:hAnsiTheme="majorHAnsi" w:cstheme="majorHAnsi"/>
          <w:b/>
          <w:lang w:val="pl-PL"/>
        </w:rPr>
        <w:t xml:space="preserve">, przesyłamy odpowiedzi. </w:t>
      </w:r>
    </w:p>
    <w:p w14:paraId="358DB4FF" w14:textId="77777777" w:rsidR="00955EDA" w:rsidRPr="00955EDA" w:rsidRDefault="00955EDA" w:rsidP="003F0897">
      <w:pPr>
        <w:tabs>
          <w:tab w:val="left" w:pos="0"/>
          <w:tab w:val="left" w:pos="680"/>
        </w:tabs>
        <w:jc w:val="both"/>
        <w:rPr>
          <w:rFonts w:asciiTheme="majorHAnsi" w:hAnsiTheme="majorHAnsi" w:cstheme="majorHAnsi"/>
          <w:b/>
          <w:lang w:val="pl-PL"/>
        </w:rPr>
      </w:pPr>
      <w:r w:rsidRPr="00955EDA">
        <w:rPr>
          <w:rFonts w:asciiTheme="majorHAnsi" w:hAnsiTheme="majorHAnsi" w:cstheme="majorHAnsi"/>
          <w:b/>
          <w:lang w:val="pl-PL"/>
        </w:rPr>
        <w:t xml:space="preserve">Pytanie nr 1 </w:t>
      </w:r>
    </w:p>
    <w:p w14:paraId="18655ADA" w14:textId="31569636" w:rsidR="00955EDA" w:rsidRPr="00955EDA" w:rsidRDefault="00955EDA" w:rsidP="003F0897">
      <w:pPr>
        <w:tabs>
          <w:tab w:val="left" w:pos="0"/>
          <w:tab w:val="left" w:pos="680"/>
        </w:tabs>
        <w:jc w:val="both"/>
        <w:rPr>
          <w:rFonts w:asciiTheme="majorHAnsi" w:hAnsiTheme="majorHAnsi" w:cstheme="majorHAnsi"/>
          <w:lang w:val="pl-PL"/>
        </w:rPr>
      </w:pPr>
      <w:r w:rsidRPr="00955EDA">
        <w:rPr>
          <w:rFonts w:asciiTheme="majorHAnsi" w:hAnsiTheme="majorHAnsi" w:cstheme="majorHAnsi"/>
          <w:lang w:val="pl-PL"/>
        </w:rPr>
        <w:t xml:space="preserve">Wykonawca wnosi, aby na zasadzie wzajemności zapisy o „poufności” wskazane w § 6 umowy miały charakter dwustronnie zobowiązujący, z uwzględnieniem przedmiotu umowy i adekwatnie do roli Stron, w związku </w:t>
      </w:r>
      <w:r w:rsidR="003F0897">
        <w:rPr>
          <w:rFonts w:asciiTheme="majorHAnsi" w:hAnsiTheme="majorHAnsi" w:cstheme="majorHAnsi"/>
          <w:lang w:val="pl-PL"/>
        </w:rPr>
        <w:br/>
      </w:r>
      <w:r w:rsidRPr="00955EDA">
        <w:rPr>
          <w:rFonts w:asciiTheme="majorHAnsi" w:hAnsiTheme="majorHAnsi" w:cstheme="majorHAnsi"/>
          <w:lang w:val="pl-PL"/>
        </w:rPr>
        <w:t>z czym wnosimy o jego odpowiednią modyfikację.</w:t>
      </w:r>
    </w:p>
    <w:p w14:paraId="035B2A3A" w14:textId="77777777" w:rsidR="00955EDA" w:rsidRPr="00955EDA" w:rsidRDefault="00955EDA" w:rsidP="003F0897">
      <w:pPr>
        <w:tabs>
          <w:tab w:val="left" w:pos="0"/>
          <w:tab w:val="left" w:pos="680"/>
        </w:tabs>
        <w:jc w:val="both"/>
        <w:rPr>
          <w:rFonts w:asciiTheme="majorHAnsi" w:hAnsiTheme="majorHAnsi" w:cstheme="majorHAnsi"/>
          <w:b/>
          <w:bCs/>
          <w:lang w:val="pl-PL"/>
        </w:rPr>
      </w:pPr>
      <w:r w:rsidRPr="00955EDA">
        <w:rPr>
          <w:rFonts w:asciiTheme="majorHAnsi" w:hAnsiTheme="majorHAnsi" w:cstheme="majorHAnsi"/>
          <w:b/>
          <w:bCs/>
          <w:lang w:val="pl-PL"/>
        </w:rPr>
        <w:t>Odpowiedź na Pytanie nr 1  - zamawiający nie wyraża zgody na modyfikację zapisów par. 6 umowy.</w:t>
      </w:r>
    </w:p>
    <w:p w14:paraId="5B6F9C0E" w14:textId="77777777" w:rsidR="00955EDA" w:rsidRPr="00955EDA" w:rsidRDefault="00955EDA" w:rsidP="003F0897">
      <w:pPr>
        <w:tabs>
          <w:tab w:val="left" w:pos="0"/>
          <w:tab w:val="left" w:pos="680"/>
        </w:tabs>
        <w:jc w:val="both"/>
        <w:rPr>
          <w:rFonts w:asciiTheme="majorHAnsi" w:hAnsiTheme="majorHAnsi" w:cstheme="majorHAnsi"/>
          <w:b/>
          <w:bCs/>
          <w:lang w:val="pl-PL"/>
        </w:rPr>
      </w:pPr>
    </w:p>
    <w:p w14:paraId="63C2ACA3" w14:textId="77777777" w:rsidR="00955EDA" w:rsidRPr="00955EDA" w:rsidRDefault="00955EDA" w:rsidP="003F0897">
      <w:pPr>
        <w:tabs>
          <w:tab w:val="left" w:pos="0"/>
          <w:tab w:val="left" w:pos="680"/>
        </w:tabs>
        <w:jc w:val="both"/>
        <w:rPr>
          <w:rFonts w:asciiTheme="majorHAnsi" w:hAnsiTheme="majorHAnsi" w:cstheme="majorHAnsi"/>
          <w:b/>
          <w:bCs/>
          <w:lang w:val="pl-PL"/>
        </w:rPr>
      </w:pPr>
      <w:r w:rsidRPr="00955EDA">
        <w:rPr>
          <w:rFonts w:asciiTheme="majorHAnsi" w:hAnsiTheme="majorHAnsi" w:cstheme="majorHAnsi"/>
          <w:b/>
          <w:bCs/>
          <w:lang w:val="pl-PL"/>
        </w:rPr>
        <w:t>Pytanie nr 2</w:t>
      </w:r>
    </w:p>
    <w:p w14:paraId="3E65C41A" w14:textId="77777777" w:rsidR="00955EDA" w:rsidRPr="00955EDA" w:rsidRDefault="00955EDA" w:rsidP="003F0897">
      <w:pPr>
        <w:tabs>
          <w:tab w:val="left" w:pos="0"/>
          <w:tab w:val="left" w:pos="680"/>
        </w:tabs>
        <w:jc w:val="both"/>
        <w:rPr>
          <w:rFonts w:asciiTheme="majorHAnsi" w:hAnsiTheme="majorHAnsi" w:cstheme="majorHAnsi"/>
          <w:lang w:val="pl-PL"/>
        </w:rPr>
      </w:pPr>
      <w:r w:rsidRPr="00955EDA">
        <w:rPr>
          <w:rFonts w:asciiTheme="majorHAnsi" w:hAnsiTheme="majorHAnsi" w:cstheme="majorHAnsi"/>
          <w:lang w:val="pl-PL"/>
        </w:rPr>
        <w:t xml:space="preserve">Wykonawca wnosi, aby do umowy dodać postanowienia o tzw. udostępnieniu danych osobowych personelu/przedstawicieli Stron. Oczywistym jest bowiem, że do takiego udostępnienia dojdzie, a w wyniku tego Strony staną się niezależnymi administratorami w/w danych osobowych. Pomiędzy Stronami umowy dojdzie do wymiany danych osobowych personelu Stron, co na gruncie zasad ochrony danych osobowych określane jest ich „udostępnieniem” (pomiędzy dwoma niezależnymi administratorami). </w:t>
      </w:r>
    </w:p>
    <w:p w14:paraId="6120FFF2" w14:textId="77777777" w:rsidR="00955EDA" w:rsidRPr="00955EDA" w:rsidRDefault="00955EDA" w:rsidP="003F0897">
      <w:pPr>
        <w:tabs>
          <w:tab w:val="left" w:pos="0"/>
          <w:tab w:val="left" w:pos="680"/>
        </w:tabs>
        <w:jc w:val="both"/>
        <w:rPr>
          <w:rFonts w:asciiTheme="majorHAnsi" w:hAnsiTheme="majorHAnsi" w:cstheme="majorHAnsi"/>
          <w:lang w:val="pl-PL"/>
        </w:rPr>
      </w:pPr>
      <w:r w:rsidRPr="00955EDA">
        <w:rPr>
          <w:rFonts w:asciiTheme="majorHAnsi" w:hAnsiTheme="majorHAnsi" w:cstheme="majorHAnsi"/>
          <w:lang w:val="pl-PL"/>
        </w:rPr>
        <w:t>Poniżej propozycja zapisów. Wykonawca wnosi o dopisanie:</w:t>
      </w:r>
    </w:p>
    <w:p w14:paraId="4A07D356" w14:textId="61CD60D8" w:rsidR="00955EDA" w:rsidRPr="00955EDA" w:rsidRDefault="00955EDA" w:rsidP="003F0897">
      <w:pPr>
        <w:tabs>
          <w:tab w:val="left" w:pos="0"/>
          <w:tab w:val="left" w:pos="680"/>
        </w:tabs>
        <w:jc w:val="both"/>
        <w:rPr>
          <w:rFonts w:asciiTheme="majorHAnsi" w:hAnsiTheme="majorHAnsi" w:cstheme="majorHAnsi"/>
          <w:lang w:val="pl-PL"/>
        </w:rPr>
      </w:pPr>
      <w:r w:rsidRPr="00955EDA">
        <w:rPr>
          <w:rFonts w:asciiTheme="majorHAnsi" w:hAnsiTheme="majorHAnsi" w:cstheme="majorHAnsi"/>
          <w:lang w:val="pl-PL"/>
        </w:rPr>
        <w:t xml:space="preserve">1) W celu wykonania Umowy, Strony wzajemnie udostępniają sobie dane swoich pracowników </w:t>
      </w:r>
      <w:r w:rsidR="003F0897">
        <w:rPr>
          <w:rFonts w:asciiTheme="majorHAnsi" w:hAnsiTheme="majorHAnsi" w:cstheme="majorHAnsi"/>
          <w:lang w:val="pl-PL"/>
        </w:rPr>
        <w:br/>
      </w:r>
      <w:r w:rsidRPr="00955EDA">
        <w:rPr>
          <w:rFonts w:asciiTheme="majorHAnsi" w:hAnsiTheme="majorHAnsi" w:cstheme="majorHAnsi"/>
          <w:lang w:val="pl-PL"/>
        </w:rPr>
        <w:t>i współpracowników zaangażowanych w wykonywanie Umowy w celu umożliwienia utrzymywania bieżącego kontaktu przy wykonywaniu Umowy, a także – w zależności od specyfiki współpracy - umożliwienia dostępu fizycznego do nieruchomości drugiej Strony lub dostępu do systemów teleinformatycznych drugiej Strony.</w:t>
      </w:r>
    </w:p>
    <w:p w14:paraId="29435DB7" w14:textId="77777777" w:rsidR="00955EDA" w:rsidRPr="00955EDA" w:rsidRDefault="00955EDA" w:rsidP="003F0897">
      <w:pPr>
        <w:tabs>
          <w:tab w:val="left" w:pos="0"/>
          <w:tab w:val="left" w:pos="680"/>
        </w:tabs>
        <w:jc w:val="both"/>
        <w:rPr>
          <w:rFonts w:asciiTheme="majorHAnsi" w:hAnsiTheme="majorHAnsi" w:cstheme="majorHAnsi"/>
          <w:lang w:val="pl-PL"/>
        </w:rPr>
      </w:pPr>
      <w:r w:rsidRPr="00955EDA">
        <w:rPr>
          <w:rFonts w:asciiTheme="majorHAnsi" w:hAnsiTheme="majorHAnsi" w:cstheme="majorHAnsi"/>
          <w:lang w:val="pl-PL"/>
        </w:rPr>
        <w:t>2) W celu zawarcia i wykonywania Umowy, Strony wzajemnie udostępniają sobie dane osobowe osób reprezentujących Strony, w tym pełnomocników lub członków organów w celu umożliwienia kontaktu między Stronami jak i weryfikacji umocowania przedstawicieli Stron.</w:t>
      </w:r>
    </w:p>
    <w:p w14:paraId="186EF64C" w14:textId="77777777" w:rsidR="00955EDA" w:rsidRPr="00955EDA" w:rsidRDefault="00955EDA" w:rsidP="003F0897">
      <w:pPr>
        <w:tabs>
          <w:tab w:val="left" w:pos="0"/>
          <w:tab w:val="left" w:pos="680"/>
        </w:tabs>
        <w:jc w:val="both"/>
        <w:rPr>
          <w:rFonts w:asciiTheme="majorHAnsi" w:hAnsiTheme="majorHAnsi" w:cstheme="majorHAnsi"/>
          <w:lang w:val="pl-PL"/>
        </w:rPr>
      </w:pPr>
      <w:r w:rsidRPr="00955EDA">
        <w:rPr>
          <w:rFonts w:asciiTheme="majorHAnsi" w:hAnsiTheme="majorHAnsi" w:cstheme="majorHAnsi"/>
          <w:lang w:val="pl-PL"/>
        </w:rPr>
        <w:t>3) Wskutek wzajemnego udostępnienia danych osobowych osób wskazanych w ppkt 1) oraz 2) powyżej, Strony stają się niezależnymi administratorami udostępnionych im danych. Każda ze Stron jako administrator udostępnionych jej danych osobowych samodzielnie decyduje o celach i środkach przetwarzania udostępnionych jej danych osobowych, w granicach obowiązującego prawa i ponosi za to odpowiedzialność.</w:t>
      </w:r>
    </w:p>
    <w:p w14:paraId="73EB79A7" w14:textId="77777777" w:rsidR="00955EDA" w:rsidRPr="00955EDA" w:rsidRDefault="00955EDA" w:rsidP="003F0897">
      <w:pPr>
        <w:tabs>
          <w:tab w:val="left" w:pos="0"/>
          <w:tab w:val="left" w:pos="680"/>
        </w:tabs>
        <w:jc w:val="both"/>
        <w:rPr>
          <w:rFonts w:asciiTheme="majorHAnsi" w:hAnsiTheme="majorHAnsi" w:cstheme="majorHAnsi"/>
          <w:lang w:val="pl-PL"/>
        </w:rPr>
      </w:pPr>
      <w:r w:rsidRPr="00955EDA">
        <w:rPr>
          <w:rFonts w:asciiTheme="majorHAnsi" w:hAnsiTheme="majorHAnsi" w:cstheme="majorHAnsi"/>
          <w:lang w:val="pl-PL"/>
        </w:rPr>
        <w:t>4) Strony wzajemnie przekażą swoim pracownikom i współpracownikom treść określonych przez drugą Stronę Informacji o danych osobowych dotyczącej pracowników i współpracowników drugiej Strony, przed udostępnieniem ich danych osobowych drugiej Stronie, udokumentują to przekazanie, a także będą przechowywały dokumentację przekazania w sposób zapewniający jej dostępność oraz integralność przez czas trwania Umowy, a także 5 lat dłużej.</w:t>
      </w:r>
    </w:p>
    <w:p w14:paraId="2BA6F6C7" w14:textId="77777777" w:rsidR="00955EDA" w:rsidRPr="00955EDA" w:rsidRDefault="00955EDA" w:rsidP="003F0897">
      <w:pPr>
        <w:tabs>
          <w:tab w:val="left" w:pos="0"/>
          <w:tab w:val="left" w:pos="680"/>
        </w:tabs>
        <w:jc w:val="both"/>
        <w:rPr>
          <w:rFonts w:asciiTheme="majorHAnsi" w:hAnsiTheme="majorHAnsi" w:cstheme="majorHAnsi"/>
          <w:lang w:val="pl-PL"/>
        </w:rPr>
      </w:pPr>
      <w:r w:rsidRPr="00955EDA">
        <w:rPr>
          <w:rFonts w:asciiTheme="majorHAnsi" w:hAnsiTheme="majorHAnsi" w:cstheme="majorHAnsi"/>
          <w:lang w:val="pl-PL"/>
        </w:rPr>
        <w:t>5) Jeśli Koordynator Umowy Strony nie wskaże inaczej w formie pisemnej, elektronicznej lub e-mailowej, druga Strona, w wykonaniu obowiązku z ppkt 4), powinna użyć treści Informacji o danych osobowych dotyczącej pracowników i współpracowników drugiej Strony, dostępnej na stronie    www.__________ (wersja Wykonawcy), www.__________ (wersja Zamawiającego).</w:t>
      </w:r>
    </w:p>
    <w:p w14:paraId="3F55F48E" w14:textId="77777777" w:rsidR="00955EDA" w:rsidRPr="00955EDA" w:rsidRDefault="00955EDA" w:rsidP="003F0897">
      <w:pPr>
        <w:tabs>
          <w:tab w:val="left" w:pos="0"/>
          <w:tab w:val="left" w:pos="680"/>
        </w:tabs>
        <w:jc w:val="both"/>
        <w:rPr>
          <w:rFonts w:asciiTheme="majorHAnsi" w:hAnsiTheme="majorHAnsi" w:cstheme="majorHAnsi"/>
          <w:lang w:val="pl-PL"/>
        </w:rPr>
      </w:pPr>
    </w:p>
    <w:p w14:paraId="5F93B145" w14:textId="77777777" w:rsidR="00955EDA" w:rsidRPr="00955EDA" w:rsidRDefault="00955EDA" w:rsidP="003F0897">
      <w:pPr>
        <w:tabs>
          <w:tab w:val="left" w:pos="0"/>
          <w:tab w:val="left" w:pos="680"/>
        </w:tabs>
        <w:jc w:val="both"/>
        <w:rPr>
          <w:rFonts w:asciiTheme="majorHAnsi" w:hAnsiTheme="majorHAnsi" w:cstheme="majorHAnsi"/>
          <w:b/>
          <w:bCs/>
          <w:lang w:val="pl-PL"/>
        </w:rPr>
      </w:pPr>
      <w:r w:rsidRPr="00955EDA">
        <w:rPr>
          <w:rFonts w:asciiTheme="majorHAnsi" w:hAnsiTheme="majorHAnsi" w:cstheme="majorHAnsi"/>
          <w:b/>
          <w:bCs/>
          <w:lang w:val="pl-PL"/>
        </w:rPr>
        <w:t>Odpowiedź na Pytanie nr 2  - zamawiający nie wyraża zgody na włączenie do umowy zaproponowanych przez Wykonawcę zapisów.</w:t>
      </w:r>
    </w:p>
    <w:p w14:paraId="40047B0F" w14:textId="77777777" w:rsidR="00955EDA" w:rsidRDefault="00955EDA" w:rsidP="003F0897">
      <w:pPr>
        <w:tabs>
          <w:tab w:val="left" w:pos="0"/>
          <w:tab w:val="left" w:pos="680"/>
        </w:tabs>
        <w:jc w:val="both"/>
        <w:rPr>
          <w:rFonts w:asciiTheme="majorHAnsi" w:hAnsiTheme="majorHAnsi" w:cstheme="majorHAnsi"/>
          <w:lang w:val="pl-PL"/>
        </w:rPr>
      </w:pPr>
    </w:p>
    <w:p w14:paraId="0DCDEDD4" w14:textId="77777777" w:rsidR="00955EDA" w:rsidRDefault="00955EDA" w:rsidP="003F0897">
      <w:pPr>
        <w:tabs>
          <w:tab w:val="left" w:pos="0"/>
          <w:tab w:val="left" w:pos="680"/>
        </w:tabs>
        <w:jc w:val="both"/>
        <w:rPr>
          <w:rFonts w:asciiTheme="majorHAnsi" w:hAnsiTheme="majorHAnsi" w:cstheme="majorHAnsi"/>
          <w:lang w:val="pl-PL"/>
        </w:rPr>
      </w:pPr>
    </w:p>
    <w:p w14:paraId="467A380A" w14:textId="77777777" w:rsidR="00955EDA" w:rsidRPr="00955EDA" w:rsidRDefault="00955EDA" w:rsidP="003F0897">
      <w:pPr>
        <w:tabs>
          <w:tab w:val="left" w:pos="0"/>
          <w:tab w:val="left" w:pos="680"/>
        </w:tabs>
        <w:jc w:val="both"/>
        <w:rPr>
          <w:rFonts w:asciiTheme="majorHAnsi" w:hAnsiTheme="majorHAnsi" w:cstheme="majorHAnsi"/>
          <w:lang w:val="pl-PL"/>
        </w:rPr>
      </w:pPr>
    </w:p>
    <w:p w14:paraId="06F1C3DF" w14:textId="77777777" w:rsidR="00955EDA" w:rsidRPr="00955EDA" w:rsidRDefault="00955EDA" w:rsidP="003F0897">
      <w:pPr>
        <w:tabs>
          <w:tab w:val="left" w:pos="0"/>
          <w:tab w:val="left" w:pos="680"/>
        </w:tabs>
        <w:jc w:val="both"/>
        <w:rPr>
          <w:rFonts w:asciiTheme="majorHAnsi" w:hAnsiTheme="majorHAnsi" w:cstheme="majorHAnsi"/>
          <w:b/>
          <w:bCs/>
          <w:lang w:val="pl-PL"/>
        </w:rPr>
      </w:pPr>
      <w:r w:rsidRPr="00955EDA">
        <w:rPr>
          <w:rFonts w:asciiTheme="majorHAnsi" w:hAnsiTheme="majorHAnsi" w:cstheme="majorHAnsi"/>
          <w:b/>
          <w:bCs/>
          <w:lang w:val="pl-PL"/>
        </w:rPr>
        <w:t>Pytanie nr 3</w:t>
      </w:r>
    </w:p>
    <w:p w14:paraId="03F3F830" w14:textId="77777777" w:rsidR="00955EDA" w:rsidRPr="00955EDA" w:rsidRDefault="00955EDA" w:rsidP="003F0897">
      <w:pPr>
        <w:tabs>
          <w:tab w:val="left" w:pos="0"/>
          <w:tab w:val="left" w:pos="680"/>
        </w:tabs>
        <w:jc w:val="both"/>
        <w:rPr>
          <w:rFonts w:asciiTheme="majorHAnsi" w:hAnsiTheme="majorHAnsi" w:cstheme="majorHAnsi"/>
          <w:lang w:val="pl-PL"/>
        </w:rPr>
      </w:pPr>
      <w:r w:rsidRPr="00955EDA">
        <w:rPr>
          <w:rFonts w:asciiTheme="majorHAnsi" w:hAnsiTheme="majorHAnsi" w:cstheme="majorHAnsi"/>
          <w:lang w:val="pl-PL"/>
        </w:rPr>
        <w:t>Wykonawca wnosi, aby w Umowie wskazać, że treść obowiązku informacyjnego Wykonawcy dostępna jest na stronie www…………… bądź w załącznikach do umowy (Wykonawca dostarczy jego treść na etapie zawierania umowy).</w:t>
      </w:r>
    </w:p>
    <w:p w14:paraId="3AF79704" w14:textId="77777777" w:rsidR="00955EDA" w:rsidRPr="00955EDA" w:rsidRDefault="00955EDA" w:rsidP="003F0897">
      <w:pPr>
        <w:tabs>
          <w:tab w:val="left" w:pos="0"/>
          <w:tab w:val="left" w:pos="680"/>
        </w:tabs>
        <w:jc w:val="both"/>
        <w:rPr>
          <w:rFonts w:asciiTheme="majorHAnsi" w:hAnsiTheme="majorHAnsi" w:cstheme="majorHAnsi"/>
          <w:lang w:val="pl-PL"/>
        </w:rPr>
      </w:pPr>
    </w:p>
    <w:p w14:paraId="476934F7" w14:textId="77777777" w:rsidR="00955EDA" w:rsidRPr="00955EDA" w:rsidRDefault="00955EDA" w:rsidP="003F0897">
      <w:pPr>
        <w:tabs>
          <w:tab w:val="left" w:pos="0"/>
          <w:tab w:val="left" w:pos="680"/>
        </w:tabs>
        <w:jc w:val="both"/>
        <w:rPr>
          <w:rFonts w:asciiTheme="majorHAnsi" w:hAnsiTheme="majorHAnsi" w:cstheme="majorHAnsi"/>
          <w:b/>
          <w:bCs/>
          <w:lang w:val="pl-PL"/>
        </w:rPr>
      </w:pPr>
      <w:r w:rsidRPr="00955EDA">
        <w:rPr>
          <w:rFonts w:asciiTheme="majorHAnsi" w:hAnsiTheme="majorHAnsi" w:cstheme="majorHAnsi"/>
          <w:b/>
          <w:bCs/>
          <w:lang w:val="pl-PL"/>
        </w:rPr>
        <w:t>Odpowiedź na pytanie nr 3 – zamawiający nie wyraża zgody na włączenie do umowy treści klauzuli informacyjnej.</w:t>
      </w:r>
    </w:p>
    <w:p w14:paraId="2A21D0A2" w14:textId="77777777" w:rsidR="00955EDA" w:rsidRPr="00955EDA" w:rsidRDefault="00955EDA" w:rsidP="003F0897">
      <w:pPr>
        <w:tabs>
          <w:tab w:val="left" w:pos="0"/>
          <w:tab w:val="left" w:pos="680"/>
        </w:tabs>
        <w:jc w:val="both"/>
        <w:rPr>
          <w:rFonts w:asciiTheme="majorHAnsi" w:hAnsiTheme="majorHAnsi" w:cstheme="majorHAnsi"/>
          <w:lang w:val="pl-PL"/>
        </w:rPr>
      </w:pPr>
    </w:p>
    <w:p w14:paraId="6E4D95B7" w14:textId="77777777" w:rsidR="00955EDA" w:rsidRPr="00955EDA" w:rsidRDefault="00955EDA" w:rsidP="003F0897">
      <w:pPr>
        <w:tabs>
          <w:tab w:val="left" w:pos="0"/>
          <w:tab w:val="left" w:pos="680"/>
        </w:tabs>
        <w:jc w:val="both"/>
        <w:rPr>
          <w:rFonts w:asciiTheme="majorHAnsi" w:hAnsiTheme="majorHAnsi" w:cstheme="majorHAnsi"/>
          <w:lang w:val="pl-PL"/>
        </w:rPr>
      </w:pPr>
      <w:r w:rsidRPr="00955EDA">
        <w:rPr>
          <w:rFonts w:asciiTheme="majorHAnsi" w:hAnsiTheme="majorHAnsi" w:cstheme="majorHAnsi"/>
          <w:lang w:val="pl-PL"/>
        </w:rPr>
        <w:t>Klauzula informacyjna nie musi stanowić załącznika do umowy i może zostać przekazana przez strony umowy w dowolnej formie i dowolnym kanałem komunikacji.</w:t>
      </w:r>
    </w:p>
    <w:p w14:paraId="31757688" w14:textId="77777777" w:rsidR="00955EDA" w:rsidRPr="00955EDA" w:rsidRDefault="00955EDA" w:rsidP="003F0897">
      <w:pPr>
        <w:tabs>
          <w:tab w:val="left" w:pos="0"/>
          <w:tab w:val="left" w:pos="680"/>
        </w:tabs>
        <w:jc w:val="both"/>
        <w:rPr>
          <w:rFonts w:asciiTheme="majorHAnsi" w:hAnsiTheme="majorHAnsi" w:cstheme="majorHAnsi"/>
          <w:lang w:val="pl-PL"/>
        </w:rPr>
      </w:pPr>
    </w:p>
    <w:p w14:paraId="755A6514" w14:textId="283FEF84" w:rsidR="002C5EB3" w:rsidRPr="00955EDA" w:rsidRDefault="002C5EB3" w:rsidP="003F0897">
      <w:pPr>
        <w:tabs>
          <w:tab w:val="left" w:pos="0"/>
          <w:tab w:val="left" w:pos="680"/>
        </w:tabs>
        <w:jc w:val="both"/>
        <w:rPr>
          <w:rFonts w:asciiTheme="majorHAnsi" w:hAnsiTheme="majorHAnsi" w:cstheme="majorHAnsi"/>
        </w:rPr>
      </w:pPr>
    </w:p>
    <w:sectPr w:rsidR="002C5EB3" w:rsidRPr="00955EDA" w:rsidSect="009225B9">
      <w:headerReference w:type="default" r:id="rId7"/>
      <w:footerReference w:type="default" r:id="rId8"/>
      <w:pgSz w:w="11906" w:h="16838" w:code="9"/>
      <w:pgMar w:top="1701" w:right="1134" w:bottom="1418" w:left="1134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2807F" w14:textId="77777777" w:rsidR="003F4794" w:rsidRDefault="003F4794" w:rsidP="00D47970">
      <w:pPr>
        <w:spacing w:line="240" w:lineRule="auto"/>
      </w:pPr>
      <w:r>
        <w:separator/>
      </w:r>
    </w:p>
  </w:endnote>
  <w:endnote w:type="continuationSeparator" w:id="0">
    <w:p w14:paraId="6FA2F28E" w14:textId="77777777" w:rsidR="003F4794" w:rsidRDefault="003F4794" w:rsidP="00D479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rope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Ind w:w="-5" w:type="dxa"/>
      <w:tblBorders>
        <w:top w:val="single" w:sz="6" w:space="0" w:color="BFBFBF" w:themeColor="background1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09"/>
      <w:gridCol w:w="3209"/>
      <w:gridCol w:w="3210"/>
    </w:tblGrid>
    <w:tr w:rsidR="005F526E" w14:paraId="53B15F41" w14:textId="77777777" w:rsidTr="00DC00F5">
      <w:trPr>
        <w:trHeight w:val="1129"/>
      </w:trPr>
      <w:tc>
        <w:tcPr>
          <w:tcW w:w="3209" w:type="dxa"/>
          <w:tcBorders>
            <w:top w:val="single" w:sz="6" w:space="0" w:color="BFBFBF" w:themeColor="background1" w:themeShade="BF"/>
          </w:tcBorders>
          <w:vAlign w:val="center"/>
        </w:tcPr>
        <w:p w14:paraId="1CB619F8" w14:textId="51FA0923" w:rsidR="005F526E" w:rsidRPr="002C5EB3" w:rsidRDefault="00CD22A9" w:rsidP="00CD22A9">
          <w:pPr>
            <w:widowControl w:val="0"/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6432" behindDoc="0" locked="0" layoutInCell="1" allowOverlap="1" wp14:anchorId="558B4566" wp14:editId="6B38F15F">
                <wp:simplePos x="0" y="0"/>
                <wp:positionH relativeFrom="column">
                  <wp:posOffset>22225</wp:posOffset>
                </wp:positionH>
                <wp:positionV relativeFrom="paragraph">
                  <wp:posOffset>34290</wp:posOffset>
                </wp:positionV>
                <wp:extent cx="121920" cy="153670"/>
                <wp:effectExtent l="0" t="0" r="0" b="0"/>
                <wp:wrapNone/>
                <wp:docPr id="621589384" name="image8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1589384" name="image8.png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920" cy="1536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5408" behindDoc="0" locked="0" layoutInCell="1" allowOverlap="1" wp14:anchorId="0D1FB59A" wp14:editId="31BD621B">
                <wp:simplePos x="0" y="0"/>
                <wp:positionH relativeFrom="column">
                  <wp:posOffset>37890</wp:posOffset>
                </wp:positionH>
                <wp:positionV relativeFrom="paragraph">
                  <wp:posOffset>207100</wp:posOffset>
                </wp:positionV>
                <wp:extent cx="93345" cy="143402"/>
                <wp:effectExtent l="0" t="0" r="1905" b="9525"/>
                <wp:wrapNone/>
                <wp:docPr id="1172048475" name="image9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72048475" name="image9.png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345" cy="14340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5F526E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31-202 Kraków ul. Prądnicka 35-37</w:t>
          </w:r>
        </w:p>
        <w:p w14:paraId="20074EE6" w14:textId="214B7D01" w:rsidR="005F526E" w:rsidRPr="002C5EB3" w:rsidRDefault="00CD22A9" w:rsidP="00CD22A9">
          <w:pPr>
            <w:widowControl w:val="0"/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7456" behindDoc="0" locked="0" layoutInCell="1" allowOverlap="1" wp14:anchorId="6807429D" wp14:editId="5E5310ED">
                <wp:simplePos x="0" y="0"/>
                <wp:positionH relativeFrom="column">
                  <wp:posOffset>37890</wp:posOffset>
                </wp:positionH>
                <wp:positionV relativeFrom="paragraph">
                  <wp:posOffset>159477</wp:posOffset>
                </wp:positionV>
                <wp:extent cx="93345" cy="143402"/>
                <wp:effectExtent l="0" t="0" r="1905" b="9525"/>
                <wp:wrapNone/>
                <wp:docPr id="879570519" name="image9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79570519" name="image9.png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345" cy="14340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5F526E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Dyrekcja: 12 633 53 99</w:t>
          </w:r>
        </w:p>
        <w:p w14:paraId="19B8D5A7" w14:textId="77777777" w:rsidR="005F526E" w:rsidRPr="002C5EB3" w:rsidRDefault="005F526E" w:rsidP="00CD22A9">
          <w:pPr>
            <w:widowControl w:val="0"/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Centrala: 12 416 22 66</w:t>
          </w:r>
        </w:p>
        <w:p w14:paraId="49C5ECB0" w14:textId="13384A67" w:rsidR="005F526E" w:rsidRPr="002C5EB3" w:rsidRDefault="00CD22A9" w:rsidP="00CD22A9">
          <w:pPr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8480" behindDoc="0" locked="0" layoutInCell="1" allowOverlap="1" wp14:anchorId="718AFE4A" wp14:editId="33BD4FE1">
                <wp:simplePos x="0" y="0"/>
                <wp:positionH relativeFrom="column">
                  <wp:posOffset>26670</wp:posOffset>
                </wp:positionH>
                <wp:positionV relativeFrom="paragraph">
                  <wp:posOffset>14479</wp:posOffset>
                </wp:positionV>
                <wp:extent cx="125730" cy="125635"/>
                <wp:effectExtent l="0" t="0" r="7620" b="8255"/>
                <wp:wrapNone/>
                <wp:docPr id="816332878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16332878" name="image4.png"/>
                        <pic:cNvPicPr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730" cy="12563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5F526E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fax: 12 416 30 40</w:t>
          </w:r>
        </w:p>
        <w:p w14:paraId="24470B0F" w14:textId="686ABE14" w:rsidR="005F526E" w:rsidRPr="005F526E" w:rsidRDefault="00CD22A9" w:rsidP="00CD22A9">
          <w:pPr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9504" behindDoc="0" locked="0" layoutInCell="1" allowOverlap="1" wp14:anchorId="620B0012" wp14:editId="00AE4747">
                <wp:simplePos x="0" y="0"/>
                <wp:positionH relativeFrom="column">
                  <wp:posOffset>26670</wp:posOffset>
                </wp:positionH>
                <wp:positionV relativeFrom="paragraph">
                  <wp:posOffset>6445</wp:posOffset>
                </wp:positionV>
                <wp:extent cx="125730" cy="125635"/>
                <wp:effectExtent l="0" t="0" r="7620" b="8255"/>
                <wp:wrapNone/>
                <wp:docPr id="297485626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7485626" name="image2.png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730" cy="12563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5F526E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sekretariat@narutowicz.krakow.pl</w:t>
          </w:r>
        </w:p>
      </w:tc>
      <w:tc>
        <w:tcPr>
          <w:tcW w:w="3209" w:type="dxa"/>
          <w:tcBorders>
            <w:top w:val="single" w:sz="6" w:space="0" w:color="BFBFBF" w:themeColor="background1" w:themeShade="BF"/>
          </w:tcBorders>
        </w:tcPr>
        <w:p w14:paraId="5480113E" w14:textId="14A690E4" w:rsidR="005F526E" w:rsidRDefault="00DC00F5" w:rsidP="00CD22A9">
          <w:pPr>
            <w:widowControl w:val="0"/>
            <w:spacing w:before="80" w:after="80" w:line="240" w:lineRule="auto"/>
            <w:jc w:val="center"/>
            <w:rPr>
              <w:rFonts w:ascii="Manrope" w:eastAsia="Manrope" w:hAnsi="Manrope" w:cs="Manrope"/>
              <w:b/>
              <w:color w:val="434343"/>
              <w:sz w:val="14"/>
              <w:szCs w:val="14"/>
            </w:rPr>
          </w:pPr>
          <w:r>
            <w:rPr>
              <w:noProof/>
            </w:rPr>
            <w:drawing>
              <wp:anchor distT="114300" distB="114300" distL="114300" distR="114300" simplePos="0" relativeHeight="251662336" behindDoc="0" locked="0" layoutInCell="1" hidden="0" allowOverlap="1" wp14:anchorId="70A883B1" wp14:editId="426B7159">
                <wp:simplePos x="0" y="0"/>
                <wp:positionH relativeFrom="column">
                  <wp:posOffset>1060450</wp:posOffset>
                </wp:positionH>
                <wp:positionV relativeFrom="paragraph">
                  <wp:posOffset>257810</wp:posOffset>
                </wp:positionV>
                <wp:extent cx="551180" cy="523240"/>
                <wp:effectExtent l="0" t="0" r="1270" b="0"/>
                <wp:wrapNone/>
                <wp:docPr id="4" name="image1.gif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gif"/>
                        <pic:cNvPicPr preferRelativeResize="0"/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1180" cy="5232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C5EB3">
            <w:rPr>
              <w:noProof/>
            </w:rPr>
            <w:drawing>
              <wp:anchor distT="114300" distB="114300" distL="114300" distR="114300" simplePos="0" relativeHeight="251658240" behindDoc="0" locked="0" layoutInCell="1" hidden="0" allowOverlap="1" wp14:anchorId="54DBB72C" wp14:editId="5511253D">
                <wp:simplePos x="0" y="0"/>
                <wp:positionH relativeFrom="column">
                  <wp:posOffset>404825</wp:posOffset>
                </wp:positionH>
                <wp:positionV relativeFrom="paragraph">
                  <wp:posOffset>46990</wp:posOffset>
                </wp:positionV>
                <wp:extent cx="143510" cy="143510"/>
                <wp:effectExtent l="0" t="0" r="8890" b="8890"/>
                <wp:wrapNone/>
                <wp:docPr id="1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CD22A9">
            <w:rPr>
              <w:noProof/>
            </w:rPr>
            <w:drawing>
              <wp:anchor distT="114300" distB="114300" distL="114300" distR="114300" simplePos="0" relativeHeight="251660288" behindDoc="0" locked="0" layoutInCell="1" hidden="0" allowOverlap="1" wp14:anchorId="4C468A4D" wp14:editId="14D251C4">
                <wp:simplePos x="0" y="0"/>
                <wp:positionH relativeFrom="column">
                  <wp:posOffset>271780</wp:posOffset>
                </wp:positionH>
                <wp:positionV relativeFrom="paragraph">
                  <wp:posOffset>234950</wp:posOffset>
                </wp:positionV>
                <wp:extent cx="715645" cy="561975"/>
                <wp:effectExtent l="0" t="0" r="8255" b="9525"/>
                <wp:wrapNone/>
                <wp:docPr id="5" name="image1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5645" cy="5619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C5EB3">
            <w:rPr>
              <w:rFonts w:ascii="Manrope" w:eastAsia="Manrope" w:hAnsi="Manrope" w:cs="Manrope"/>
              <w:b/>
              <w:color w:val="434343"/>
              <w:sz w:val="14"/>
              <w:szCs w:val="14"/>
            </w:rPr>
            <w:t xml:space="preserve">        </w:t>
          </w:r>
          <w:r w:rsidR="00CD22A9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narutowicz.krakow.pl</w:t>
          </w:r>
        </w:p>
      </w:tc>
      <w:tc>
        <w:tcPr>
          <w:tcW w:w="3210" w:type="dxa"/>
          <w:tcBorders>
            <w:top w:val="single" w:sz="6" w:space="0" w:color="BFBFBF" w:themeColor="background1" w:themeShade="BF"/>
          </w:tcBorders>
          <w:vAlign w:val="center"/>
        </w:tcPr>
        <w:p w14:paraId="770AF6C3" w14:textId="77777777" w:rsidR="00CD22A9" w:rsidRPr="002C5EB3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NIP: 9451932621</w:t>
          </w:r>
        </w:p>
        <w:p w14:paraId="7AA99FE1" w14:textId="77777777" w:rsidR="00CD22A9" w:rsidRPr="002C5EB3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REGON: 357207664</w:t>
          </w:r>
        </w:p>
        <w:p w14:paraId="5867837B" w14:textId="77777777" w:rsidR="00CD22A9" w:rsidRPr="002C5EB3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Nr Konta:</w:t>
          </w:r>
        </w:p>
        <w:p w14:paraId="162BF28F" w14:textId="77777777" w:rsidR="00CD22A9" w:rsidRPr="002C5EB3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Bank Gospodarstwa Krajowego</w:t>
          </w:r>
        </w:p>
        <w:p w14:paraId="50226CB6" w14:textId="45E3DA08" w:rsidR="00CD22A9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4"/>
              <w:szCs w:val="14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84 1130 1150 0012 1145 8820 0002</w:t>
          </w:r>
        </w:p>
      </w:tc>
    </w:tr>
  </w:tbl>
  <w:p w14:paraId="4FD757BC" w14:textId="77777777" w:rsidR="005F526E" w:rsidRPr="005F526E" w:rsidRDefault="005F526E" w:rsidP="005F526E">
    <w:pPr>
      <w:widowControl w:val="0"/>
      <w:spacing w:line="240" w:lineRule="auto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2D606" w14:textId="77777777" w:rsidR="003F4794" w:rsidRDefault="003F4794" w:rsidP="00D47970">
      <w:pPr>
        <w:spacing w:line="240" w:lineRule="auto"/>
      </w:pPr>
      <w:r>
        <w:separator/>
      </w:r>
    </w:p>
  </w:footnote>
  <w:footnote w:type="continuationSeparator" w:id="0">
    <w:p w14:paraId="63E6A62C" w14:textId="77777777" w:rsidR="003F4794" w:rsidRDefault="003F4794" w:rsidP="00D479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2EC7E" w14:textId="2EA57C30" w:rsidR="00D47970" w:rsidRDefault="009225B9">
    <w:pPr>
      <w:pStyle w:val="Nagwek"/>
    </w:pPr>
    <w:r>
      <w:rPr>
        <w:noProof/>
      </w:rPr>
      <w:drawing>
        <wp:anchor distT="114300" distB="114300" distL="114300" distR="114300" simplePos="0" relativeHeight="251656192" behindDoc="0" locked="0" layoutInCell="1" hidden="0" allowOverlap="1" wp14:anchorId="10B8A364" wp14:editId="60B302C2">
          <wp:simplePos x="0" y="0"/>
          <wp:positionH relativeFrom="column">
            <wp:posOffset>5400040</wp:posOffset>
          </wp:positionH>
          <wp:positionV relativeFrom="paragraph">
            <wp:posOffset>-170180</wp:posOffset>
          </wp:positionV>
          <wp:extent cx="701040" cy="740410"/>
          <wp:effectExtent l="0" t="0" r="3810" b="2540"/>
          <wp:wrapNone/>
          <wp:docPr id="1886446838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1040" cy="74041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114300" distB="114300" distL="114300" distR="114300" simplePos="0" relativeHeight="251654144" behindDoc="0" locked="0" layoutInCell="1" hidden="0" allowOverlap="1" wp14:anchorId="377209D2" wp14:editId="1D99FC9B">
          <wp:simplePos x="0" y="0"/>
          <wp:positionH relativeFrom="margin">
            <wp:posOffset>4445</wp:posOffset>
          </wp:positionH>
          <wp:positionV relativeFrom="paragraph">
            <wp:posOffset>-162560</wp:posOffset>
          </wp:positionV>
          <wp:extent cx="6115685" cy="770255"/>
          <wp:effectExtent l="0" t="0" r="0" b="0"/>
          <wp:wrapNone/>
          <wp:docPr id="1509724863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5685" cy="77025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A4E68"/>
    <w:multiLevelType w:val="hybridMultilevel"/>
    <w:tmpl w:val="8924CF6C"/>
    <w:lvl w:ilvl="0" w:tplc="EF10CC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83601BA"/>
    <w:multiLevelType w:val="hybridMultilevel"/>
    <w:tmpl w:val="BF40900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94361723">
    <w:abstractNumId w:val="1"/>
  </w:num>
  <w:num w:numId="2" w16cid:durableId="474182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970"/>
    <w:rsid w:val="000F4A32"/>
    <w:rsid w:val="002C5EB3"/>
    <w:rsid w:val="0030412D"/>
    <w:rsid w:val="003075CC"/>
    <w:rsid w:val="00341B1D"/>
    <w:rsid w:val="003F0897"/>
    <w:rsid w:val="003F44FA"/>
    <w:rsid w:val="003F4794"/>
    <w:rsid w:val="004C338A"/>
    <w:rsid w:val="00517C95"/>
    <w:rsid w:val="00531FC7"/>
    <w:rsid w:val="0057372D"/>
    <w:rsid w:val="005C2F97"/>
    <w:rsid w:val="005F526E"/>
    <w:rsid w:val="00602A1B"/>
    <w:rsid w:val="00650710"/>
    <w:rsid w:val="00663EFA"/>
    <w:rsid w:val="00680FB8"/>
    <w:rsid w:val="00682AE6"/>
    <w:rsid w:val="0073763A"/>
    <w:rsid w:val="007A1A1E"/>
    <w:rsid w:val="008824A9"/>
    <w:rsid w:val="009225B9"/>
    <w:rsid w:val="00955EDA"/>
    <w:rsid w:val="009B633D"/>
    <w:rsid w:val="00AF2C9F"/>
    <w:rsid w:val="00BD1325"/>
    <w:rsid w:val="00CD22A9"/>
    <w:rsid w:val="00D1265F"/>
    <w:rsid w:val="00D26A33"/>
    <w:rsid w:val="00D47970"/>
    <w:rsid w:val="00DC00F5"/>
    <w:rsid w:val="00F5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A1082F"/>
  <w15:chartTrackingRefBased/>
  <w15:docId w15:val="{A1F62409-A77A-44F2-B291-9325BB78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7970"/>
    <w:pPr>
      <w:spacing w:after="0" w:line="276" w:lineRule="auto"/>
    </w:pPr>
    <w:rPr>
      <w:rFonts w:ascii="Arial" w:eastAsia="Arial" w:hAnsi="Arial" w:cs="Arial"/>
      <w:kern w:val="0"/>
      <w:lang w:val="pl" w:eastAsia="pl-PL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47970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kern w:val="2"/>
      <w:lang w:val="pl-PL"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D47970"/>
  </w:style>
  <w:style w:type="paragraph" w:styleId="Stopka">
    <w:name w:val="footer"/>
    <w:basedOn w:val="Normalny"/>
    <w:link w:val="StopkaZnak"/>
    <w:uiPriority w:val="99"/>
    <w:unhideWhenUsed/>
    <w:rsid w:val="00D47970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kern w:val="2"/>
      <w:lang w:val="pl-PL"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D47970"/>
  </w:style>
  <w:style w:type="table" w:styleId="Tabela-Siatka">
    <w:name w:val="Table Grid"/>
    <w:basedOn w:val="Standardowy"/>
    <w:uiPriority w:val="39"/>
    <w:rsid w:val="005F5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gif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525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Szczuka</dc:creator>
  <cp:keywords/>
  <dc:description/>
  <cp:lastModifiedBy>Gabriela Godyń</cp:lastModifiedBy>
  <cp:revision>3</cp:revision>
  <cp:lastPrinted>2025-11-13T11:26:00Z</cp:lastPrinted>
  <dcterms:created xsi:type="dcterms:W3CDTF">2025-11-13T11:26:00Z</dcterms:created>
  <dcterms:modified xsi:type="dcterms:W3CDTF">2025-11-13T11:27:00Z</dcterms:modified>
</cp:coreProperties>
</file>