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E795" w14:textId="77777777" w:rsidR="00551276" w:rsidRDefault="00551276" w:rsidP="00551276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b/>
          <w:bCs/>
          <w:color w:val="0C5599"/>
          <w:sz w:val="24"/>
          <w:szCs w:val="24"/>
        </w:rPr>
      </w:pPr>
    </w:p>
    <w:p w14:paraId="5720D82E" w14:textId="731C1F33" w:rsidR="00551276" w:rsidRDefault="00551276" w:rsidP="00551276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b/>
          <w:bCs/>
          <w:color w:val="0C5599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0C5599"/>
          <w:sz w:val="24"/>
          <w:szCs w:val="24"/>
        </w:rPr>
        <w:t>Szpital Miejski Specjalistyczny im. Gabriela Narutowicza w Krakowie</w:t>
      </w:r>
    </w:p>
    <w:p w14:paraId="221232A8" w14:textId="77777777" w:rsidR="00551276" w:rsidRDefault="00551276" w:rsidP="00551276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b/>
          <w:bCs/>
          <w:color w:val="0C5599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color w:val="0C5599"/>
          <w:sz w:val="24"/>
          <w:szCs w:val="24"/>
        </w:rPr>
        <w:t>Ul. Prądnicka 35-37, 31-202 Kraków</w:t>
      </w:r>
    </w:p>
    <w:p w14:paraId="2F2E179F" w14:textId="5378C327" w:rsidR="00551276" w:rsidRPr="00A955D1" w:rsidRDefault="00551276" w:rsidP="00551276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b/>
          <w:bCs/>
          <w:color w:val="0C5599"/>
          <w:sz w:val="18"/>
          <w:szCs w:val="18"/>
        </w:rPr>
      </w:pPr>
      <w:r w:rsidRPr="00A955D1">
        <w:rPr>
          <w:rFonts w:ascii="Open Sans" w:eastAsia="Times New Roman" w:hAnsi="Open Sans" w:cs="Open Sans"/>
          <w:color w:val="000000"/>
          <w:sz w:val="18"/>
          <w:szCs w:val="18"/>
        </w:rPr>
        <w:t>poszukuje kandydatów do pracy na stanowisko:</w:t>
      </w:r>
    </w:p>
    <w:p w14:paraId="44F3CAA9" w14:textId="03C52377" w:rsidR="00DC5E51" w:rsidRDefault="00E44522" w:rsidP="00367FD3">
      <w:pPr>
        <w:shd w:val="clear" w:color="auto" w:fill="FFFFFF"/>
        <w:spacing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0"/>
          <w:szCs w:val="30"/>
        </w:rPr>
      </w:pPr>
      <w:r>
        <w:rPr>
          <w:rFonts w:ascii="Open Sans" w:eastAsia="Times New Roman" w:hAnsi="Open Sans" w:cs="Open Sans"/>
          <w:b/>
          <w:bCs/>
          <w:color w:val="000000"/>
          <w:kern w:val="36"/>
          <w:sz w:val="30"/>
          <w:szCs w:val="30"/>
        </w:rPr>
        <w:t>DIAGNOSTA LABORATORYJNY</w:t>
      </w:r>
      <w:r w:rsidR="001B22A6">
        <w:rPr>
          <w:rFonts w:ascii="Open Sans" w:eastAsia="Times New Roman" w:hAnsi="Open Sans" w:cs="Open Sans"/>
          <w:b/>
          <w:bCs/>
          <w:color w:val="000000"/>
          <w:kern w:val="36"/>
          <w:sz w:val="30"/>
          <w:szCs w:val="30"/>
        </w:rPr>
        <w:t>/DIAGNOSTKA LABORATORYJNA</w:t>
      </w:r>
      <w:r w:rsidR="00DC5E51">
        <w:rPr>
          <w:rFonts w:ascii="Open Sans" w:eastAsia="Times New Roman" w:hAnsi="Open Sans" w:cs="Open Sans"/>
          <w:b/>
          <w:bCs/>
          <w:color w:val="000000"/>
          <w:kern w:val="36"/>
          <w:sz w:val="30"/>
          <w:szCs w:val="30"/>
        </w:rPr>
        <w:t xml:space="preserve"> </w:t>
      </w:r>
      <w:r w:rsidR="00865511">
        <w:rPr>
          <w:rFonts w:ascii="Open Sans" w:eastAsia="Times New Roman" w:hAnsi="Open Sans" w:cs="Open Sans"/>
          <w:b/>
          <w:bCs/>
          <w:color w:val="000000"/>
          <w:kern w:val="36"/>
          <w:sz w:val="30"/>
          <w:szCs w:val="30"/>
        </w:rPr>
        <w:t>- SEROLOG</w:t>
      </w:r>
    </w:p>
    <w:p w14:paraId="3C99D3A0" w14:textId="2E664023" w:rsidR="00551276" w:rsidRPr="00551276" w:rsidRDefault="00551276" w:rsidP="00551276">
      <w:pPr>
        <w:pStyle w:val="NormalnyWeb"/>
        <w:spacing w:before="0" w:beforeAutospacing="0" w:after="0" w:afterAutospacing="0" w:line="360" w:lineRule="auto"/>
        <w:rPr>
          <w:rFonts w:ascii="Helvetica" w:hAnsi="Helvetica" w:cs="Helvetica"/>
          <w:color w:val="0070C0"/>
          <w:sz w:val="22"/>
          <w:szCs w:val="22"/>
        </w:rPr>
      </w:pPr>
      <w:r w:rsidRPr="00551276">
        <w:rPr>
          <w:rFonts w:ascii="Helvetica" w:hAnsi="Helvetica" w:cs="Helvetica"/>
          <w:b/>
          <w:bCs/>
          <w:color w:val="0070C0"/>
          <w:sz w:val="22"/>
          <w:szCs w:val="22"/>
        </w:rPr>
        <w:t>WYMAGANIA:</w:t>
      </w:r>
      <w:r w:rsidRPr="00551276">
        <w:rPr>
          <w:rFonts w:ascii="Helvetica" w:hAnsi="Helvetica" w:cs="Helvetica"/>
          <w:color w:val="0070C0"/>
          <w:sz w:val="22"/>
          <w:szCs w:val="22"/>
        </w:rPr>
        <w:t xml:space="preserve"> </w:t>
      </w:r>
    </w:p>
    <w:p w14:paraId="7EF6E3FB" w14:textId="782C384C" w:rsidR="00551276" w:rsidRDefault="00551276" w:rsidP="00551276">
      <w:pPr>
        <w:pStyle w:val="NormalnyWeb"/>
        <w:spacing w:before="0" w:beforeAutospacing="0" w:after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 w:rsidRPr="00551276">
        <w:rPr>
          <w:rFonts w:ascii="Helvetica" w:hAnsi="Helvetica" w:cs="Helvetica"/>
          <w:color w:val="333333"/>
          <w:sz w:val="22"/>
          <w:szCs w:val="22"/>
        </w:rPr>
        <w:t xml:space="preserve">- wykształcenie </w:t>
      </w:r>
      <w:r w:rsidR="00E44522">
        <w:rPr>
          <w:rFonts w:ascii="Helvetica" w:hAnsi="Helvetica" w:cs="Helvetica"/>
          <w:color w:val="333333"/>
          <w:sz w:val="22"/>
          <w:szCs w:val="22"/>
        </w:rPr>
        <w:t xml:space="preserve">wyższe </w:t>
      </w:r>
      <w:r w:rsidR="00934FD7">
        <w:rPr>
          <w:rFonts w:ascii="Helvetica" w:hAnsi="Helvetica" w:cs="Helvetica"/>
          <w:color w:val="333333"/>
          <w:sz w:val="22"/>
          <w:szCs w:val="22"/>
        </w:rPr>
        <w:t>-</w:t>
      </w:r>
      <w:r w:rsidR="00E44522">
        <w:rPr>
          <w:rFonts w:ascii="Helvetica" w:hAnsi="Helvetica" w:cs="Helvetica"/>
          <w:color w:val="333333"/>
          <w:sz w:val="22"/>
          <w:szCs w:val="22"/>
        </w:rPr>
        <w:t xml:space="preserve"> diagnost</w:t>
      </w:r>
      <w:r w:rsidR="00934FD7">
        <w:rPr>
          <w:rFonts w:ascii="Helvetica" w:hAnsi="Helvetica" w:cs="Helvetica"/>
          <w:color w:val="333333"/>
          <w:sz w:val="22"/>
          <w:szCs w:val="22"/>
        </w:rPr>
        <w:t>a</w:t>
      </w:r>
      <w:r w:rsidR="00E44522">
        <w:rPr>
          <w:rFonts w:ascii="Helvetica" w:hAnsi="Helvetica" w:cs="Helvetica"/>
          <w:color w:val="333333"/>
          <w:sz w:val="22"/>
          <w:szCs w:val="22"/>
        </w:rPr>
        <w:t xml:space="preserve"> laboratoryjn</w:t>
      </w:r>
      <w:r w:rsidR="00934FD7">
        <w:rPr>
          <w:rFonts w:ascii="Helvetica" w:hAnsi="Helvetica" w:cs="Helvetica"/>
          <w:color w:val="333333"/>
          <w:sz w:val="22"/>
          <w:szCs w:val="22"/>
        </w:rPr>
        <w:t>y</w:t>
      </w:r>
      <w:r w:rsidR="00E44522">
        <w:rPr>
          <w:rFonts w:ascii="Helvetica" w:hAnsi="Helvetica" w:cs="Helvetica"/>
          <w:color w:val="333333"/>
          <w:sz w:val="22"/>
          <w:szCs w:val="22"/>
        </w:rPr>
        <w:t xml:space="preserve"> z wpisem do</w:t>
      </w:r>
      <w:r w:rsidR="00934FD7">
        <w:rPr>
          <w:rFonts w:ascii="Helvetica" w:hAnsi="Helvetica" w:cs="Helvetica"/>
          <w:color w:val="333333"/>
          <w:sz w:val="22"/>
          <w:szCs w:val="22"/>
        </w:rPr>
        <w:t xml:space="preserve"> Krajowej Izby Diagnostów Laboratoryjnych</w:t>
      </w:r>
      <w:r w:rsidRPr="00551276">
        <w:rPr>
          <w:rFonts w:ascii="Helvetica" w:hAnsi="Helvetica" w:cs="Helvetica"/>
          <w:color w:val="333333"/>
          <w:sz w:val="22"/>
          <w:szCs w:val="22"/>
        </w:rPr>
        <w:t>;</w:t>
      </w:r>
    </w:p>
    <w:p w14:paraId="195B964C" w14:textId="10C896E1" w:rsidR="002E7823" w:rsidRDefault="002E7823" w:rsidP="00551276">
      <w:pPr>
        <w:pStyle w:val="NormalnyWeb"/>
        <w:spacing w:before="0" w:beforeAutospacing="0" w:after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uprawnienia serologiczne;</w:t>
      </w:r>
    </w:p>
    <w:p w14:paraId="50AF3D8F" w14:textId="0D81D2E7" w:rsidR="00551276" w:rsidRPr="00551276" w:rsidRDefault="002E7823" w:rsidP="00551276">
      <w:pPr>
        <w:pStyle w:val="NormalnyWeb"/>
        <w:spacing w:before="0" w:beforeAutospacing="0" w:after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znajomość procedur laboratoryjnych</w:t>
      </w:r>
      <w:r w:rsidR="00551276" w:rsidRPr="00551276">
        <w:rPr>
          <w:rFonts w:ascii="Helvetica" w:hAnsi="Helvetica" w:cs="Helvetica"/>
          <w:color w:val="333333"/>
          <w:sz w:val="22"/>
          <w:szCs w:val="22"/>
        </w:rPr>
        <w:t>;</w:t>
      </w:r>
    </w:p>
    <w:p w14:paraId="6DD97090" w14:textId="74249277" w:rsidR="00551276" w:rsidRPr="00551276" w:rsidRDefault="00551276" w:rsidP="00551276">
      <w:pPr>
        <w:pStyle w:val="NormalnyWeb"/>
        <w:spacing w:before="0" w:beforeAutospacing="0" w:after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 w:rsidRPr="00551276">
        <w:rPr>
          <w:rFonts w:ascii="Helvetica" w:hAnsi="Helvetica" w:cs="Helvetica"/>
          <w:color w:val="333333"/>
          <w:sz w:val="22"/>
          <w:szCs w:val="22"/>
        </w:rPr>
        <w:t>- dobra organizacja prac</w:t>
      </w:r>
      <w:r w:rsidR="00865511">
        <w:rPr>
          <w:rFonts w:ascii="Helvetica" w:hAnsi="Helvetica" w:cs="Helvetica"/>
          <w:color w:val="333333"/>
          <w:sz w:val="22"/>
          <w:szCs w:val="22"/>
        </w:rPr>
        <w:t xml:space="preserve">y, dyspozycyjność, </w:t>
      </w:r>
      <w:r w:rsidRPr="00551276">
        <w:rPr>
          <w:rFonts w:ascii="Helvetica" w:hAnsi="Helvetica" w:cs="Helvetica"/>
          <w:color w:val="333333"/>
          <w:sz w:val="22"/>
          <w:szCs w:val="22"/>
        </w:rPr>
        <w:t>samodzielność</w:t>
      </w:r>
      <w:r w:rsidR="00865511">
        <w:rPr>
          <w:rFonts w:ascii="Helvetica" w:hAnsi="Helvetica" w:cs="Helvetica"/>
          <w:color w:val="333333"/>
          <w:sz w:val="22"/>
          <w:szCs w:val="22"/>
        </w:rPr>
        <w:t>, punktualność, rzetelność w pracy</w:t>
      </w:r>
      <w:r w:rsidR="00934FD7">
        <w:rPr>
          <w:rFonts w:ascii="Helvetica" w:hAnsi="Helvetica" w:cs="Helvetica"/>
          <w:color w:val="333333"/>
          <w:sz w:val="22"/>
          <w:szCs w:val="22"/>
        </w:rPr>
        <w:t>;</w:t>
      </w:r>
    </w:p>
    <w:p w14:paraId="17096AB1" w14:textId="57BEB62D" w:rsidR="00934FD7" w:rsidRDefault="00934FD7" w:rsidP="00551276">
      <w:pPr>
        <w:pStyle w:val="NormalnyWeb"/>
        <w:spacing w:before="0" w:beforeAutospacing="0" w:after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 w:rsidRPr="00934FD7">
        <w:rPr>
          <w:rFonts w:ascii="Helvetica" w:hAnsi="Helvetica" w:cs="Helvetica"/>
          <w:color w:val="333333"/>
          <w:sz w:val="22"/>
          <w:szCs w:val="22"/>
        </w:rPr>
        <w:t>- umiejętność pracy w zespole;</w:t>
      </w:r>
    </w:p>
    <w:p w14:paraId="22D15D49" w14:textId="54F49109" w:rsidR="00865511" w:rsidRDefault="002E7823" w:rsidP="002E7823">
      <w:pPr>
        <w:pStyle w:val="NormalnyWeb"/>
        <w:spacing w:before="0" w:beforeAutospacing="0" w:after="0" w:afterAutospacing="0"/>
        <w:rPr>
          <w:rFonts w:ascii="Helvetica" w:hAnsi="Helvetica" w:cs="Helvetica"/>
          <w:color w:val="0070C0"/>
          <w:sz w:val="22"/>
          <w:szCs w:val="22"/>
        </w:rPr>
      </w:pPr>
      <w:r w:rsidRPr="00551276">
        <w:rPr>
          <w:rFonts w:ascii="Helvetica" w:hAnsi="Helvetica" w:cs="Helvetica"/>
          <w:b/>
          <w:bCs/>
          <w:color w:val="0070C0"/>
          <w:sz w:val="22"/>
          <w:szCs w:val="22"/>
        </w:rPr>
        <w:t>ZAKRES OBOWIĄZKÓW:</w:t>
      </w:r>
      <w:r w:rsidRPr="00551276">
        <w:rPr>
          <w:rFonts w:ascii="Helvetica" w:hAnsi="Helvetica" w:cs="Helvetica"/>
          <w:color w:val="0070C0"/>
          <w:sz w:val="22"/>
          <w:szCs w:val="22"/>
        </w:rPr>
        <w:t xml:space="preserve"> </w:t>
      </w:r>
    </w:p>
    <w:p w14:paraId="1CA693B5" w14:textId="6A31162A" w:rsidR="002E7823" w:rsidRDefault="002E7823" w:rsidP="002E7823">
      <w:pPr>
        <w:pStyle w:val="NormalnyWeb"/>
        <w:spacing w:before="0" w:beforeAutospacing="0" w:after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 w:rsidRPr="00551276">
        <w:rPr>
          <w:rFonts w:ascii="Helvetica" w:hAnsi="Helvetica" w:cs="Helvetica"/>
          <w:color w:val="333333"/>
          <w:sz w:val="22"/>
          <w:szCs w:val="22"/>
        </w:rPr>
        <w:t xml:space="preserve">- </w:t>
      </w:r>
      <w:r>
        <w:rPr>
          <w:rFonts w:ascii="Helvetica" w:hAnsi="Helvetica" w:cs="Helvetica"/>
          <w:color w:val="333333"/>
          <w:sz w:val="22"/>
          <w:szCs w:val="22"/>
        </w:rPr>
        <w:t>znajomość podstawowych technik badań serologicznych (oznaczanie grup krwi, wykonywanie próby zgodności, dobór krwi do przetoczeń);</w:t>
      </w:r>
    </w:p>
    <w:p w14:paraId="0C1E9599" w14:textId="5AD81726" w:rsidR="002E7823" w:rsidRDefault="002E7823" w:rsidP="002E7823">
      <w:pPr>
        <w:pStyle w:val="NormalnyWeb"/>
        <w:spacing w:before="0" w:beforeAutospacing="0" w:after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udzielanie informacji/konsultacji telefonicznych;</w:t>
      </w:r>
    </w:p>
    <w:p w14:paraId="1B1D5BB6" w14:textId="78B2EC12" w:rsidR="002E7823" w:rsidRDefault="002E7823" w:rsidP="002E7823">
      <w:pPr>
        <w:pStyle w:val="NormalnyWeb"/>
        <w:spacing w:before="0" w:beforeAutospacing="0" w:after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- wykonywanie </w:t>
      </w:r>
      <w:r w:rsidR="00865511">
        <w:rPr>
          <w:rFonts w:ascii="Helvetica" w:hAnsi="Helvetica" w:cs="Helvetica"/>
          <w:color w:val="333333"/>
          <w:sz w:val="22"/>
          <w:szCs w:val="22"/>
        </w:rPr>
        <w:t xml:space="preserve">i opracowywanie </w:t>
      </w:r>
      <w:r>
        <w:rPr>
          <w:rFonts w:ascii="Helvetica" w:hAnsi="Helvetica" w:cs="Helvetica"/>
          <w:color w:val="333333"/>
          <w:sz w:val="22"/>
          <w:szCs w:val="22"/>
        </w:rPr>
        <w:t>codziennej kontroli jakości</w:t>
      </w:r>
      <w:r w:rsidR="00865511">
        <w:rPr>
          <w:rFonts w:ascii="Helvetica" w:hAnsi="Helvetica" w:cs="Helvetica"/>
          <w:color w:val="333333"/>
          <w:sz w:val="22"/>
          <w:szCs w:val="22"/>
        </w:rPr>
        <w:t>;</w:t>
      </w:r>
      <w:r>
        <w:rPr>
          <w:rFonts w:ascii="Helvetica" w:hAnsi="Helvetica" w:cs="Helvetica"/>
          <w:color w:val="333333"/>
          <w:sz w:val="22"/>
          <w:szCs w:val="22"/>
        </w:rPr>
        <w:t xml:space="preserve"> </w:t>
      </w:r>
    </w:p>
    <w:p w14:paraId="7B51AA3F" w14:textId="7C7BC149" w:rsidR="002E7823" w:rsidRPr="00551276" w:rsidRDefault="002E7823" w:rsidP="002E7823">
      <w:pPr>
        <w:pStyle w:val="NormalnyWeb"/>
        <w:spacing w:before="0" w:beforeAutospacing="0" w:after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- prowadzenie </w:t>
      </w:r>
      <w:r w:rsidR="00865511">
        <w:rPr>
          <w:rFonts w:ascii="Helvetica" w:hAnsi="Helvetica" w:cs="Helvetica"/>
          <w:color w:val="333333"/>
          <w:sz w:val="22"/>
          <w:szCs w:val="22"/>
        </w:rPr>
        <w:t>dokumentacji;</w:t>
      </w:r>
    </w:p>
    <w:p w14:paraId="05C88333" w14:textId="272F98B8" w:rsidR="002E7823" w:rsidRPr="00551276" w:rsidRDefault="002E7823" w:rsidP="002E7823">
      <w:pPr>
        <w:pStyle w:val="NormalnyWeb"/>
        <w:spacing w:before="0" w:beforeAutospacing="0" w:after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autoryzacja wyników badań;</w:t>
      </w:r>
    </w:p>
    <w:p w14:paraId="4F508C71" w14:textId="77777777" w:rsidR="00865511" w:rsidRDefault="00551276" w:rsidP="00551276">
      <w:pPr>
        <w:pStyle w:val="NormalnyWeb"/>
        <w:spacing w:before="0" w:beforeAutospacing="0" w:after="0" w:afterAutospacing="0"/>
        <w:rPr>
          <w:rFonts w:ascii="Helvetica" w:hAnsi="Helvetica" w:cs="Helvetica"/>
          <w:b/>
          <w:bCs/>
          <w:color w:val="0070C0"/>
          <w:sz w:val="22"/>
          <w:szCs w:val="22"/>
        </w:rPr>
      </w:pPr>
      <w:r w:rsidRPr="00551276">
        <w:rPr>
          <w:rFonts w:ascii="Helvetica" w:hAnsi="Helvetica" w:cs="Helvetica"/>
          <w:b/>
          <w:bCs/>
          <w:color w:val="0070C0"/>
          <w:sz w:val="22"/>
          <w:szCs w:val="22"/>
        </w:rPr>
        <w:t>MILE WIDZIANE:</w:t>
      </w:r>
    </w:p>
    <w:p w14:paraId="13DE8D8C" w14:textId="3DC952CC" w:rsidR="00551276" w:rsidRDefault="00551276" w:rsidP="001B22A6">
      <w:pPr>
        <w:pStyle w:val="NormalnyWeb"/>
        <w:spacing w:before="0" w:beforeAutospacing="0" w:after="0" w:afterAutospacing="0"/>
        <w:rPr>
          <w:rFonts w:ascii="Helvetica" w:hAnsi="Helvetica" w:cs="Helvetica"/>
          <w:color w:val="333333"/>
          <w:sz w:val="22"/>
          <w:szCs w:val="22"/>
        </w:rPr>
      </w:pPr>
      <w:r w:rsidRPr="00551276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Pr="00551276">
        <w:rPr>
          <w:rFonts w:ascii="Helvetica" w:hAnsi="Helvetica" w:cs="Helvetica"/>
          <w:color w:val="333333"/>
          <w:sz w:val="22"/>
          <w:szCs w:val="22"/>
        </w:rPr>
        <w:t>- wysoka kultura osobista</w:t>
      </w:r>
      <w:r w:rsidR="00934FD7">
        <w:rPr>
          <w:rFonts w:ascii="Helvetica" w:hAnsi="Helvetica" w:cs="Helvetica"/>
          <w:color w:val="333333"/>
          <w:sz w:val="22"/>
          <w:szCs w:val="22"/>
        </w:rPr>
        <w:t>;</w:t>
      </w:r>
    </w:p>
    <w:p w14:paraId="6C04B1E0" w14:textId="4E2AFC95" w:rsidR="00DC5E51" w:rsidRPr="00551276" w:rsidRDefault="00934FD7" w:rsidP="00551276">
      <w:pPr>
        <w:pStyle w:val="NormalnyWeb"/>
        <w:spacing w:before="0" w:beforeAutospacing="0" w:after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doświadczenie zawodowe;</w:t>
      </w:r>
    </w:p>
    <w:p w14:paraId="715D2B17" w14:textId="1C34675C" w:rsidR="00551276" w:rsidRDefault="00551276" w:rsidP="00551276">
      <w:pPr>
        <w:pStyle w:val="NormalnyWeb"/>
        <w:spacing w:before="0" w:beforeAutospacing="0" w:after="0" w:afterAutospacing="0"/>
        <w:rPr>
          <w:rFonts w:ascii="Helvetica" w:hAnsi="Helvetica" w:cs="Helvetica"/>
          <w:b/>
          <w:bCs/>
          <w:color w:val="0070C0"/>
          <w:sz w:val="22"/>
          <w:szCs w:val="22"/>
        </w:rPr>
      </w:pPr>
      <w:r w:rsidRPr="00551276">
        <w:rPr>
          <w:rFonts w:ascii="Helvetica" w:hAnsi="Helvetica" w:cs="Helvetica"/>
          <w:b/>
          <w:bCs/>
          <w:color w:val="0070C0"/>
          <w:sz w:val="22"/>
          <w:szCs w:val="22"/>
        </w:rPr>
        <w:t>OFERUJEMY:</w:t>
      </w:r>
    </w:p>
    <w:p w14:paraId="1E4B0532" w14:textId="526AE2F4" w:rsidR="00551276" w:rsidRPr="00551276" w:rsidRDefault="00551276" w:rsidP="00551276">
      <w:pPr>
        <w:pStyle w:val="NormalnyWeb"/>
        <w:spacing w:before="0" w:beforeAutospacing="0" w:after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 w:rsidRPr="00551276">
        <w:rPr>
          <w:rFonts w:ascii="Helvetica" w:hAnsi="Helvetica" w:cs="Helvetica"/>
          <w:color w:val="0070C0"/>
          <w:sz w:val="22"/>
          <w:szCs w:val="22"/>
        </w:rPr>
        <w:t xml:space="preserve"> </w:t>
      </w:r>
      <w:r w:rsidRPr="00551276">
        <w:rPr>
          <w:rFonts w:ascii="Helvetica" w:hAnsi="Helvetica" w:cs="Helvetica"/>
          <w:color w:val="333333"/>
          <w:sz w:val="22"/>
          <w:szCs w:val="22"/>
        </w:rPr>
        <w:t>- stabilne warunki zatrudnienia w oparciu o umowę o pracę</w:t>
      </w:r>
      <w:r>
        <w:rPr>
          <w:rFonts w:ascii="Helvetica" w:hAnsi="Helvetica" w:cs="Helvetica"/>
          <w:color w:val="333333"/>
          <w:sz w:val="22"/>
          <w:szCs w:val="22"/>
        </w:rPr>
        <w:t>;</w:t>
      </w:r>
    </w:p>
    <w:p w14:paraId="3F13221C" w14:textId="77777777" w:rsidR="00551276" w:rsidRDefault="00551276" w:rsidP="00551276">
      <w:pPr>
        <w:pStyle w:val="NormalnyWeb"/>
        <w:spacing w:before="0" w:beforeAutospacing="0" w:after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 w:rsidRPr="00551276">
        <w:rPr>
          <w:rFonts w:ascii="Helvetica" w:hAnsi="Helvetica" w:cs="Helvetica"/>
          <w:color w:val="333333"/>
          <w:sz w:val="22"/>
          <w:szCs w:val="22"/>
        </w:rPr>
        <w:t xml:space="preserve"> - szkolenia i rozwój zawodowy.</w:t>
      </w:r>
    </w:p>
    <w:p w14:paraId="1DA3F6AF" w14:textId="1BCA5FC9" w:rsidR="001B22A6" w:rsidRPr="00551276" w:rsidRDefault="001B22A6" w:rsidP="00551276">
      <w:pPr>
        <w:pStyle w:val="NormalnyWeb"/>
        <w:spacing w:before="0" w:beforeAutospacing="0" w:after="0" w:afterAutospacing="0" w:line="360" w:lineRule="auto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- wynagrodzenie zasadnicze od 8346,00 zł brutto + dodatek stażowy</w:t>
      </w:r>
    </w:p>
    <w:p w14:paraId="5C1068EF" w14:textId="77777777" w:rsidR="00551276" w:rsidRDefault="00551276" w:rsidP="00551276">
      <w:pPr>
        <w:spacing w:after="150" w:line="240" w:lineRule="auto"/>
        <w:rPr>
          <w:rFonts w:ascii="Helvetica" w:hAnsi="Helvetica" w:cs="Helvetica"/>
          <w:color w:val="333333"/>
          <w:sz w:val="16"/>
          <w:szCs w:val="16"/>
        </w:rPr>
      </w:pPr>
    </w:p>
    <w:p w14:paraId="62B85DC8" w14:textId="2B3EE900" w:rsidR="00AE4C76" w:rsidRPr="0062722F" w:rsidRDefault="00551276" w:rsidP="00AE4C76">
      <w:pPr>
        <w:spacing w:after="150" w:line="240" w:lineRule="auto"/>
        <w:jc w:val="both"/>
        <w:rPr>
          <w:rFonts w:ascii="Helvetica" w:hAnsi="Helvetica" w:cs="Helvetica"/>
          <w:color w:val="0563C1" w:themeColor="hyperlink"/>
          <w:sz w:val="18"/>
          <w:szCs w:val="18"/>
          <w:u w:val="single"/>
        </w:rPr>
      </w:pPr>
      <w:r w:rsidRPr="0062722F">
        <w:rPr>
          <w:rFonts w:ascii="Helvetica" w:hAnsi="Helvetica" w:cs="Helvetica"/>
          <w:color w:val="333333"/>
          <w:sz w:val="18"/>
          <w:szCs w:val="18"/>
        </w:rPr>
        <w:t xml:space="preserve">Osoby zainteresowane prosimy o przesłanie CV </w:t>
      </w:r>
      <w:r w:rsidRPr="0062722F">
        <w:rPr>
          <w:rFonts w:ascii="Helvetica" w:eastAsia="Times New Roman" w:hAnsi="Helvetica" w:cs="Helvetica"/>
          <w:color w:val="333333"/>
          <w:sz w:val="18"/>
          <w:szCs w:val="18"/>
        </w:rPr>
        <w:t xml:space="preserve">wraz z następującą klauzulą „wyrażam zgodę na przetwarzanie moich danych osobowych dla potrzeb realizacji procesu rekrutacji (zgodnie z ustawą o ochronie danych osobowych z dnia 10.05.2018 r. (Dz.U. z 2019 r.  poz. 1781 z </w:t>
      </w:r>
      <w:proofErr w:type="spellStart"/>
      <w:r w:rsidRPr="0062722F">
        <w:rPr>
          <w:rFonts w:ascii="Helvetica" w:eastAsia="Times New Roman" w:hAnsi="Helvetica" w:cs="Helvetica"/>
          <w:color w:val="333333"/>
          <w:sz w:val="18"/>
          <w:szCs w:val="18"/>
        </w:rPr>
        <w:t>późn</w:t>
      </w:r>
      <w:proofErr w:type="spellEnd"/>
      <w:r w:rsidRPr="0062722F">
        <w:rPr>
          <w:rFonts w:ascii="Helvetica" w:eastAsia="Times New Roman" w:hAnsi="Helvetica" w:cs="Helvetica"/>
          <w:color w:val="333333"/>
          <w:sz w:val="18"/>
          <w:szCs w:val="18"/>
        </w:rPr>
        <w:t xml:space="preserve"> zm.) na adres: </w:t>
      </w:r>
      <w:hyperlink r:id="rId7" w:history="1">
        <w:r w:rsidRPr="0062722F">
          <w:rPr>
            <w:rStyle w:val="Hipercze"/>
            <w:rFonts w:ascii="Helvetica" w:hAnsi="Helvetica" w:cs="Helvetica"/>
            <w:sz w:val="18"/>
            <w:szCs w:val="18"/>
            <w:u w:val="none"/>
          </w:rPr>
          <w:t>sekretariat@narutowicz.krakow.pl</w:t>
        </w:r>
      </w:hyperlink>
      <w:r w:rsidRPr="0062722F">
        <w:rPr>
          <w:rStyle w:val="Hipercze"/>
          <w:rFonts w:ascii="Helvetica" w:hAnsi="Helvetica" w:cs="Helvetica"/>
          <w:sz w:val="18"/>
          <w:szCs w:val="18"/>
          <w:u w:val="none"/>
        </w:rPr>
        <w:t xml:space="preserve">    lub: Kierownik </w:t>
      </w:r>
      <w:r w:rsidR="00367FD3" w:rsidRPr="0062722F">
        <w:rPr>
          <w:rStyle w:val="Hipercze"/>
          <w:rFonts w:ascii="Helvetica" w:hAnsi="Helvetica" w:cs="Helvetica"/>
          <w:sz w:val="18"/>
          <w:szCs w:val="18"/>
          <w:u w:val="none"/>
        </w:rPr>
        <w:t>Zakładu Diagnostyki Laboratoryjnej</w:t>
      </w:r>
      <w:r w:rsidRPr="0062722F">
        <w:rPr>
          <w:rStyle w:val="Hipercze"/>
          <w:rFonts w:ascii="Helvetica" w:hAnsi="Helvetica" w:cs="Helvetica"/>
          <w:sz w:val="18"/>
          <w:szCs w:val="18"/>
          <w:u w:val="none"/>
        </w:rPr>
        <w:t xml:space="preserve"> tel.: (12) 257-8</w:t>
      </w:r>
      <w:r w:rsidR="00367FD3" w:rsidRPr="0062722F">
        <w:rPr>
          <w:rStyle w:val="Hipercze"/>
          <w:rFonts w:ascii="Helvetica" w:hAnsi="Helvetica" w:cs="Helvetica"/>
          <w:sz w:val="18"/>
          <w:szCs w:val="18"/>
          <w:u w:val="none"/>
        </w:rPr>
        <w:t>2</w:t>
      </w:r>
      <w:r w:rsidRPr="0062722F">
        <w:rPr>
          <w:rStyle w:val="Hipercze"/>
          <w:rFonts w:ascii="Helvetica" w:hAnsi="Helvetica" w:cs="Helvetica"/>
          <w:sz w:val="18"/>
          <w:szCs w:val="18"/>
          <w:u w:val="none"/>
        </w:rPr>
        <w:t>-</w:t>
      </w:r>
      <w:r w:rsidR="00367FD3" w:rsidRPr="0062722F">
        <w:rPr>
          <w:rStyle w:val="Hipercze"/>
          <w:rFonts w:ascii="Helvetica" w:hAnsi="Helvetica" w:cs="Helvetica"/>
          <w:sz w:val="18"/>
          <w:szCs w:val="18"/>
          <w:u w:val="none"/>
        </w:rPr>
        <w:t>83</w:t>
      </w:r>
      <w:r w:rsidRPr="0062722F">
        <w:rPr>
          <w:rStyle w:val="Hipercze"/>
          <w:rFonts w:ascii="Helvetica" w:hAnsi="Helvetica" w:cs="Helvetica"/>
          <w:sz w:val="18"/>
          <w:szCs w:val="18"/>
          <w:u w:val="none"/>
        </w:rPr>
        <w:t>.</w:t>
      </w:r>
      <w:r w:rsidRPr="0062722F">
        <w:rPr>
          <w:rFonts w:ascii="Helvetica" w:eastAsia="Times New Roman" w:hAnsi="Helvetica" w:cs="Helvetica"/>
          <w:color w:val="333333"/>
          <w:sz w:val="18"/>
          <w:szCs w:val="18"/>
        </w:rPr>
        <w:t>Nadzór nad bezpiecznym przetwarzaniem danych osobowych pełni Inspektor Ochrony Danych tel. (12) 257-85-78. Po skończonym procesie rekrutacji oferty podlegają zniszczeniu. W każdym momencie prowadzonej rekrutacji kandydat może wycofać swoją kandydaturę i zawnioskować o usunięcie przesłanych wcześniej danych osobowych. Rekrutacja na stanowisko:</w:t>
      </w:r>
      <w:r w:rsidR="00545464" w:rsidRPr="0062722F">
        <w:rPr>
          <w:rFonts w:ascii="Helvetica" w:eastAsia="Times New Roman" w:hAnsi="Helvetica" w:cs="Helvetica"/>
          <w:color w:val="333333"/>
          <w:sz w:val="18"/>
          <w:szCs w:val="18"/>
        </w:rPr>
        <w:t xml:space="preserve"> młodszy asystent </w:t>
      </w:r>
      <w:r w:rsidRPr="0062722F">
        <w:rPr>
          <w:rFonts w:ascii="Helvetica" w:eastAsia="Times New Roman" w:hAnsi="Helvetica" w:cs="Helvetica"/>
          <w:color w:val="333333"/>
          <w:sz w:val="18"/>
          <w:szCs w:val="18"/>
        </w:rPr>
        <w:t xml:space="preserve">w </w:t>
      </w:r>
      <w:r w:rsidR="00545464" w:rsidRPr="0062722F">
        <w:rPr>
          <w:rFonts w:ascii="Helvetica" w:eastAsia="Times New Roman" w:hAnsi="Helvetica" w:cs="Helvetica"/>
          <w:color w:val="333333"/>
          <w:sz w:val="18"/>
          <w:szCs w:val="18"/>
        </w:rPr>
        <w:t>Zakładzie Diagnostyki Laboratoryjnej</w:t>
      </w:r>
      <w:r w:rsidRPr="0062722F">
        <w:rPr>
          <w:rFonts w:ascii="Helvetica" w:eastAsia="Times New Roman" w:hAnsi="Helvetica" w:cs="Helvetica"/>
          <w:color w:val="333333"/>
          <w:sz w:val="18"/>
          <w:szCs w:val="18"/>
        </w:rPr>
        <w:t xml:space="preserve"> w Szpitalu Miejskim Specjalistycznym im. Gabriela Narutowicza w Krakowie reprezentowanym przez</w:t>
      </w:r>
      <w:r w:rsidR="00545464" w:rsidRPr="0062722F">
        <w:rPr>
          <w:rFonts w:ascii="Helvetica" w:eastAsia="Times New Roman" w:hAnsi="Helvetica" w:cs="Helvetica"/>
          <w:color w:val="333333"/>
          <w:sz w:val="18"/>
          <w:szCs w:val="18"/>
        </w:rPr>
        <w:t xml:space="preserve"> </w:t>
      </w:r>
      <w:r w:rsidRPr="0062722F">
        <w:rPr>
          <w:rFonts w:ascii="Helvetica" w:eastAsia="Times New Roman" w:hAnsi="Helvetica" w:cs="Helvetica"/>
          <w:color w:val="333333"/>
          <w:sz w:val="18"/>
          <w:szCs w:val="18"/>
        </w:rPr>
        <w:t xml:space="preserve">Dyrektora </w:t>
      </w:r>
      <w:r w:rsidR="00545464" w:rsidRPr="0062722F">
        <w:rPr>
          <w:rFonts w:ascii="Helvetica" w:eastAsia="Times New Roman" w:hAnsi="Helvetica" w:cs="Helvetica"/>
          <w:color w:val="333333"/>
          <w:sz w:val="18"/>
          <w:szCs w:val="18"/>
        </w:rPr>
        <w:t>dr Annę Tylek</w:t>
      </w:r>
      <w:r w:rsidRPr="0062722F">
        <w:rPr>
          <w:rFonts w:ascii="Helvetica" w:eastAsia="Times New Roman" w:hAnsi="Helvetica" w:cs="Helvetica"/>
          <w:color w:val="333333"/>
          <w:sz w:val="18"/>
          <w:szCs w:val="18"/>
        </w:rPr>
        <w:t xml:space="preserve"> odbywa się na podstawie art. 23 ust. 1 pkt 2 ustawy z dnia 10.05.2018 r. o ochronie danych osobowych (tj. Dz.U.2019 poz.1781 z </w:t>
      </w:r>
      <w:proofErr w:type="spellStart"/>
      <w:r w:rsidRPr="0062722F">
        <w:rPr>
          <w:rFonts w:ascii="Helvetica" w:eastAsia="Times New Roman" w:hAnsi="Helvetica" w:cs="Helvetica"/>
          <w:color w:val="333333"/>
          <w:sz w:val="18"/>
          <w:szCs w:val="18"/>
        </w:rPr>
        <w:t>późń</w:t>
      </w:r>
      <w:proofErr w:type="spellEnd"/>
      <w:r w:rsidRPr="0062722F">
        <w:rPr>
          <w:rFonts w:ascii="Helvetica" w:eastAsia="Times New Roman" w:hAnsi="Helvetica" w:cs="Helvetica"/>
          <w:color w:val="333333"/>
          <w:sz w:val="18"/>
          <w:szCs w:val="18"/>
        </w:rPr>
        <w:t>. zm.)</w:t>
      </w:r>
    </w:p>
    <w:p w14:paraId="755A6514" w14:textId="6F7A3F76" w:rsidR="002C5EB3" w:rsidRPr="0062722F" w:rsidRDefault="00551276" w:rsidP="00AE4C76">
      <w:pPr>
        <w:spacing w:after="150" w:line="240" w:lineRule="auto"/>
        <w:jc w:val="both"/>
        <w:rPr>
          <w:rFonts w:ascii="Helvetica" w:hAnsi="Helvetica" w:cs="Helvetica"/>
          <w:color w:val="0563C1" w:themeColor="hyperlink"/>
          <w:sz w:val="18"/>
          <w:szCs w:val="18"/>
          <w:u w:val="single"/>
        </w:rPr>
      </w:pPr>
      <w:r w:rsidRPr="0062722F">
        <w:rPr>
          <w:rFonts w:ascii="Helvetica" w:eastAsia="Times New Roman" w:hAnsi="Helvetica" w:cs="Helvetica"/>
          <w:color w:val="333333"/>
          <w:sz w:val="18"/>
          <w:szCs w:val="18"/>
        </w:rPr>
        <w:t>Zainteresowanych informujemy, że nadesłanych ofert nie zwracamy. Skontaktujemy się tylko z wybranymi osobami.</w:t>
      </w:r>
    </w:p>
    <w:sectPr w:rsidR="002C5EB3" w:rsidRPr="0062722F" w:rsidSect="009225B9">
      <w:headerReference w:type="default" r:id="rId8"/>
      <w:footerReference w:type="default" r:id="rId9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1723">
    <w:abstractNumId w:val="1"/>
  </w:num>
  <w:num w:numId="2" w16cid:durableId="4741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B1357"/>
    <w:rsid w:val="000F4A32"/>
    <w:rsid w:val="00121545"/>
    <w:rsid w:val="001843B7"/>
    <w:rsid w:val="001B22A6"/>
    <w:rsid w:val="002C5EB3"/>
    <w:rsid w:val="002E7823"/>
    <w:rsid w:val="0030412D"/>
    <w:rsid w:val="00341B1D"/>
    <w:rsid w:val="003508D5"/>
    <w:rsid w:val="00355C7D"/>
    <w:rsid w:val="00367FD3"/>
    <w:rsid w:val="003F1F41"/>
    <w:rsid w:val="003F44FA"/>
    <w:rsid w:val="00425590"/>
    <w:rsid w:val="004A13FF"/>
    <w:rsid w:val="004C338A"/>
    <w:rsid w:val="00517C95"/>
    <w:rsid w:val="00545464"/>
    <w:rsid w:val="00551276"/>
    <w:rsid w:val="0057372D"/>
    <w:rsid w:val="005B4267"/>
    <w:rsid w:val="005C2F97"/>
    <w:rsid w:val="005F526E"/>
    <w:rsid w:val="00602A1B"/>
    <w:rsid w:val="00607DC7"/>
    <w:rsid w:val="0062722F"/>
    <w:rsid w:val="00650710"/>
    <w:rsid w:val="00663EFA"/>
    <w:rsid w:val="00680FB8"/>
    <w:rsid w:val="00682AE6"/>
    <w:rsid w:val="007A1A1E"/>
    <w:rsid w:val="00802644"/>
    <w:rsid w:val="00822605"/>
    <w:rsid w:val="00865511"/>
    <w:rsid w:val="008D6625"/>
    <w:rsid w:val="008F26BB"/>
    <w:rsid w:val="009225B9"/>
    <w:rsid w:val="00934FD7"/>
    <w:rsid w:val="009B633D"/>
    <w:rsid w:val="00AB57F6"/>
    <w:rsid w:val="00AD05D8"/>
    <w:rsid w:val="00AE4C76"/>
    <w:rsid w:val="00AF2C9F"/>
    <w:rsid w:val="00BD1325"/>
    <w:rsid w:val="00CD22A9"/>
    <w:rsid w:val="00D1265F"/>
    <w:rsid w:val="00D26A33"/>
    <w:rsid w:val="00D47970"/>
    <w:rsid w:val="00DC00F5"/>
    <w:rsid w:val="00DC5E51"/>
    <w:rsid w:val="00E44522"/>
    <w:rsid w:val="00F51640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51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5512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narutowicz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Ewa Strzelecka-Majchrzak</cp:lastModifiedBy>
  <cp:revision>3</cp:revision>
  <cp:lastPrinted>2025-02-25T13:48:00Z</cp:lastPrinted>
  <dcterms:created xsi:type="dcterms:W3CDTF">2026-01-22T06:21:00Z</dcterms:created>
  <dcterms:modified xsi:type="dcterms:W3CDTF">2026-01-22T06:45:00Z</dcterms:modified>
</cp:coreProperties>
</file>