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4A9DD" w14:textId="6AAE6BC5" w:rsidR="00694872" w:rsidRPr="00226806" w:rsidRDefault="00694872" w:rsidP="00DD39E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</w:rPr>
      </w:pPr>
      <w:r w:rsidRPr="00226806">
        <w:rPr>
          <w:rFonts w:ascii="Tahoma" w:hAnsi="Tahoma" w:cs="Tahoma"/>
          <w:b/>
          <w:bCs/>
          <w:color w:val="000000"/>
        </w:rPr>
        <w:t>Szpital Miejski Specjalistyczny im. Gabriela Narutowicza w Krakowie</w:t>
      </w:r>
    </w:p>
    <w:p w14:paraId="08210118" w14:textId="1F18D9CD" w:rsidR="00DD39EB" w:rsidRPr="00226806" w:rsidRDefault="00694872" w:rsidP="00A81BB2">
      <w:pPr>
        <w:pStyle w:val="NormalnyWeb"/>
        <w:spacing w:before="0" w:beforeAutospacing="0" w:after="240" w:afterAutospacing="0"/>
        <w:jc w:val="center"/>
        <w:rPr>
          <w:rFonts w:ascii="Tahoma" w:hAnsi="Tahoma" w:cs="Tahoma"/>
          <w:b/>
          <w:bCs/>
          <w:color w:val="000000"/>
        </w:rPr>
      </w:pPr>
      <w:r w:rsidRPr="00226806">
        <w:rPr>
          <w:rFonts w:ascii="Tahoma" w:hAnsi="Tahoma" w:cs="Tahoma"/>
          <w:b/>
          <w:bCs/>
          <w:color w:val="000000"/>
        </w:rPr>
        <w:t>ul. Prądnicka 35-37, 31-202 Kraków</w:t>
      </w:r>
    </w:p>
    <w:p w14:paraId="2EDE910A" w14:textId="77777777" w:rsidR="00C064C5" w:rsidRPr="00226806" w:rsidRDefault="00694872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</w:rPr>
      </w:pPr>
      <w:r w:rsidRPr="00226806">
        <w:rPr>
          <w:rFonts w:ascii="Tahoma" w:hAnsi="Tahoma" w:cs="Tahoma"/>
          <w:color w:val="000000"/>
        </w:rPr>
        <w:t>poszukuje</w:t>
      </w:r>
      <w:r w:rsidRPr="00226806">
        <w:rPr>
          <w:rFonts w:ascii="Tahoma" w:hAnsi="Tahoma" w:cs="Tahoma"/>
          <w:color w:val="000000"/>
          <w:sz w:val="27"/>
          <w:szCs w:val="27"/>
        </w:rPr>
        <w:t xml:space="preserve"> </w:t>
      </w:r>
    </w:p>
    <w:p w14:paraId="5D9DD876" w14:textId="62C8D439" w:rsidR="00C064C5" w:rsidRPr="00226806" w:rsidRDefault="0094115D" w:rsidP="00C064C5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 w:rsidRPr="00226806">
        <w:rPr>
          <w:rFonts w:ascii="Tahoma" w:hAnsi="Tahoma" w:cs="Tahoma"/>
          <w:b/>
          <w:bCs/>
          <w:color w:val="000000"/>
          <w:sz w:val="28"/>
          <w:szCs w:val="28"/>
        </w:rPr>
        <w:t>Referenta</w:t>
      </w:r>
      <w:r w:rsidR="00C064C5"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</w:p>
    <w:p w14:paraId="70C253EF" w14:textId="32670E50" w:rsidR="004473AB" w:rsidRPr="00226806" w:rsidRDefault="00C064C5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do </w:t>
      </w:r>
      <w:r w:rsidR="00694872"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r w:rsidR="00263661"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Działu  </w:t>
      </w:r>
      <w:r w:rsidR="0094115D" w:rsidRPr="00226806">
        <w:rPr>
          <w:rFonts w:ascii="Tahoma" w:hAnsi="Tahoma" w:cs="Tahoma"/>
          <w:b/>
          <w:bCs/>
          <w:color w:val="000000"/>
          <w:sz w:val="28"/>
          <w:szCs w:val="28"/>
        </w:rPr>
        <w:t>Technicznego</w:t>
      </w:r>
    </w:p>
    <w:p w14:paraId="3F4A9E71" w14:textId="77777777" w:rsidR="00DD39EB" w:rsidRPr="00226806" w:rsidRDefault="00DD39EB" w:rsidP="00ED2F7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7"/>
          <w:szCs w:val="27"/>
        </w:rPr>
      </w:pPr>
    </w:p>
    <w:p w14:paraId="404DCCF6" w14:textId="53CF8ECE" w:rsidR="00263661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WYMAGANIA:</w:t>
      </w:r>
    </w:p>
    <w:p w14:paraId="41C47795" w14:textId="72566A08" w:rsidR="00263661" w:rsidRPr="00226806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 xml:space="preserve">- wykształcenie </w:t>
      </w:r>
      <w:r w:rsidR="0094115D" w:rsidRPr="00226806">
        <w:rPr>
          <w:rFonts w:ascii="Tahoma" w:hAnsi="Tahoma" w:cs="Tahoma"/>
          <w:color w:val="000000"/>
          <w:sz w:val="22"/>
          <w:szCs w:val="22"/>
        </w:rPr>
        <w:t>wyższe niezbędne, wykształcenie kierunkowe – pożądane</w:t>
      </w:r>
      <w:r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166F8478" w14:textId="27950837" w:rsidR="0094115D" w:rsidRPr="00226806" w:rsidRDefault="0094115D" w:rsidP="0094115D">
      <w:pPr>
        <w:pStyle w:val="NormalnyWeb"/>
        <w:spacing w:before="0" w:beforeAutospacing="0" w:after="0" w:afterAutospacing="0"/>
        <w:ind w:left="142" w:hanging="142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 xml:space="preserve">- mile widziane doświadczenie w pracy w </w:t>
      </w:r>
      <w:r w:rsidR="00962387" w:rsidRPr="00226806">
        <w:rPr>
          <w:rFonts w:ascii="Tahoma" w:hAnsi="Tahoma" w:cs="Tahoma"/>
          <w:color w:val="000000"/>
          <w:sz w:val="22"/>
          <w:szCs w:val="22"/>
        </w:rPr>
        <w:t>D</w:t>
      </w:r>
      <w:r w:rsidRPr="00226806">
        <w:rPr>
          <w:rFonts w:ascii="Tahoma" w:hAnsi="Tahoma" w:cs="Tahoma"/>
          <w:color w:val="000000"/>
          <w:sz w:val="22"/>
          <w:szCs w:val="22"/>
        </w:rPr>
        <w:t xml:space="preserve">ziale </w:t>
      </w:r>
      <w:r w:rsidR="00962387" w:rsidRPr="00226806">
        <w:rPr>
          <w:rFonts w:ascii="Tahoma" w:hAnsi="Tahoma" w:cs="Tahoma"/>
          <w:color w:val="000000"/>
          <w:sz w:val="22"/>
          <w:szCs w:val="22"/>
        </w:rPr>
        <w:t>T</w:t>
      </w:r>
      <w:r w:rsidRPr="00226806">
        <w:rPr>
          <w:rFonts w:ascii="Tahoma" w:hAnsi="Tahoma" w:cs="Tahoma"/>
          <w:color w:val="000000"/>
          <w:sz w:val="22"/>
          <w:szCs w:val="22"/>
        </w:rPr>
        <w:t>echnicznym podmiotu wykonującego działalność     leczniczą</w:t>
      </w:r>
      <w:r w:rsidR="00962387"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03241766" w14:textId="1A848EEA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komunikatywność, samodzielność, dokładność</w:t>
      </w:r>
      <w:r w:rsidR="0094115D"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1EF72428" w14:textId="54A9021D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zaangażowanie i</w:t>
      </w:r>
      <w:r w:rsidR="0094115D" w:rsidRPr="00226806">
        <w:rPr>
          <w:rFonts w:ascii="Tahoma" w:hAnsi="Tahoma" w:cs="Tahoma"/>
          <w:color w:val="000000"/>
          <w:sz w:val="22"/>
          <w:szCs w:val="22"/>
        </w:rPr>
        <w:t xml:space="preserve"> odpowiedzialność</w:t>
      </w:r>
      <w:r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2C3BEE29" w14:textId="3BFA403F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uczciwość, sumienność, dobra organizacja pracy;</w:t>
      </w:r>
    </w:p>
    <w:p w14:paraId="3B716ADB" w14:textId="18372399" w:rsidR="0094115D" w:rsidRPr="00226806" w:rsidRDefault="0094115D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biegła znajomość obsługi komputera;</w:t>
      </w:r>
    </w:p>
    <w:p w14:paraId="596A19B5" w14:textId="1C866CD3" w:rsidR="00E063EB" w:rsidRPr="00226806" w:rsidRDefault="00E063E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umiejętność pracy w zespole;</w:t>
      </w:r>
    </w:p>
    <w:p w14:paraId="70393492" w14:textId="35733F1F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umiejętn</w:t>
      </w:r>
      <w:r w:rsidR="00B225F3" w:rsidRPr="00226806">
        <w:rPr>
          <w:rFonts w:ascii="Tahoma" w:hAnsi="Tahoma" w:cs="Tahoma"/>
          <w:color w:val="000000"/>
          <w:sz w:val="22"/>
          <w:szCs w:val="22"/>
        </w:rPr>
        <w:t>e zarządzanie czasem</w:t>
      </w:r>
      <w:r w:rsidRPr="00226806">
        <w:rPr>
          <w:rFonts w:ascii="Tahoma" w:hAnsi="Tahoma" w:cs="Tahoma"/>
          <w:color w:val="000000"/>
          <w:sz w:val="22"/>
          <w:szCs w:val="22"/>
        </w:rPr>
        <w:t>.</w:t>
      </w:r>
    </w:p>
    <w:p w14:paraId="007F82F3" w14:textId="77777777" w:rsidR="00263661" w:rsidRPr="00226806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4A1EF80E" w14:textId="3A1CEAD8" w:rsidR="00B12C96" w:rsidRPr="00226806" w:rsidRDefault="00A563D9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ZAKRES OBOWIĄZKÓW:</w:t>
      </w:r>
    </w:p>
    <w:p w14:paraId="0DE87BB1" w14:textId="734845AA" w:rsidR="00A563D9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Zapewnienie prawidłowej eksploatacji budynków, urządzeń i aparatury;</w:t>
      </w:r>
    </w:p>
    <w:p w14:paraId="63B5113C" w14:textId="3859E725" w:rsidR="00592CAC" w:rsidRPr="00F4024F" w:rsidRDefault="009D4495" w:rsidP="00592CAC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Zapewnienie prawidłowego funkcjonowania i eksploatacji instalacji: elektrycznej, </w:t>
      </w:r>
      <w:r w:rsidRPr="00F4024F">
        <w:rPr>
          <w:rFonts w:ascii="Tahoma" w:hAnsi="Tahoma" w:cs="Tahoma"/>
          <w:color w:val="000000"/>
          <w:sz w:val="22"/>
          <w:szCs w:val="22"/>
        </w:rPr>
        <w:t>gazowej, wodno-kanalizacyjnej, ciepłej wody, wentylacji i klimatyzacji, sygnalizacji</w:t>
      </w:r>
      <w:r w:rsidR="00592CAC" w:rsidRPr="00F4024F">
        <w:rPr>
          <w:rFonts w:ascii="Tahoma" w:hAnsi="Tahoma" w:cs="Tahoma"/>
          <w:color w:val="000000"/>
          <w:sz w:val="22"/>
          <w:szCs w:val="22"/>
        </w:rPr>
        <w:t>, gazów medycznych</w:t>
      </w:r>
      <w:r w:rsidRPr="00F4024F">
        <w:rPr>
          <w:rFonts w:ascii="Tahoma" w:hAnsi="Tahoma" w:cs="Tahoma"/>
          <w:color w:val="000000"/>
          <w:sz w:val="22"/>
          <w:szCs w:val="22"/>
        </w:rPr>
        <w:t xml:space="preserve"> i innych urządzeń technicznych;</w:t>
      </w:r>
    </w:p>
    <w:p w14:paraId="6FBA0D7D" w14:textId="0D67D723" w:rsidR="00592CAC" w:rsidRPr="00F4024F" w:rsidRDefault="00592CAC" w:rsidP="00592CAC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F4024F">
        <w:rPr>
          <w:rFonts w:ascii="Tahoma" w:hAnsi="Tahoma" w:cs="Tahoma"/>
          <w:color w:val="000000"/>
          <w:sz w:val="22"/>
          <w:szCs w:val="22"/>
        </w:rPr>
        <w:t>Ustalanie grafików pracy, organizowanie i koordynowanie pracy dla podległego personelu;</w:t>
      </w:r>
    </w:p>
    <w:p w14:paraId="2B1C8BB5" w14:textId="3D6DB705" w:rsid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Organizowanie drobnych bieżących i okresowych napraw oraz konserwacji urządzeń, aparatury i sprzętu oraz administrowanie budynków;</w:t>
      </w:r>
    </w:p>
    <w:p w14:paraId="35E17BAA" w14:textId="46D26156" w:rsid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Sporządzanie harmonogramów </w:t>
      </w:r>
      <w:r w:rsidR="00592CAC" w:rsidRPr="00F4024F">
        <w:rPr>
          <w:rFonts w:ascii="Tahoma" w:hAnsi="Tahoma" w:cs="Tahoma"/>
          <w:color w:val="000000"/>
          <w:sz w:val="22"/>
          <w:szCs w:val="22"/>
        </w:rPr>
        <w:t>napraw,</w:t>
      </w:r>
      <w:r w:rsidR="00592CAC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remontów</w:t>
      </w:r>
      <w:r w:rsidR="00592CAC">
        <w:rPr>
          <w:rFonts w:ascii="Tahoma" w:hAnsi="Tahoma" w:cs="Tahoma"/>
          <w:color w:val="000000"/>
          <w:sz w:val="22"/>
          <w:szCs w:val="22"/>
        </w:rPr>
        <w:t xml:space="preserve"> itp.,</w:t>
      </w:r>
      <w:r>
        <w:rPr>
          <w:rFonts w:ascii="Tahoma" w:hAnsi="Tahoma" w:cs="Tahoma"/>
          <w:color w:val="000000"/>
          <w:sz w:val="22"/>
          <w:szCs w:val="22"/>
        </w:rPr>
        <w:t>;</w:t>
      </w:r>
    </w:p>
    <w:p w14:paraId="5B1BBB47" w14:textId="0020A283" w:rsid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Dopilnowanie, </w:t>
      </w:r>
      <w:r w:rsidRPr="00F4024F">
        <w:rPr>
          <w:rFonts w:ascii="Tahoma" w:hAnsi="Tahoma" w:cs="Tahoma"/>
          <w:color w:val="000000"/>
          <w:sz w:val="22"/>
          <w:szCs w:val="22"/>
        </w:rPr>
        <w:t xml:space="preserve">aby wszelkie </w:t>
      </w:r>
      <w:r w:rsidR="00592CAC" w:rsidRPr="00F4024F">
        <w:rPr>
          <w:rFonts w:ascii="Tahoma" w:hAnsi="Tahoma" w:cs="Tahoma"/>
          <w:color w:val="000000"/>
          <w:sz w:val="22"/>
          <w:szCs w:val="22"/>
        </w:rPr>
        <w:t>zlecone</w:t>
      </w:r>
      <w:r w:rsidRPr="00F4024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592CAC" w:rsidRPr="00F4024F">
        <w:rPr>
          <w:rFonts w:ascii="Tahoma" w:hAnsi="Tahoma" w:cs="Tahoma"/>
          <w:color w:val="000000"/>
          <w:sz w:val="22"/>
          <w:szCs w:val="22"/>
        </w:rPr>
        <w:t>prace,</w:t>
      </w:r>
      <w:r w:rsidR="00592CAC">
        <w:rPr>
          <w:rFonts w:ascii="Tahoma" w:hAnsi="Tahoma" w:cs="Tahoma"/>
          <w:color w:val="000000"/>
          <w:sz w:val="22"/>
          <w:szCs w:val="22"/>
        </w:rPr>
        <w:t xml:space="preserve"> wykonywane</w:t>
      </w:r>
      <w:r>
        <w:rPr>
          <w:rFonts w:ascii="Tahoma" w:hAnsi="Tahoma" w:cs="Tahoma"/>
          <w:color w:val="000000"/>
          <w:sz w:val="22"/>
          <w:szCs w:val="22"/>
        </w:rPr>
        <w:t xml:space="preserve"> były zgodne z umową, zleceniem i posiadanymi środkami finansowymi;</w:t>
      </w:r>
    </w:p>
    <w:p w14:paraId="7D6A37B0" w14:textId="3E7F0FFC" w:rsid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Udział w komisjach przeglądów technicznych poszczególnych placówek i obiektów Szpitala;</w:t>
      </w:r>
    </w:p>
    <w:p w14:paraId="11E18949" w14:textId="440661C7" w:rsid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Sporządzanie planów remontów dla obiektów będących w użytkowaniu przez Szpital;</w:t>
      </w:r>
    </w:p>
    <w:p w14:paraId="3A590ABD" w14:textId="07171671" w:rsid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Sporządzanie zamówień zgodnie z ustawą prawo zamówień publicznych oraz ich realizacja wynikająca z zawartych w nich zapisów;</w:t>
      </w:r>
    </w:p>
    <w:p w14:paraId="5F976080" w14:textId="7FFB74C6" w:rsidR="009D4495" w:rsidRP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Przestrzeganiem Ustawy Prawo Zamówień Publicznych oraz innych przepisów prawa związanych z zakresem </w:t>
      </w:r>
      <w:r w:rsidR="001E2268">
        <w:rPr>
          <w:rFonts w:ascii="Tahoma" w:hAnsi="Tahoma" w:cs="Tahoma"/>
          <w:color w:val="000000"/>
          <w:sz w:val="22"/>
          <w:szCs w:val="22"/>
        </w:rPr>
        <w:t>świadczonej przez Szpital działalności.</w:t>
      </w:r>
    </w:p>
    <w:p w14:paraId="5697445F" w14:textId="77777777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OFERUJEMY:</w:t>
      </w:r>
    </w:p>
    <w:p w14:paraId="0426E75A" w14:textId="77777777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zatrudnienie w oparciu o umowę o pracę na pełny etat;</w:t>
      </w:r>
    </w:p>
    <w:p w14:paraId="63861E51" w14:textId="3E59B82D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prac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ę</w:t>
      </w:r>
      <w:r w:rsidRPr="00226806">
        <w:rPr>
          <w:rFonts w:ascii="Tahoma" w:hAnsi="Tahoma" w:cs="Tahoma"/>
          <w:color w:val="000000"/>
          <w:sz w:val="22"/>
          <w:szCs w:val="22"/>
        </w:rPr>
        <w:t xml:space="preserve"> jednozmianow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ą w godzinach 7:30 -15:05;</w:t>
      </w:r>
    </w:p>
    <w:p w14:paraId="2B45F33A" w14:textId="31AEA294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 xml:space="preserve">- 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proponowane wynagrodzenie zasadnicze brutto w ramach umowy o pracę</w:t>
      </w:r>
      <w:r w:rsidR="00686446" w:rsidRPr="00226806">
        <w:rPr>
          <w:rFonts w:ascii="Tahoma" w:hAnsi="Tahoma" w:cs="Tahoma"/>
          <w:color w:val="000000"/>
          <w:sz w:val="22"/>
          <w:szCs w:val="22"/>
        </w:rPr>
        <w:t xml:space="preserve"> od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 xml:space="preserve"> </w:t>
      </w:r>
      <w:r w:rsidR="00E063EB" w:rsidRPr="00226806">
        <w:rPr>
          <w:rFonts w:ascii="Tahoma" w:hAnsi="Tahoma" w:cs="Tahoma"/>
          <w:color w:val="EE0000"/>
          <w:sz w:val="22"/>
          <w:szCs w:val="22"/>
        </w:rPr>
        <w:t xml:space="preserve"> </w:t>
      </w:r>
      <w:r w:rsidR="00B225F3" w:rsidRPr="00226806">
        <w:rPr>
          <w:rFonts w:ascii="Tahoma" w:hAnsi="Tahoma" w:cs="Tahoma"/>
          <w:sz w:val="22"/>
          <w:szCs w:val="22"/>
        </w:rPr>
        <w:t xml:space="preserve">5 </w:t>
      </w:r>
      <w:r w:rsidR="007B3F3A" w:rsidRPr="00226806">
        <w:rPr>
          <w:rFonts w:ascii="Tahoma" w:hAnsi="Tahoma" w:cs="Tahoma"/>
          <w:sz w:val="22"/>
          <w:szCs w:val="22"/>
        </w:rPr>
        <w:t>5</w:t>
      </w:r>
      <w:r w:rsidR="00C258FF" w:rsidRPr="00226806">
        <w:rPr>
          <w:rFonts w:ascii="Tahoma" w:hAnsi="Tahoma" w:cs="Tahoma"/>
          <w:sz w:val="22"/>
          <w:szCs w:val="22"/>
        </w:rPr>
        <w:t>00</w:t>
      </w:r>
      <w:r w:rsidR="00E063EB" w:rsidRPr="00226806">
        <w:rPr>
          <w:rFonts w:ascii="Tahoma" w:hAnsi="Tahoma" w:cs="Tahoma"/>
          <w:sz w:val="22"/>
          <w:szCs w:val="22"/>
        </w:rPr>
        <w:t>, 00 zł</w:t>
      </w:r>
      <w:r w:rsidR="00226806" w:rsidRPr="00226806">
        <w:rPr>
          <w:rFonts w:ascii="Tahoma" w:hAnsi="Tahoma" w:cs="Tahoma"/>
          <w:sz w:val="22"/>
          <w:szCs w:val="22"/>
        </w:rPr>
        <w:t>, a także     dodatek za wysługę lat (powyżej 5 lat) od 5 % do 20 % wynagrodzenia zasadniczego, w zależności od udokumentowanego stażu pracy</w:t>
      </w:r>
      <w:r w:rsidRPr="00226806">
        <w:rPr>
          <w:rFonts w:ascii="Tahoma" w:hAnsi="Tahoma" w:cs="Tahoma"/>
          <w:sz w:val="22"/>
          <w:szCs w:val="22"/>
        </w:rPr>
        <w:t>;</w:t>
      </w:r>
    </w:p>
    <w:p w14:paraId="285BE990" w14:textId="77777777" w:rsidR="00DD59D8" w:rsidRPr="00226806" w:rsidRDefault="00DD59D8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A7BB76D" w14:textId="77777777" w:rsidR="007B3F3A" w:rsidRPr="006F229C" w:rsidRDefault="00DD59D8" w:rsidP="007B3F3A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6F229C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TERMINY I MIEJSCE SKŁADANIA OFERT:</w:t>
      </w:r>
    </w:p>
    <w:p w14:paraId="03B4CC4F" w14:textId="2AA3D37D" w:rsidR="007B3F3A" w:rsidRPr="006F229C" w:rsidRDefault="007B3F3A" w:rsidP="007B3F3A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6F229C">
        <w:rPr>
          <w:rFonts w:ascii="Tahoma" w:hAnsi="Tahoma" w:cs="Tahoma"/>
          <w:color w:val="000000"/>
          <w:sz w:val="22"/>
          <w:szCs w:val="22"/>
        </w:rPr>
        <w:t>Osoby</w:t>
      </w:r>
      <w:r w:rsidR="00226806" w:rsidRPr="006F229C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zainteresowane prosimy o przesłanie CV na adres: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sekretariat@narutowicz.krakow.</w:t>
      </w:r>
      <w:r w:rsidRPr="006F229C">
        <w:rPr>
          <w:rFonts w:ascii="Tahoma" w:hAnsi="Tahoma" w:cs="Tahoma"/>
          <w:color w:val="000000"/>
          <w:sz w:val="22"/>
          <w:szCs w:val="22"/>
        </w:rPr>
        <w:t>pl z</w:t>
      </w:r>
      <w:r w:rsidR="003375EA">
        <w:rPr>
          <w:rFonts w:ascii="Tahoma" w:hAnsi="Tahoma" w:cs="Tahoma"/>
          <w:color w:val="000000"/>
          <w:sz w:val="22"/>
          <w:szCs w:val="22"/>
        </w:rPr>
        <w:t> 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podaniem w tytule maila: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„Referent”.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 Rekrutacja trwa do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 xml:space="preserve">31.03.2026 r. </w:t>
      </w:r>
      <w:r w:rsidRPr="006F229C">
        <w:rPr>
          <w:rFonts w:ascii="Tahoma" w:hAnsi="Tahoma" w:cs="Tahoma"/>
          <w:color w:val="000000"/>
          <w:sz w:val="22"/>
          <w:szCs w:val="22"/>
        </w:rPr>
        <w:t>Bliższe informacje mo</w:t>
      </w:r>
      <w:r w:rsidR="003375EA">
        <w:rPr>
          <w:rFonts w:ascii="Tahoma" w:hAnsi="Tahoma" w:cs="Tahoma"/>
          <w:color w:val="000000"/>
          <w:sz w:val="22"/>
          <w:szCs w:val="22"/>
        </w:rPr>
        <w:t>gą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 Państwo uzyskać pod numerem tel. 12 257 85 40 (Sekretariat), 12 257 8 740 (Dział Kadr).</w:t>
      </w:r>
    </w:p>
    <w:p w14:paraId="102E4E59" w14:textId="567E4215" w:rsidR="00006352" w:rsidRPr="00006352" w:rsidRDefault="00006352" w:rsidP="00006352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006352">
        <w:rPr>
          <w:rFonts w:ascii="Tahoma" w:hAnsi="Tahoma" w:cs="Tahoma"/>
          <w:color w:val="000000"/>
          <w:sz w:val="22"/>
          <w:szCs w:val="22"/>
        </w:rPr>
        <w:lastRenderedPageBreak/>
        <w:t>Nadzór nad bezpiecznym przetwarzaniem danych osobowych pełni Inspektor Ochrony Danych mail: iod@narutowicz.krakow.pl, tel. (12) 257-85-78. Dane osobowe będą przetwarzane na podstawie art. 6 ust. 1 lit.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 w tym celu należy zamieścić na CV treść zgody</w:t>
      </w:r>
      <w:r w:rsidR="00CF0CDE">
        <w:rPr>
          <w:rFonts w:ascii="Tahoma" w:hAnsi="Tahoma" w:cs="Tahoma"/>
          <w:color w:val="000000"/>
          <w:sz w:val="22"/>
          <w:szCs w:val="22"/>
        </w:rPr>
        <w:t>:</w:t>
      </w:r>
      <w:r w:rsidRPr="00006352">
        <w:rPr>
          <w:rFonts w:ascii="Tahoma" w:hAnsi="Tahoma" w:cs="Tahoma"/>
          <w:color w:val="000000"/>
          <w:sz w:val="22"/>
          <w:szCs w:val="22"/>
        </w:rPr>
        <w:t xml:space="preserve"> „Wyrażam zgodę na przetwarzanie moich danych osobowych dla potrzeb realizacji procesu rekrutacji (zgodnie z ustawą o ochronie danych osobowych z dnia 10.05.2018 r. (Dz.U. z 2018 r. poz. 1000 z późn.zm.) oraz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 przesyłanym CV dodatkowo treść zgody: „Wyrażam zgodę na przetwarzanie moich danych osobowych zawartych 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 o usunięcie przesłanych wcześniej danych osobowych. Pełna informacja o ochronie danych osobowych na podstawie RODO, w tym o wszystkich przysługujących kandydatowi prawach oraz sposobie ich realizacji, znajduje się na stronie internetowej https://narutowicz.krakow.pl/.</w:t>
      </w:r>
    </w:p>
    <w:p w14:paraId="5B8078FB" w14:textId="7C8E9D87" w:rsidR="00006352" w:rsidRPr="00006352" w:rsidRDefault="00006352" w:rsidP="00006352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006352">
        <w:rPr>
          <w:rFonts w:ascii="Tahoma" w:hAnsi="Tahoma" w:cs="Tahoma"/>
          <w:color w:val="000000"/>
          <w:sz w:val="22"/>
          <w:szCs w:val="22"/>
        </w:rPr>
        <w:t>Zainteresowanych informujemy, że nadesłanych ofert nie zwracamy. Skontaktujemy się tylko z</w:t>
      </w:r>
      <w:r w:rsidR="003375EA">
        <w:rPr>
          <w:rFonts w:ascii="Tahoma" w:hAnsi="Tahoma" w:cs="Tahoma"/>
          <w:color w:val="000000"/>
          <w:sz w:val="22"/>
          <w:szCs w:val="22"/>
        </w:rPr>
        <w:t> </w:t>
      </w:r>
      <w:r w:rsidRPr="00006352">
        <w:rPr>
          <w:rFonts w:ascii="Tahoma" w:hAnsi="Tahoma" w:cs="Tahoma"/>
          <w:color w:val="000000"/>
          <w:sz w:val="22"/>
          <w:szCs w:val="22"/>
        </w:rPr>
        <w:t>wybranymi osobami.</w:t>
      </w:r>
    </w:p>
    <w:p w14:paraId="7C316FC3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1E6050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0E8B0D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E7A8C0D" w14:textId="77777777" w:rsidR="00E063EB" w:rsidRDefault="00E063EB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5B57516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426AD62C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052FF454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374B5A3E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BA7B629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159D1CE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1EE6E03" w14:textId="77777777" w:rsidR="00CD0A46" w:rsidRDefault="00CD0A46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sectPr w:rsidR="00CD0A46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792527"/>
      <w:docPartObj>
        <w:docPartGallery w:val="Page Numbers (Bottom of Page)"/>
        <w:docPartUnique/>
      </w:docPartObj>
    </w:sdtPr>
    <w:sdtEndPr/>
    <w:sdtContent>
      <w:p w14:paraId="190903B5" w14:textId="77777777" w:rsidR="00D3077B" w:rsidRDefault="00D3077B" w:rsidP="00D3077B">
        <w:pPr>
          <w:pStyle w:val="Stopka"/>
          <w:ind w:left="4668" w:firstLine="4536"/>
        </w:pPr>
      </w:p>
      <w:tbl>
        <w:tblPr>
          <w:tblStyle w:val="Tabela-Siatka"/>
          <w:tblW w:w="0" w:type="auto"/>
          <w:tblInd w:w="-5" w:type="dxa"/>
          <w:tblBorders>
            <w:top w:val="single" w:sz="6" w:space="0" w:color="BFBFBF" w:themeColor="background1" w:themeShade="BF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209"/>
          <w:gridCol w:w="3209"/>
          <w:gridCol w:w="3210"/>
        </w:tblGrid>
        <w:tr w:rsidR="00D3077B" w14:paraId="27143A92" w14:textId="77777777" w:rsidTr="005F3DA8">
          <w:trPr>
            <w:trHeight w:val="1129"/>
          </w:trPr>
          <w:tc>
            <w:tcPr>
              <w:tcW w:w="3209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9DFED15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2336" behindDoc="0" locked="0" layoutInCell="1" allowOverlap="1" wp14:anchorId="4E17C084" wp14:editId="00415AC1">
                    <wp:simplePos x="0" y="0"/>
                    <wp:positionH relativeFrom="column">
                      <wp:posOffset>22225</wp:posOffset>
                    </wp:positionH>
                    <wp:positionV relativeFrom="paragraph">
                      <wp:posOffset>34290</wp:posOffset>
                    </wp:positionV>
                    <wp:extent cx="121920" cy="153670"/>
                    <wp:effectExtent l="0" t="0" r="0" b="0"/>
                    <wp:wrapNone/>
                    <wp:docPr id="712189065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21589384" name="image8.png"/>
                            <pic:cNvPicPr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920" cy="15367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1312" behindDoc="0" locked="0" layoutInCell="1" allowOverlap="1" wp14:anchorId="66434693" wp14:editId="3DF7528A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207100</wp:posOffset>
                    </wp:positionV>
                    <wp:extent cx="93345" cy="143402"/>
                    <wp:effectExtent l="0" t="0" r="1905" b="9525"/>
                    <wp:wrapNone/>
                    <wp:docPr id="1253228541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72048475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31-202 Kraków ul. Prądnicka 35-37</w:t>
              </w:r>
            </w:p>
            <w:p w14:paraId="6E96E630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3360" behindDoc="0" locked="0" layoutInCell="1" allowOverlap="1" wp14:anchorId="542657E4" wp14:editId="5E06A4E9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159477</wp:posOffset>
                    </wp:positionV>
                    <wp:extent cx="93345" cy="143402"/>
                    <wp:effectExtent l="0" t="0" r="1905" b="9525"/>
                    <wp:wrapNone/>
                    <wp:docPr id="1303701414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79570519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Dyrekcja: 12 633 53 99</w:t>
              </w:r>
            </w:p>
            <w:p w14:paraId="2E09BC0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Centrala: 12 416 22 66</w:t>
              </w:r>
            </w:p>
            <w:p w14:paraId="467FCE88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4384" behindDoc="0" locked="0" layoutInCell="1" allowOverlap="1" wp14:anchorId="3FF16BBE" wp14:editId="2BBF1D7C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14479</wp:posOffset>
                    </wp:positionV>
                    <wp:extent cx="125730" cy="125635"/>
                    <wp:effectExtent l="0" t="0" r="7620" b="8255"/>
                    <wp:wrapNone/>
                    <wp:docPr id="720855409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6332878" name="image4.png"/>
                            <pic:cNvPicPr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fax: 12 416 30 40</w:t>
              </w:r>
            </w:p>
            <w:p w14:paraId="30231DC2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5408" behindDoc="0" locked="0" layoutInCell="1" allowOverlap="1" wp14:anchorId="5DDAE022" wp14:editId="30D55A22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6445</wp:posOffset>
                    </wp:positionV>
                    <wp:extent cx="125730" cy="125635"/>
                    <wp:effectExtent l="0" t="0" r="7620" b="8255"/>
                    <wp:wrapNone/>
                    <wp:docPr id="864095883" name="image2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97485626" name="image2.png"/>
                            <pic:cNvPicPr/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sekretariat@narutowicz.krakow.pl</w:t>
              </w:r>
            </w:p>
          </w:tc>
          <w:tc>
            <w:tcPr>
              <w:tcW w:w="3209" w:type="dxa"/>
              <w:tcBorders>
                <w:top w:val="single" w:sz="6" w:space="0" w:color="BFBFBF" w:themeColor="background1" w:themeShade="BF"/>
              </w:tcBorders>
            </w:tcPr>
            <w:p w14:paraId="4E3979F6" w14:textId="77777777" w:rsidR="00D3077B" w:rsidRDefault="00D3077B" w:rsidP="00D3077B">
              <w:pPr>
                <w:widowControl w:val="0"/>
                <w:spacing w:before="80" w:after="80" w:line="240" w:lineRule="auto"/>
                <w:jc w:val="center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>
                <w:rPr>
                  <w:noProof/>
                </w:rPr>
                <w:drawing>
                  <wp:anchor distT="114300" distB="114300" distL="114300" distR="114300" simplePos="0" relativeHeight="251659264" behindDoc="0" locked="0" layoutInCell="1" hidden="0" allowOverlap="1" wp14:anchorId="03EFA5C5" wp14:editId="1BB71AC2">
                    <wp:simplePos x="0" y="0"/>
                    <wp:positionH relativeFrom="column">
                      <wp:posOffset>404825</wp:posOffset>
                    </wp:positionH>
                    <wp:positionV relativeFrom="paragraph">
                      <wp:posOffset>46990</wp:posOffset>
                    </wp:positionV>
                    <wp:extent cx="143510" cy="143510"/>
                    <wp:effectExtent l="0" t="0" r="8890" b="8890"/>
                    <wp:wrapNone/>
                    <wp:docPr id="242918600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510" cy="14351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  <w:lang w:val="es-ES"/>
                </w:rPr>
                <w:t xml:space="preserve">        </w:t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narutowicz.krakow.pl</w:t>
              </w:r>
            </w:p>
            <w:p w14:paraId="0E08AE15" w14:textId="77777777" w:rsidR="00D3077B" w:rsidRPr="00CB339D" w:rsidRDefault="00D3077B" w:rsidP="00D3077B">
              <w:pPr>
                <w:spacing w:before="100" w:beforeAutospacing="1" w:after="100" w:afterAutospacing="1" w:line="240" w:lineRule="auto"/>
                <w:jc w:val="right"/>
                <w:rPr>
                  <w:rFonts w:ascii="Times New Roman" w:eastAsia="Times New Roman" w:hAnsi="Times New Roman" w:cs="Times New Roman"/>
                  <w:sz w:val="24"/>
                  <w:szCs w:val="24"/>
                  <w:lang w:val="pl-PL"/>
                </w:rPr>
              </w:pPr>
              <w:r w:rsidRPr="00CB339D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val="pl-PL"/>
                </w:rPr>
                <w:drawing>
                  <wp:anchor distT="0" distB="0" distL="114300" distR="114300" simplePos="0" relativeHeight="251666432" behindDoc="1" locked="0" layoutInCell="1" allowOverlap="1" wp14:anchorId="5A8A540D" wp14:editId="07C74CD2">
                    <wp:simplePos x="0" y="0"/>
                    <wp:positionH relativeFrom="column">
                      <wp:posOffset>1148715</wp:posOffset>
                    </wp:positionH>
                    <wp:positionV relativeFrom="paragraph">
                      <wp:posOffset>77148</wp:posOffset>
                    </wp:positionV>
                    <wp:extent cx="609600" cy="590668"/>
                    <wp:effectExtent l="0" t="0" r="0" b="0"/>
                    <wp:wrapNone/>
                    <wp:docPr id="77104888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722" cy="590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114300" distB="114300" distL="114300" distR="114300" simplePos="0" relativeHeight="251660288" behindDoc="0" locked="0" layoutInCell="1" hidden="0" allowOverlap="1" wp14:anchorId="03DABC74" wp14:editId="797C6F66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78740</wp:posOffset>
                    </wp:positionV>
                    <wp:extent cx="857250" cy="609600"/>
                    <wp:effectExtent l="0" t="0" r="0" b="0"/>
                    <wp:wrapNone/>
                    <wp:docPr id="580940904" name="image1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7250" cy="6096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7E0B1B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  <w:t xml:space="preserve">    </w:t>
              </w:r>
            </w:p>
          </w:tc>
          <w:tc>
            <w:tcPr>
              <w:tcW w:w="3210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B323AC2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NIP: 9451932621</w:t>
              </w:r>
            </w:p>
            <w:p w14:paraId="2104D5D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REGON: 357207664</w:t>
              </w:r>
            </w:p>
            <w:p w14:paraId="518D00EF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Nr Konta:</w:t>
              </w:r>
            </w:p>
            <w:p w14:paraId="2969AA84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Bank Gospodarstwa Krajowego</w:t>
              </w:r>
            </w:p>
            <w:p w14:paraId="55BF4D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84 1130 1150 0012 1145 8820 0002</w:t>
              </w:r>
            </w:p>
          </w:tc>
        </w:tr>
      </w:tbl>
      <w:p w14:paraId="557C1EF4" w14:textId="65CA32BA" w:rsidR="00763E4F" w:rsidRDefault="00763E4F" w:rsidP="00D3077B">
        <w:pPr>
          <w:pStyle w:val="Stopka"/>
          <w:ind w:left="4668" w:firstLine="453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D757BC" w14:textId="77777777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F109D"/>
    <w:multiLevelType w:val="hybridMultilevel"/>
    <w:tmpl w:val="172C5BF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A13FE8"/>
    <w:multiLevelType w:val="hybridMultilevel"/>
    <w:tmpl w:val="CDB061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213F5"/>
    <w:multiLevelType w:val="hybridMultilevel"/>
    <w:tmpl w:val="9B1293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DB932A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5"/>
  </w:num>
  <w:num w:numId="2" w16cid:durableId="474182352">
    <w:abstractNumId w:val="3"/>
  </w:num>
  <w:num w:numId="3" w16cid:durableId="428818029">
    <w:abstractNumId w:val="0"/>
  </w:num>
  <w:num w:numId="4" w16cid:durableId="331489544">
    <w:abstractNumId w:val="1"/>
  </w:num>
  <w:num w:numId="5" w16cid:durableId="493451135">
    <w:abstractNumId w:val="2"/>
  </w:num>
  <w:num w:numId="6" w16cid:durableId="10389704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52"/>
    <w:rsid w:val="0000671B"/>
    <w:rsid w:val="00063E03"/>
    <w:rsid w:val="000D61EE"/>
    <w:rsid w:val="000F4A32"/>
    <w:rsid w:val="001662F2"/>
    <w:rsid w:val="001E2268"/>
    <w:rsid w:val="001E730A"/>
    <w:rsid w:val="00217961"/>
    <w:rsid w:val="00226806"/>
    <w:rsid w:val="00263661"/>
    <w:rsid w:val="002C5EB3"/>
    <w:rsid w:val="002E0DA4"/>
    <w:rsid w:val="0030412D"/>
    <w:rsid w:val="003375EA"/>
    <w:rsid w:val="00341B1D"/>
    <w:rsid w:val="003B0C6A"/>
    <w:rsid w:val="003F44FA"/>
    <w:rsid w:val="00432BFC"/>
    <w:rsid w:val="004473AB"/>
    <w:rsid w:val="004C338A"/>
    <w:rsid w:val="00517C95"/>
    <w:rsid w:val="0057372D"/>
    <w:rsid w:val="00592CAC"/>
    <w:rsid w:val="005A7FC5"/>
    <w:rsid w:val="005C2F97"/>
    <w:rsid w:val="005E0F20"/>
    <w:rsid w:val="005F526E"/>
    <w:rsid w:val="006008A5"/>
    <w:rsid w:val="00602A1B"/>
    <w:rsid w:val="0061431B"/>
    <w:rsid w:val="00650710"/>
    <w:rsid w:val="00663EFA"/>
    <w:rsid w:val="00680FB8"/>
    <w:rsid w:val="00682AE6"/>
    <w:rsid w:val="00686446"/>
    <w:rsid w:val="00694872"/>
    <w:rsid w:val="006F229C"/>
    <w:rsid w:val="00734DF0"/>
    <w:rsid w:val="00763E4F"/>
    <w:rsid w:val="007A1A1E"/>
    <w:rsid w:val="007A7DAA"/>
    <w:rsid w:val="007B0E28"/>
    <w:rsid w:val="007B3F3A"/>
    <w:rsid w:val="009225B9"/>
    <w:rsid w:val="0094115D"/>
    <w:rsid w:val="00962387"/>
    <w:rsid w:val="00965D44"/>
    <w:rsid w:val="009807C8"/>
    <w:rsid w:val="009B633D"/>
    <w:rsid w:val="009D4495"/>
    <w:rsid w:val="00A52107"/>
    <w:rsid w:val="00A563D9"/>
    <w:rsid w:val="00A77733"/>
    <w:rsid w:val="00A81BB2"/>
    <w:rsid w:val="00A86F52"/>
    <w:rsid w:val="00AF2C9F"/>
    <w:rsid w:val="00B12C96"/>
    <w:rsid w:val="00B225F3"/>
    <w:rsid w:val="00B277DB"/>
    <w:rsid w:val="00B64B55"/>
    <w:rsid w:val="00BB2CAA"/>
    <w:rsid w:val="00BC06B1"/>
    <w:rsid w:val="00BD1325"/>
    <w:rsid w:val="00BE39F2"/>
    <w:rsid w:val="00C064C5"/>
    <w:rsid w:val="00C258FF"/>
    <w:rsid w:val="00CD0A46"/>
    <w:rsid w:val="00CD22A9"/>
    <w:rsid w:val="00CD550D"/>
    <w:rsid w:val="00CF0CDE"/>
    <w:rsid w:val="00D1265F"/>
    <w:rsid w:val="00D26A33"/>
    <w:rsid w:val="00D3077B"/>
    <w:rsid w:val="00D47970"/>
    <w:rsid w:val="00D53CB4"/>
    <w:rsid w:val="00D6414B"/>
    <w:rsid w:val="00DC00F5"/>
    <w:rsid w:val="00DD39EB"/>
    <w:rsid w:val="00DD59D8"/>
    <w:rsid w:val="00E063EB"/>
    <w:rsid w:val="00ED2F7B"/>
    <w:rsid w:val="00F06ED0"/>
    <w:rsid w:val="00F4024F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4495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4495"/>
    <w:rPr>
      <w:rFonts w:ascii="Arial" w:eastAsia="Arial" w:hAnsi="Arial" w:cs="Arial"/>
      <w:kern w:val="0"/>
      <w:sz w:val="20"/>
      <w:szCs w:val="20"/>
      <w:lang w:val="pl"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44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624</Words>
  <Characters>3749</Characters>
  <Application>Microsoft Office Word</Application>
  <DocSecurity>4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Agnieszka Kwiecień</cp:lastModifiedBy>
  <cp:revision>2</cp:revision>
  <cp:lastPrinted>2026-03-10T08:10:00Z</cp:lastPrinted>
  <dcterms:created xsi:type="dcterms:W3CDTF">2026-03-11T07:42:00Z</dcterms:created>
  <dcterms:modified xsi:type="dcterms:W3CDTF">2026-03-11T07:42:00Z</dcterms:modified>
</cp:coreProperties>
</file>