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9250" w14:textId="0ECFD691" w:rsidR="001B21CA" w:rsidRPr="00DA60CC" w:rsidRDefault="001B21CA" w:rsidP="001B21CA">
      <w:pPr>
        <w:spacing w:after="0" w:line="480" w:lineRule="auto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</w:rPr>
        <w:t>Znak sprawy:</w:t>
      </w:r>
      <w:r w:rsidRPr="00DA60CC">
        <w:rPr>
          <w:rFonts w:ascii="Times New Roman" w:eastAsia="Calibri" w:hAnsi="Times New Roman" w:cs="Times New Roman"/>
          <w:b/>
        </w:rPr>
        <w:t xml:space="preserve"> </w:t>
      </w:r>
      <w:r w:rsidR="00D12869" w:rsidRPr="00D12869">
        <w:rPr>
          <w:rFonts w:ascii="Times New Roman" w:eastAsia="Calibri" w:hAnsi="Times New Roman" w:cs="Times New Roman"/>
          <w:b/>
        </w:rPr>
        <w:t>1/ZP/DK/2026</w:t>
      </w:r>
    </w:p>
    <w:p w14:paraId="3EA0E53F" w14:textId="7777777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E3012AA" w:rsidR="00DA7770" w:rsidRPr="007B5C2D" w:rsidRDefault="00DA7770" w:rsidP="007B5C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7B5C2D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7B5C2D">
        <w:rPr>
          <w:rFonts w:ascii="Times New Roman" w:hAnsi="Times New Roman" w:cs="Times New Roman"/>
          <w:sz w:val="21"/>
          <w:szCs w:val="21"/>
        </w:rPr>
        <w:t xml:space="preserve"> </w:t>
      </w:r>
      <w:r w:rsidRPr="007B5C2D">
        <w:rPr>
          <w:rFonts w:ascii="Times New Roman" w:hAnsi="Times New Roman" w:cs="Times New Roman"/>
          <w:sz w:val="21"/>
          <w:szCs w:val="21"/>
        </w:rPr>
        <w:t xml:space="preserve">pn. </w:t>
      </w:r>
      <w:r w:rsidR="001B21CA" w:rsidRPr="007B5C2D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7B5C2D" w:rsidRPr="007B5C2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Świadczenie usług w zakresie pełnienia funkcji Inspektora Ochrony Danych </w:t>
      </w:r>
      <w:r w:rsidR="00891CC3" w:rsidRPr="007B5C2D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Pr="007B5C2D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7B5C2D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7B5C2D">
        <w:rPr>
          <w:rFonts w:ascii="Times New Roman" w:eastAsia="Calibri" w:hAnsi="Times New Roman" w:cs="Times New Roman"/>
          <w:b/>
          <w:sz w:val="21"/>
          <w:szCs w:val="21"/>
        </w:rPr>
        <w:t xml:space="preserve">Szpital Miejski Specjalistyczny im. Gabriela Narutowicza w Krakowie, </w:t>
      </w:r>
      <w:r w:rsidRPr="007B5C2D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13D57734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="007B5C2D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651A"/>
    <w:rsid w:val="000D3C82"/>
    <w:rsid w:val="001B21CA"/>
    <w:rsid w:val="001B4C13"/>
    <w:rsid w:val="001E28AA"/>
    <w:rsid w:val="00241BAE"/>
    <w:rsid w:val="002A6D56"/>
    <w:rsid w:val="004B7C45"/>
    <w:rsid w:val="004F2C4C"/>
    <w:rsid w:val="00500C40"/>
    <w:rsid w:val="0057686B"/>
    <w:rsid w:val="005B2D00"/>
    <w:rsid w:val="006571C9"/>
    <w:rsid w:val="00755AF8"/>
    <w:rsid w:val="007B5C2D"/>
    <w:rsid w:val="007B640E"/>
    <w:rsid w:val="00835A75"/>
    <w:rsid w:val="00891CC3"/>
    <w:rsid w:val="00892093"/>
    <w:rsid w:val="00A64CBD"/>
    <w:rsid w:val="00A807EA"/>
    <w:rsid w:val="00BC4113"/>
    <w:rsid w:val="00CA7784"/>
    <w:rsid w:val="00D12869"/>
    <w:rsid w:val="00DA60CC"/>
    <w:rsid w:val="00DA7770"/>
    <w:rsid w:val="00DB79DD"/>
    <w:rsid w:val="00E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Ewelina Pernal</cp:lastModifiedBy>
  <cp:revision>5</cp:revision>
  <cp:lastPrinted>2022-05-10T09:47:00Z</cp:lastPrinted>
  <dcterms:created xsi:type="dcterms:W3CDTF">2025-11-03T10:25:00Z</dcterms:created>
  <dcterms:modified xsi:type="dcterms:W3CDTF">2026-03-23T06:39:00Z</dcterms:modified>
</cp:coreProperties>
</file>