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3D0C" w14:textId="7E609A65" w:rsidR="009B6214" w:rsidRDefault="009B6214" w:rsidP="00331D21">
      <w:pPr>
        <w:jc w:val="both"/>
      </w:pPr>
      <w:bookmarkStart w:id="0" w:name="_Hlk220492827"/>
      <w:r>
        <w:t xml:space="preserve">Uprzejmie informujemy, że w dniu </w:t>
      </w:r>
      <w:r w:rsidR="00D5637B">
        <w:t>0</w:t>
      </w:r>
      <w:r w:rsidR="00331D21">
        <w:t xml:space="preserve">5 maja </w:t>
      </w:r>
      <w:r>
        <w:t>2026 r. do Zamawiającego wpłynęły pytania do postępowania pn.: „</w:t>
      </w:r>
      <w:r w:rsidR="00D5637B">
        <w:t>Zakup i dostawa akcesoriów do kardiomonitorów oraz pulsoksymetrów</w:t>
      </w:r>
      <w:r w:rsidR="00331D21">
        <w:t>”</w:t>
      </w:r>
    </w:p>
    <w:p w14:paraId="14A1F417" w14:textId="42CC4D7D" w:rsidR="00342AAD" w:rsidRDefault="009B6214" w:rsidP="009B6214">
      <w:r>
        <w:t>Nr sprawy: 0</w:t>
      </w:r>
      <w:r w:rsidR="00D5637B">
        <w:t>91</w:t>
      </w:r>
      <w:r>
        <w:t>/ZP/APM/2026 r.</w:t>
      </w:r>
    </w:p>
    <w:bookmarkEnd w:id="0"/>
    <w:p w14:paraId="721BB049" w14:textId="48281B00" w:rsidR="00331D21" w:rsidRDefault="00331D21" w:rsidP="00331D21">
      <w:pPr>
        <w:jc w:val="both"/>
      </w:pPr>
      <w:r w:rsidRPr="00331D21">
        <w:t xml:space="preserve">Pytanie 1 </w:t>
      </w:r>
      <w:r>
        <w:t xml:space="preserve">- </w:t>
      </w:r>
      <w:r w:rsidRPr="00331D21">
        <w:t>Pakiet 17 Pozycja 3</w:t>
      </w:r>
    </w:p>
    <w:p w14:paraId="28813821" w14:textId="23C5B0C8" w:rsidR="009B6214" w:rsidRDefault="003C279D" w:rsidP="00331D21">
      <w:pPr>
        <w:ind w:left="426"/>
        <w:jc w:val="both"/>
      </w:pPr>
      <w:r w:rsidRPr="003C279D">
        <w:t xml:space="preserve">W celu dobrania odpowiedniego asortymentu prosimy Zamawiającego o podanie roku produkcji kardiomonitora </w:t>
      </w:r>
      <w:proofErr w:type="spellStart"/>
      <w:r w:rsidRPr="003C279D">
        <w:t>Biolight</w:t>
      </w:r>
      <w:proofErr w:type="spellEnd"/>
      <w:r w:rsidRPr="003C279D">
        <w:t xml:space="preserve"> Q7. </w:t>
      </w:r>
      <w:r w:rsidR="00D5637B">
        <w:t xml:space="preserve"> </w:t>
      </w:r>
    </w:p>
    <w:p w14:paraId="0592639B" w14:textId="7800E2E2" w:rsidR="009B6214" w:rsidRPr="00331D21" w:rsidRDefault="009B6214" w:rsidP="00331D21">
      <w:pPr>
        <w:pStyle w:val="Akapitzlist"/>
        <w:ind w:left="426"/>
        <w:rPr>
          <w:color w:val="FF0000"/>
        </w:rPr>
      </w:pPr>
      <w:bookmarkStart w:id="1" w:name="_Hlk220492862"/>
      <w:r w:rsidRPr="00331D21">
        <w:rPr>
          <w:b/>
          <w:bCs/>
          <w:color w:val="FF0000"/>
        </w:rPr>
        <w:t xml:space="preserve">Odpowiedź: </w:t>
      </w:r>
      <w:r w:rsidR="003C279D" w:rsidRPr="00331D21">
        <w:rPr>
          <w:b/>
          <w:bCs/>
          <w:color w:val="FF0000"/>
        </w:rPr>
        <w:t>Rok produkcji kardiomonitora: 2020</w:t>
      </w:r>
      <w:r w:rsidRPr="00331D21">
        <w:rPr>
          <w:color w:val="FF0000"/>
        </w:rPr>
        <w:t>.</w:t>
      </w:r>
      <w:r w:rsidR="007873B9" w:rsidRPr="00331D21">
        <w:rPr>
          <w:color w:val="FF0000"/>
        </w:rPr>
        <w:t xml:space="preserve"> </w:t>
      </w:r>
      <w:bookmarkEnd w:id="1"/>
    </w:p>
    <w:p w14:paraId="18F828E9" w14:textId="3F9F7019" w:rsidR="003C279D" w:rsidRPr="00331D21" w:rsidRDefault="003C279D" w:rsidP="003C279D">
      <w:r w:rsidRPr="00331D21">
        <w:t xml:space="preserve">Pytanie 2 </w:t>
      </w:r>
      <w:r w:rsidR="00331D21">
        <w:t xml:space="preserve">- </w:t>
      </w:r>
      <w:r w:rsidRPr="00331D21">
        <w:t>Pakiet 23 Pozycja 3</w:t>
      </w:r>
    </w:p>
    <w:p w14:paraId="0A4F7479" w14:textId="2AAC073C" w:rsidR="00D5637B" w:rsidRPr="00331D21" w:rsidRDefault="003C279D" w:rsidP="00331D21">
      <w:pPr>
        <w:ind w:left="426"/>
        <w:jc w:val="both"/>
      </w:pPr>
      <w:r w:rsidRPr="00331D21">
        <w:t>W celu dobrania odpowiedniego asortymentu, prosimy Zamawiającego o podanie numeru katalogowego lub numeru REF obecnie używanego czujnika.</w:t>
      </w:r>
    </w:p>
    <w:p w14:paraId="4E84280B" w14:textId="6E340452" w:rsidR="00331D21" w:rsidRPr="00331D21" w:rsidRDefault="00331D21" w:rsidP="00331D21">
      <w:pPr>
        <w:pStyle w:val="Akapitzlist"/>
        <w:ind w:left="426"/>
        <w:rPr>
          <w:color w:val="FF0000"/>
        </w:rPr>
      </w:pPr>
      <w:r w:rsidRPr="00331D21">
        <w:rPr>
          <w:b/>
          <w:bCs/>
          <w:color w:val="FF0000"/>
        </w:rPr>
        <w:t xml:space="preserve">Odpowiedź: </w:t>
      </w:r>
      <w:r w:rsidR="00E34F0A">
        <w:rPr>
          <w:b/>
          <w:bCs/>
          <w:color w:val="FF0000"/>
        </w:rPr>
        <w:t xml:space="preserve">Obecnie wykorzystywane są „krótkie” czujniki firmy </w:t>
      </w:r>
      <w:proofErr w:type="spellStart"/>
      <w:r w:rsidR="00E34F0A">
        <w:rPr>
          <w:b/>
          <w:bCs/>
          <w:color w:val="FF0000"/>
        </w:rPr>
        <w:t>Nellcor</w:t>
      </w:r>
      <w:proofErr w:type="spellEnd"/>
      <w:r w:rsidR="00E34F0A">
        <w:rPr>
          <w:b/>
          <w:bCs/>
          <w:color w:val="FF0000"/>
        </w:rPr>
        <w:t xml:space="preserve"> typu DS-100A wraz z kompatybilnymi z nimi przedłużkami</w:t>
      </w:r>
      <w:r w:rsidRPr="00331D21">
        <w:rPr>
          <w:color w:val="FF0000"/>
        </w:rPr>
        <w:t xml:space="preserve">. </w:t>
      </w:r>
    </w:p>
    <w:p w14:paraId="2D536EC1" w14:textId="1E4D9270" w:rsidR="00331D21" w:rsidRPr="00331D21" w:rsidRDefault="00331D21" w:rsidP="00331D21">
      <w:r w:rsidRPr="00331D21">
        <w:t xml:space="preserve">Pytanie 3 </w:t>
      </w:r>
      <w:r>
        <w:t xml:space="preserve">- </w:t>
      </w:r>
      <w:r w:rsidRPr="00331D21">
        <w:t>Pakiet 23 Pozycja 3</w:t>
      </w:r>
    </w:p>
    <w:p w14:paraId="249E4916" w14:textId="3F010703" w:rsidR="00331D21" w:rsidRDefault="00331D21" w:rsidP="00331D21">
      <w:pPr>
        <w:ind w:left="426"/>
        <w:jc w:val="both"/>
      </w:pPr>
      <w:r w:rsidRPr="00331D21">
        <w:t>W celu dobrania odpowiedniego asortymentu, prosimy Zamawiającego o podanie informacji o</w:t>
      </w:r>
      <w:r>
        <w:t> </w:t>
      </w:r>
      <w:r w:rsidRPr="00331D21">
        <w:t xml:space="preserve">ilości </w:t>
      </w:r>
      <w:proofErr w:type="spellStart"/>
      <w:r w:rsidRPr="00331D21">
        <w:t>pinów</w:t>
      </w:r>
      <w:proofErr w:type="spellEnd"/>
      <w:r w:rsidRPr="00331D21">
        <w:t xml:space="preserve"> we wtyczce czujnika.</w:t>
      </w:r>
    </w:p>
    <w:p w14:paraId="5A102519" w14:textId="4C72ED2A" w:rsidR="00331D21" w:rsidRDefault="00331D21" w:rsidP="00AC63AC">
      <w:pPr>
        <w:pStyle w:val="Akapitzlist"/>
        <w:spacing w:after="360"/>
        <w:ind w:left="425"/>
        <w:contextualSpacing w:val="0"/>
        <w:rPr>
          <w:color w:val="FF0000"/>
        </w:rPr>
      </w:pPr>
      <w:r w:rsidRPr="00331D21">
        <w:rPr>
          <w:b/>
          <w:bCs/>
          <w:color w:val="FF0000"/>
        </w:rPr>
        <w:t xml:space="preserve">Odpowiedź: </w:t>
      </w:r>
      <w:r w:rsidR="00E34F0A">
        <w:rPr>
          <w:b/>
          <w:bCs/>
          <w:color w:val="FF0000"/>
        </w:rPr>
        <w:t xml:space="preserve">We wtyczce znajduje się 8 </w:t>
      </w:r>
      <w:proofErr w:type="spellStart"/>
      <w:r w:rsidR="00E34F0A">
        <w:rPr>
          <w:b/>
          <w:bCs/>
          <w:color w:val="FF0000"/>
        </w:rPr>
        <w:t>pinów</w:t>
      </w:r>
      <w:proofErr w:type="spellEnd"/>
      <w:r w:rsidRPr="00331D21">
        <w:rPr>
          <w:color w:val="FF0000"/>
        </w:rPr>
        <w:t>.</w:t>
      </w:r>
    </w:p>
    <w:p w14:paraId="2576CFD7" w14:textId="4232B739" w:rsidR="00331D21" w:rsidRPr="00331D21" w:rsidRDefault="00AC63AC" w:rsidP="00AC63AC">
      <w:pPr>
        <w:pStyle w:val="Akapitzlist"/>
        <w:ind w:left="426"/>
        <w:jc w:val="center"/>
      </w:pPr>
      <w:r>
        <w:rPr>
          <w:noProof/>
        </w:rPr>
        <w:drawing>
          <wp:inline distT="0" distB="0" distL="0" distR="0" wp14:anchorId="1BE5D3A8" wp14:editId="6CC0E4F7">
            <wp:extent cx="1800000" cy="180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D21" w:rsidRPr="0033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5A4"/>
    <w:multiLevelType w:val="hybridMultilevel"/>
    <w:tmpl w:val="062060C0"/>
    <w:lvl w:ilvl="0" w:tplc="5448A7C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6C1943"/>
    <w:multiLevelType w:val="hybridMultilevel"/>
    <w:tmpl w:val="014C0556"/>
    <w:lvl w:ilvl="0" w:tplc="7DD260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6936664"/>
    <w:multiLevelType w:val="hybridMultilevel"/>
    <w:tmpl w:val="402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14"/>
    <w:rsid w:val="00083B03"/>
    <w:rsid w:val="0020585E"/>
    <w:rsid w:val="00331D21"/>
    <w:rsid w:val="00342AAD"/>
    <w:rsid w:val="003710FC"/>
    <w:rsid w:val="003C279D"/>
    <w:rsid w:val="0049738D"/>
    <w:rsid w:val="004C61DC"/>
    <w:rsid w:val="007873B9"/>
    <w:rsid w:val="008C63D7"/>
    <w:rsid w:val="009B6214"/>
    <w:rsid w:val="00A959A6"/>
    <w:rsid w:val="00AA1068"/>
    <w:rsid w:val="00AC63AC"/>
    <w:rsid w:val="00BF116D"/>
    <w:rsid w:val="00D5637B"/>
    <w:rsid w:val="00E34F0A"/>
    <w:rsid w:val="00E62B91"/>
    <w:rsid w:val="00F1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E022"/>
  <w15:chartTrackingRefBased/>
  <w15:docId w15:val="{1E57EDB6-3211-4823-9546-702B779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Prządo</dc:creator>
  <cp:keywords/>
  <dc:description/>
  <cp:lastModifiedBy>Leszek Ulman</cp:lastModifiedBy>
  <cp:revision>2</cp:revision>
  <cp:lastPrinted>2026-05-05T05:53:00Z</cp:lastPrinted>
  <dcterms:created xsi:type="dcterms:W3CDTF">2026-05-05T10:47:00Z</dcterms:created>
  <dcterms:modified xsi:type="dcterms:W3CDTF">2026-05-05T10:47:00Z</dcterms:modified>
</cp:coreProperties>
</file>