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342B" w14:textId="359CD471" w:rsidR="00BF482C" w:rsidRPr="002D1CFD" w:rsidRDefault="00BF482C" w:rsidP="00BF482C">
      <w:pPr>
        <w:spacing w:before="240" w:after="240"/>
        <w:jc w:val="right"/>
      </w:pPr>
      <w:r w:rsidRPr="002D1CFD">
        <w:t xml:space="preserve">Kraków, </w:t>
      </w:r>
      <w:r w:rsidR="005509CF">
        <w:t>27.05.2026</w:t>
      </w:r>
      <w:r w:rsidRPr="002D1CFD">
        <w:tab/>
      </w:r>
      <w:r w:rsidRPr="002D1CFD">
        <w:tab/>
      </w:r>
    </w:p>
    <w:p w14:paraId="686741BE" w14:textId="77777777" w:rsidR="00BF482C" w:rsidRPr="002D1CFD" w:rsidRDefault="00BF482C" w:rsidP="00BF482C">
      <w:pPr>
        <w:pStyle w:val="Default"/>
        <w:rPr>
          <w:rFonts w:ascii="Times New Roman" w:hAnsi="Times New Roman" w:cs="Times New Roman"/>
        </w:rPr>
      </w:pPr>
      <w:bookmarkStart w:id="0" w:name="_Hlk499280477"/>
    </w:p>
    <w:bookmarkEnd w:id="0"/>
    <w:p w14:paraId="5C51F3FB" w14:textId="77777777" w:rsidR="00BF482C" w:rsidRPr="002D1CFD" w:rsidRDefault="00BF482C" w:rsidP="00BF482C">
      <w:pPr>
        <w:jc w:val="center"/>
        <w:rPr>
          <w:b/>
          <w:sz w:val="24"/>
          <w:szCs w:val="24"/>
        </w:rPr>
      </w:pPr>
      <w:r w:rsidRPr="002D1CFD">
        <w:rPr>
          <w:b/>
          <w:sz w:val="24"/>
          <w:szCs w:val="24"/>
        </w:rPr>
        <w:t>POWIADOMIENIE</w:t>
      </w:r>
    </w:p>
    <w:p w14:paraId="4F09DBD8" w14:textId="77777777" w:rsidR="00BF482C" w:rsidRPr="002D1CFD" w:rsidRDefault="00BF482C" w:rsidP="00BF482C">
      <w:pPr>
        <w:jc w:val="center"/>
      </w:pPr>
      <w:r w:rsidRPr="002D1CFD">
        <w:rPr>
          <w:b/>
          <w:sz w:val="24"/>
          <w:szCs w:val="24"/>
        </w:rPr>
        <w:t>o wyborze najkorzystniejszej oferty</w:t>
      </w:r>
    </w:p>
    <w:p w14:paraId="4843CA61" w14:textId="77777777" w:rsidR="00BF482C" w:rsidRPr="002D1CFD" w:rsidRDefault="00BF482C" w:rsidP="00BF482C">
      <w:pPr>
        <w:jc w:val="center"/>
        <w:rPr>
          <w:b/>
          <w:sz w:val="24"/>
          <w:szCs w:val="24"/>
        </w:rPr>
      </w:pPr>
    </w:p>
    <w:p w14:paraId="0569526C" w14:textId="77777777" w:rsidR="00BF482C" w:rsidRDefault="00BF482C" w:rsidP="00BF482C">
      <w:pPr>
        <w:ind w:firstLine="708"/>
        <w:jc w:val="both"/>
        <w:rPr>
          <w:sz w:val="24"/>
          <w:szCs w:val="24"/>
        </w:rPr>
      </w:pPr>
      <w:r w:rsidRPr="002D1CFD">
        <w:rPr>
          <w:sz w:val="24"/>
          <w:szCs w:val="24"/>
        </w:rPr>
        <w:t>W związku z zakończonym postępowaniem na</w:t>
      </w:r>
      <w:r>
        <w:rPr>
          <w:sz w:val="24"/>
          <w:szCs w:val="24"/>
        </w:rPr>
        <w:t>:</w:t>
      </w:r>
    </w:p>
    <w:p w14:paraId="2796AF00" w14:textId="77777777" w:rsidR="005509CF" w:rsidRDefault="005509CF" w:rsidP="00BF482C">
      <w:pPr>
        <w:ind w:firstLine="708"/>
        <w:jc w:val="both"/>
        <w:rPr>
          <w:sz w:val="24"/>
          <w:szCs w:val="24"/>
        </w:rPr>
      </w:pPr>
    </w:p>
    <w:p w14:paraId="06190817" w14:textId="6E18FF21" w:rsidR="00BF482C" w:rsidRDefault="005509CF" w:rsidP="005509C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09CF">
        <w:rPr>
          <w:rFonts w:asciiTheme="minorHAnsi" w:hAnsiTheme="minorHAnsi" w:cstheme="minorHAnsi"/>
          <w:b/>
          <w:bCs/>
          <w:sz w:val="28"/>
          <w:szCs w:val="28"/>
        </w:rPr>
        <w:t>Zakup i dostawa akcesoriów do kardiomonitorów oraz pulsoksymetrów</w:t>
      </w:r>
    </w:p>
    <w:p w14:paraId="3CB2C43A" w14:textId="77777777" w:rsidR="005509CF" w:rsidRDefault="005509CF" w:rsidP="005509C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95815C7" w14:textId="77777777" w:rsidR="00BF482C" w:rsidRDefault="00BF482C" w:rsidP="00BF482C">
      <w:pPr>
        <w:ind w:firstLine="708"/>
        <w:jc w:val="both"/>
        <w:rPr>
          <w:sz w:val="24"/>
          <w:szCs w:val="24"/>
        </w:rPr>
      </w:pPr>
      <w:r w:rsidRPr="002D1CFD">
        <w:rPr>
          <w:sz w:val="24"/>
          <w:szCs w:val="24"/>
        </w:rPr>
        <w:t>informujemy, że najkorzystniejszą ofertę złożyła firma:</w:t>
      </w:r>
    </w:p>
    <w:p w14:paraId="4FAF0775" w14:textId="77777777" w:rsidR="00594624" w:rsidRPr="002D1CFD" w:rsidRDefault="00594624" w:rsidP="00BF482C">
      <w:pPr>
        <w:ind w:firstLine="708"/>
        <w:jc w:val="both"/>
        <w:rPr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886"/>
        <w:gridCol w:w="1992"/>
        <w:gridCol w:w="1992"/>
      </w:tblGrid>
      <w:tr w:rsidR="00594624" w:rsidRPr="002D1CFD" w14:paraId="1098885F" w14:textId="77777777" w:rsidTr="00A57DF5">
        <w:trPr>
          <w:trHeight w:val="566"/>
          <w:jc w:val="center"/>
        </w:trPr>
        <w:tc>
          <w:tcPr>
            <w:tcW w:w="2416" w:type="dxa"/>
            <w:vAlign w:val="center"/>
          </w:tcPr>
          <w:p w14:paraId="24E4EC0D" w14:textId="77777777" w:rsidR="00594624" w:rsidRPr="00DA032D" w:rsidRDefault="00594624" w:rsidP="00A57DF5">
            <w:pPr>
              <w:jc w:val="center"/>
              <w:rPr>
                <w:b/>
                <w:bCs/>
                <w:sz w:val="24"/>
              </w:rPr>
            </w:pPr>
            <w:r w:rsidRPr="00DA032D">
              <w:rPr>
                <w:b/>
                <w:bCs/>
                <w:sz w:val="24"/>
              </w:rPr>
              <w:t>Asortyment</w:t>
            </w:r>
          </w:p>
        </w:tc>
        <w:tc>
          <w:tcPr>
            <w:tcW w:w="2886" w:type="dxa"/>
            <w:vAlign w:val="center"/>
          </w:tcPr>
          <w:p w14:paraId="7D4071A1" w14:textId="77777777" w:rsidR="00594624" w:rsidRPr="00DA032D" w:rsidRDefault="00594624" w:rsidP="00A57DF5">
            <w:pPr>
              <w:jc w:val="center"/>
              <w:rPr>
                <w:b/>
                <w:bCs/>
                <w:sz w:val="24"/>
              </w:rPr>
            </w:pPr>
            <w:r w:rsidRPr="00DA032D">
              <w:rPr>
                <w:b/>
                <w:bCs/>
                <w:sz w:val="24"/>
              </w:rPr>
              <w:t>Nazwa Wykonawcy</w:t>
            </w:r>
          </w:p>
        </w:tc>
        <w:tc>
          <w:tcPr>
            <w:tcW w:w="1992" w:type="dxa"/>
            <w:vAlign w:val="center"/>
          </w:tcPr>
          <w:p w14:paraId="2C54358F" w14:textId="77777777" w:rsidR="00594624" w:rsidRPr="00DA032D" w:rsidRDefault="00594624" w:rsidP="00A57DF5">
            <w:pPr>
              <w:jc w:val="center"/>
              <w:rPr>
                <w:b/>
                <w:bCs/>
                <w:sz w:val="24"/>
              </w:rPr>
            </w:pPr>
            <w:r w:rsidRPr="00DA032D">
              <w:rPr>
                <w:b/>
                <w:bCs/>
                <w:sz w:val="24"/>
              </w:rPr>
              <w:t>Wartość netto oferty</w:t>
            </w:r>
          </w:p>
        </w:tc>
        <w:tc>
          <w:tcPr>
            <w:tcW w:w="1992" w:type="dxa"/>
            <w:vAlign w:val="center"/>
          </w:tcPr>
          <w:p w14:paraId="35978365" w14:textId="77777777" w:rsidR="00594624" w:rsidRPr="00DA032D" w:rsidRDefault="00594624" w:rsidP="00A57DF5">
            <w:pPr>
              <w:jc w:val="center"/>
              <w:rPr>
                <w:b/>
                <w:bCs/>
                <w:sz w:val="24"/>
              </w:rPr>
            </w:pPr>
            <w:r w:rsidRPr="00DA032D">
              <w:rPr>
                <w:b/>
                <w:bCs/>
                <w:sz w:val="24"/>
              </w:rPr>
              <w:t>Wartość brutto oferty</w:t>
            </w:r>
          </w:p>
        </w:tc>
      </w:tr>
      <w:tr w:rsidR="00594624" w:rsidRPr="002D1CFD" w14:paraId="71DF78D9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46B44D59" w14:textId="60C27BC7" w:rsidR="00594624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PAKIET NR </w:t>
            </w:r>
            <w:r w:rsidR="00594624"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– </w:t>
            </w: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Kable EKG do kardiomonitorów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Shenzen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Mindray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Bene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Vision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N12, N15</w:t>
            </w:r>
          </w:p>
        </w:tc>
        <w:tc>
          <w:tcPr>
            <w:tcW w:w="2886" w:type="dxa"/>
            <w:vAlign w:val="center"/>
          </w:tcPr>
          <w:p w14:paraId="0E0828F3" w14:textId="65A12837" w:rsidR="00594624" w:rsidRPr="005509CF" w:rsidRDefault="005509CF" w:rsidP="005509CF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3060055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</w:t>
            </w: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  <w:bookmarkEnd w:id="1"/>
          </w:p>
        </w:tc>
        <w:tc>
          <w:tcPr>
            <w:tcW w:w="1992" w:type="dxa"/>
            <w:vAlign w:val="center"/>
          </w:tcPr>
          <w:p w14:paraId="6A17AF0B" w14:textId="65C36AA5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3020,00</w:t>
            </w:r>
          </w:p>
        </w:tc>
        <w:tc>
          <w:tcPr>
            <w:tcW w:w="1992" w:type="dxa"/>
            <w:vAlign w:val="center"/>
          </w:tcPr>
          <w:p w14:paraId="29A31EC0" w14:textId="26B2ACFB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3261,60</w:t>
            </w:r>
          </w:p>
        </w:tc>
      </w:tr>
      <w:tr w:rsidR="00594624" w:rsidRPr="002D1CFD" w14:paraId="7F1F17B3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252C1984" w14:textId="6BE00E95" w:rsidR="00594624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PAKIET NR</w:t>
            </w:r>
            <w:r w:rsidR="00594624"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– </w:t>
            </w: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Kable EKG do kardiomonitorów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Biolight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Q7</w:t>
            </w:r>
          </w:p>
        </w:tc>
        <w:tc>
          <w:tcPr>
            <w:tcW w:w="2886" w:type="dxa"/>
            <w:vAlign w:val="center"/>
          </w:tcPr>
          <w:p w14:paraId="27DB9A06" w14:textId="640DFBF1" w:rsidR="00594624" w:rsidRPr="005509CF" w:rsidRDefault="005509CF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2EB08D15" w14:textId="3DEC8E20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874,00</w:t>
            </w:r>
          </w:p>
        </w:tc>
        <w:tc>
          <w:tcPr>
            <w:tcW w:w="1992" w:type="dxa"/>
            <w:vAlign w:val="center"/>
          </w:tcPr>
          <w:p w14:paraId="46211B3F" w14:textId="3FE1D8D7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943,92</w:t>
            </w:r>
          </w:p>
        </w:tc>
      </w:tr>
      <w:tr w:rsidR="00594624" w:rsidRPr="002D1CFD" w14:paraId="7AFA9FED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66DD29BB" w14:textId="24C13E39" w:rsidR="00594624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PAKIET NR</w:t>
            </w:r>
            <w:r w:rsidR="00594624"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– </w:t>
            </w: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Kable EKG do kardiomonitorów GE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Datex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Ohmeda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Carescape</w:t>
            </w:r>
            <w:proofErr w:type="spellEnd"/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B650,S/5 AM</w:t>
            </w:r>
          </w:p>
        </w:tc>
        <w:tc>
          <w:tcPr>
            <w:tcW w:w="2886" w:type="dxa"/>
            <w:vAlign w:val="center"/>
          </w:tcPr>
          <w:p w14:paraId="4D96E6F0" w14:textId="69EC3890" w:rsidR="00594624" w:rsidRPr="005509CF" w:rsidRDefault="005509CF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312676A1" w14:textId="42A70F0A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1362,00</w:t>
            </w:r>
          </w:p>
        </w:tc>
        <w:tc>
          <w:tcPr>
            <w:tcW w:w="1992" w:type="dxa"/>
            <w:vAlign w:val="center"/>
          </w:tcPr>
          <w:p w14:paraId="2BA1D87B" w14:textId="3279AF40" w:rsidR="00594624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09CF">
              <w:rPr>
                <w:rFonts w:asciiTheme="minorHAnsi" w:hAnsiTheme="minorHAnsi" w:cstheme="minorHAnsi"/>
                <w:b/>
              </w:rPr>
              <w:t>1470,96</w:t>
            </w:r>
          </w:p>
        </w:tc>
      </w:tr>
      <w:tr w:rsidR="005509CF" w:rsidRPr="002D1CFD" w14:paraId="6F9D2BD1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7EFC129" w14:textId="77777777" w:rsidR="005509CF" w:rsidRPr="005509CF" w:rsidRDefault="005509CF" w:rsidP="005509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4– Kable EKG do kardiomonitorów COLIN BP-88</w:t>
            </w:r>
          </w:p>
          <w:p w14:paraId="78563834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EB72B7D" w14:textId="268F9FFE" w:rsidR="005509CF" w:rsidRPr="005509CF" w:rsidRDefault="005509CF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740C12FA" w14:textId="3739C261" w:rsidR="005509CF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124,00</w:t>
            </w:r>
          </w:p>
        </w:tc>
        <w:tc>
          <w:tcPr>
            <w:tcW w:w="1992" w:type="dxa"/>
            <w:vAlign w:val="center"/>
          </w:tcPr>
          <w:p w14:paraId="0E410659" w14:textId="70E05138" w:rsidR="005509CF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133,92</w:t>
            </w:r>
          </w:p>
        </w:tc>
      </w:tr>
      <w:tr w:rsidR="005509CF" w:rsidRPr="002D1CFD" w14:paraId="52B175DB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6C6A933E" w14:textId="77777777" w:rsidR="005509CF" w:rsidRPr="005509CF" w:rsidRDefault="005509CF" w:rsidP="005509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5 – Kable EKG do kardiomonitorów </w:t>
            </w:r>
            <w:proofErr w:type="spellStart"/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Spacelabs</w:t>
            </w:r>
            <w:proofErr w:type="spellEnd"/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: Elancee5, SL 2600, SL 2700</w:t>
            </w:r>
          </w:p>
          <w:p w14:paraId="598BDD0E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65AC516E" w14:textId="4DE10E02" w:rsidR="005509CF" w:rsidRPr="005509CF" w:rsidRDefault="005509CF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1EBCD6A9" w14:textId="664BEBA4" w:rsidR="005509CF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650,00</w:t>
            </w:r>
          </w:p>
        </w:tc>
        <w:tc>
          <w:tcPr>
            <w:tcW w:w="1992" w:type="dxa"/>
            <w:vAlign w:val="center"/>
          </w:tcPr>
          <w:p w14:paraId="4D83C1DF" w14:textId="492CAAA6" w:rsidR="005509CF" w:rsidRPr="005509CF" w:rsidRDefault="005509CF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702,00</w:t>
            </w:r>
          </w:p>
        </w:tc>
      </w:tr>
      <w:tr w:rsidR="005509CF" w:rsidRPr="002D1CFD" w14:paraId="76B161AE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58C4ED9A" w14:textId="77777777" w:rsidR="005509CF" w:rsidRPr="005509CF" w:rsidRDefault="005509CF" w:rsidP="005509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lastRenderedPageBreak/>
              <w:t xml:space="preserve">PAKIET NR 6 – Kable EKG do kardiomonitorów </w:t>
            </w:r>
            <w:proofErr w:type="spellStart"/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Goldway</w:t>
            </w:r>
            <w:proofErr w:type="spellEnd"/>
            <w:r w:rsidRPr="005509CF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G40,G60</w:t>
            </w:r>
          </w:p>
          <w:p w14:paraId="5E591B99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B84B631" w14:textId="069B21B4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</w:t>
            </w:r>
          </w:p>
        </w:tc>
        <w:tc>
          <w:tcPr>
            <w:tcW w:w="1992" w:type="dxa"/>
            <w:vAlign w:val="center"/>
          </w:tcPr>
          <w:p w14:paraId="4D4E4812" w14:textId="289D5681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1160,00</w:t>
            </w:r>
          </w:p>
        </w:tc>
        <w:tc>
          <w:tcPr>
            <w:tcW w:w="1992" w:type="dxa"/>
            <w:vAlign w:val="center"/>
          </w:tcPr>
          <w:p w14:paraId="4F2FC550" w14:textId="7A9616E2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1252,80</w:t>
            </w:r>
          </w:p>
        </w:tc>
      </w:tr>
      <w:tr w:rsidR="005509CF" w:rsidRPr="002D1CFD" w14:paraId="315711F7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2F55E334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7 – Kable EKG do kardiomonitorów Philips InteliVue</w:t>
            </w:r>
          </w:p>
          <w:p w14:paraId="0E464BB8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9D389AB" w14:textId="553BAF49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</w:t>
            </w:r>
          </w:p>
        </w:tc>
        <w:tc>
          <w:tcPr>
            <w:tcW w:w="1992" w:type="dxa"/>
            <w:vAlign w:val="center"/>
          </w:tcPr>
          <w:p w14:paraId="035524F7" w14:textId="4E0764D5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742,00</w:t>
            </w:r>
          </w:p>
        </w:tc>
        <w:tc>
          <w:tcPr>
            <w:tcW w:w="1992" w:type="dxa"/>
            <w:vAlign w:val="center"/>
          </w:tcPr>
          <w:p w14:paraId="7477C1EA" w14:textId="4FC0B5FC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801,36</w:t>
            </w:r>
          </w:p>
        </w:tc>
      </w:tr>
      <w:tr w:rsidR="005509CF" w:rsidRPr="002D1CFD" w14:paraId="35064F8C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25FA0D90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8 – Kable EKG do kardiomonitorów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Bio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-Medical iPM-9800</w:t>
            </w:r>
          </w:p>
          <w:p w14:paraId="0A9FFAEC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42ECEE92" w14:textId="77777777" w:rsidR="005509CF" w:rsidRDefault="005509CF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69F079" w14:textId="11B48414" w:rsidR="00FA002B" w:rsidRPr="00FA002B" w:rsidRDefault="00FA002B" w:rsidP="00FA002B">
            <w:pPr>
              <w:rPr>
                <w:lang w:val="pl-PL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5509CF">
              <w:rPr>
                <w:rFonts w:asciiTheme="minorHAnsi" w:hAnsiTheme="minorHAnsi" w:cstheme="minorHAnsi"/>
                <w:b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193B2967" w14:textId="2866D822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942,00</w:t>
            </w:r>
          </w:p>
        </w:tc>
        <w:tc>
          <w:tcPr>
            <w:tcW w:w="1992" w:type="dxa"/>
            <w:vAlign w:val="center"/>
          </w:tcPr>
          <w:p w14:paraId="0DB006EC" w14:textId="4CE1732C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1017,36</w:t>
            </w:r>
          </w:p>
        </w:tc>
      </w:tr>
      <w:tr w:rsidR="005509CF" w:rsidRPr="002D1CFD" w14:paraId="766899EE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5C5E97FD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9– Kable EKG do kardiomonitorów Nihon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Kohden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Life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Scope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BSM-2353 K</w:t>
            </w:r>
          </w:p>
          <w:p w14:paraId="580D68D4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57B685B" w14:textId="033AA94B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3A5F2EA5" w14:textId="66D20905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808,00</w:t>
            </w:r>
          </w:p>
        </w:tc>
        <w:tc>
          <w:tcPr>
            <w:tcW w:w="1992" w:type="dxa"/>
            <w:vAlign w:val="center"/>
          </w:tcPr>
          <w:p w14:paraId="708D43A2" w14:textId="778E3365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872,64</w:t>
            </w:r>
          </w:p>
        </w:tc>
      </w:tr>
      <w:tr w:rsidR="005509CF" w:rsidRPr="002D1CFD" w14:paraId="26FC904A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31EA47F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10 – Kable EKG do kardiomonitorów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Nellcor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N5600</w:t>
            </w:r>
          </w:p>
          <w:p w14:paraId="41208050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16E7667D" w14:textId="5E85074A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465392B1" w14:textId="45D39C4D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440,00</w:t>
            </w:r>
          </w:p>
        </w:tc>
        <w:tc>
          <w:tcPr>
            <w:tcW w:w="1992" w:type="dxa"/>
            <w:vAlign w:val="center"/>
          </w:tcPr>
          <w:p w14:paraId="0F2F5C82" w14:textId="6B4FB406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475,20</w:t>
            </w:r>
          </w:p>
        </w:tc>
      </w:tr>
      <w:tr w:rsidR="005509CF" w:rsidRPr="002D1CFD" w14:paraId="76DF17C5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16984CC8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11 – Kable EKG do kardiomonitorów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Bio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-Medical PM-7000</w:t>
            </w:r>
          </w:p>
          <w:p w14:paraId="01A51528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35294A81" w14:textId="3E0395C3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0C1C0415" w14:textId="308CE3DB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436,00</w:t>
            </w:r>
          </w:p>
        </w:tc>
        <w:tc>
          <w:tcPr>
            <w:tcW w:w="1992" w:type="dxa"/>
            <w:vAlign w:val="center"/>
          </w:tcPr>
          <w:p w14:paraId="29D54C5B" w14:textId="0DCC382B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470,88</w:t>
            </w:r>
          </w:p>
        </w:tc>
      </w:tr>
      <w:tr w:rsidR="005509CF" w:rsidRPr="002D1CFD" w14:paraId="66334495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3BBA9B1A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12 – Kable EKG do kardiomonitorów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Mindray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uMEC10,uMEC120 Basic, UMEC-15</w:t>
            </w:r>
          </w:p>
          <w:p w14:paraId="57D70E48" w14:textId="77777777" w:rsidR="005509CF" w:rsidRPr="005509CF" w:rsidRDefault="005509CF" w:rsidP="00A57DF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14:paraId="704BBF8A" w14:textId="59D6F0CE" w:rsidR="005509CF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24FFF3BE" w14:textId="3F0896BC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622,00</w:t>
            </w:r>
          </w:p>
        </w:tc>
        <w:tc>
          <w:tcPr>
            <w:tcW w:w="1992" w:type="dxa"/>
            <w:vAlign w:val="center"/>
          </w:tcPr>
          <w:p w14:paraId="0A367500" w14:textId="5081601C" w:rsidR="005509CF" w:rsidRPr="005509CF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671,76</w:t>
            </w:r>
          </w:p>
        </w:tc>
      </w:tr>
      <w:tr w:rsidR="00FA002B" w:rsidRPr="002D1CFD" w14:paraId="325CF0F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78E193BC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14 – Kable EKG do kardiomonitorów </w:t>
            </w:r>
            <w:proofErr w:type="spellStart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Goldway</w:t>
            </w:r>
            <w:proofErr w:type="spellEnd"/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UT4000F</w:t>
            </w:r>
          </w:p>
          <w:p w14:paraId="7695F97F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72916AC1" w14:textId="5854773A" w:rsidR="00FA002B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4FB96FF7" w14:textId="1ED8011C" w:rsidR="00FA002B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528,00</w:t>
            </w:r>
          </w:p>
        </w:tc>
        <w:tc>
          <w:tcPr>
            <w:tcW w:w="1992" w:type="dxa"/>
            <w:vAlign w:val="center"/>
          </w:tcPr>
          <w:p w14:paraId="18092855" w14:textId="1ABE370A" w:rsidR="00FA002B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570,24</w:t>
            </w:r>
          </w:p>
        </w:tc>
      </w:tr>
      <w:tr w:rsidR="00FA002B" w:rsidRPr="002D1CFD" w14:paraId="1688DC6B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609C64B7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lastRenderedPageBreak/>
              <w:t>PAKIET NR  15 – Kable EKG do rejestratorów holterowskich</w:t>
            </w:r>
          </w:p>
          <w:p w14:paraId="2D21B563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013853BC" w14:textId="4398A1B8" w:rsidR="00FA002B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68F112AF" w14:textId="44B9DDED" w:rsidR="00FA002B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7290,00</w:t>
            </w:r>
          </w:p>
        </w:tc>
        <w:tc>
          <w:tcPr>
            <w:tcW w:w="1992" w:type="dxa"/>
            <w:vAlign w:val="center"/>
          </w:tcPr>
          <w:p w14:paraId="0366B70B" w14:textId="12A87A59" w:rsidR="00FA002B" w:rsidRDefault="00FA002B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7873,20</w:t>
            </w:r>
          </w:p>
        </w:tc>
      </w:tr>
      <w:tr w:rsidR="00FA002B" w:rsidRPr="002D1CFD" w14:paraId="41F57353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4345650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FA002B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16 – Kable do aparatów EKG</w:t>
            </w:r>
          </w:p>
          <w:p w14:paraId="0EB6D4AD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17099C3C" w14:textId="20D0E54C" w:rsidR="00FA002B" w:rsidRPr="005509CF" w:rsidRDefault="00FA002B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66BB63CA" w14:textId="735D0F67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2460,00</w:t>
            </w:r>
          </w:p>
        </w:tc>
        <w:tc>
          <w:tcPr>
            <w:tcW w:w="1992" w:type="dxa"/>
            <w:vAlign w:val="center"/>
          </w:tcPr>
          <w:p w14:paraId="3DF02CDA" w14:textId="0896062E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2656,80</w:t>
            </w:r>
          </w:p>
        </w:tc>
      </w:tr>
      <w:tr w:rsidR="00FA002B" w:rsidRPr="002D1CFD" w14:paraId="330B9627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5D1FB5BE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17 – Czujniki  Sp02do kardiomonitorów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Biolight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Q7</w:t>
            </w:r>
          </w:p>
          <w:p w14:paraId="53A7391B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5146A86F" w14:textId="019A3516" w:rsidR="00FA002B" w:rsidRPr="005509CF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1EB88C2F" w14:textId="07BF1E31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840,00</w:t>
            </w:r>
          </w:p>
        </w:tc>
        <w:tc>
          <w:tcPr>
            <w:tcW w:w="1992" w:type="dxa"/>
            <w:vAlign w:val="center"/>
          </w:tcPr>
          <w:p w14:paraId="28E6A318" w14:textId="1B47865D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907,20</w:t>
            </w:r>
          </w:p>
        </w:tc>
      </w:tr>
      <w:tr w:rsidR="00FA002B" w:rsidRPr="002D1CFD" w14:paraId="611C9EB8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1C7E93BE" w14:textId="4F781316" w:rsidR="00FA002B" w:rsidRPr="00FA002B" w:rsidRDefault="008C71E6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18 – Czujniki Sp02 do kardiomonitorów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Carescape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B650,S/5AM</w:t>
            </w:r>
          </w:p>
        </w:tc>
        <w:tc>
          <w:tcPr>
            <w:tcW w:w="2886" w:type="dxa"/>
            <w:vAlign w:val="center"/>
          </w:tcPr>
          <w:p w14:paraId="3EF69419" w14:textId="712C4BC5" w:rsidR="00FA002B" w:rsidRPr="005509CF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149C6624" w14:textId="2ABED454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1140,00</w:t>
            </w:r>
          </w:p>
        </w:tc>
        <w:tc>
          <w:tcPr>
            <w:tcW w:w="1992" w:type="dxa"/>
            <w:vAlign w:val="center"/>
          </w:tcPr>
          <w:p w14:paraId="4F072B80" w14:textId="0D156D5F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1231,20</w:t>
            </w:r>
          </w:p>
        </w:tc>
      </w:tr>
      <w:tr w:rsidR="00FA002B" w:rsidRPr="002D1CFD" w14:paraId="11B7D77D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16CFADE0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19 – Czujniki Sp02 do kardiomonitorów COLIN BP-88</w:t>
            </w:r>
          </w:p>
          <w:p w14:paraId="1DF8B64F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6976BDFA" w14:textId="34AC1F69" w:rsidR="00FA002B" w:rsidRPr="005509CF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0B631264" w14:textId="0E6B71D0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174,00</w:t>
            </w:r>
          </w:p>
        </w:tc>
        <w:tc>
          <w:tcPr>
            <w:tcW w:w="1992" w:type="dxa"/>
            <w:vAlign w:val="center"/>
          </w:tcPr>
          <w:p w14:paraId="72C52F63" w14:textId="12FFCCE5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187,92</w:t>
            </w:r>
          </w:p>
        </w:tc>
      </w:tr>
      <w:tr w:rsidR="00FA002B" w:rsidRPr="002D1CFD" w14:paraId="0CA4389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343B471C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20 – Czujniki Sp02 do kardiomonitorów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Elance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e5,e7</w:t>
            </w:r>
          </w:p>
          <w:p w14:paraId="026F8F44" w14:textId="77777777" w:rsidR="00FA002B" w:rsidRPr="00FA002B" w:rsidRDefault="00FA002B" w:rsidP="00FA002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0CD7DBE7" w14:textId="57B0E7D2" w:rsidR="00FA002B" w:rsidRPr="005509CF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501BE93D" w14:textId="3C1602AF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400,00</w:t>
            </w:r>
          </w:p>
        </w:tc>
        <w:tc>
          <w:tcPr>
            <w:tcW w:w="1992" w:type="dxa"/>
            <w:vAlign w:val="center"/>
          </w:tcPr>
          <w:p w14:paraId="59CF9C18" w14:textId="495E6677" w:rsidR="00FA002B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432,00</w:t>
            </w:r>
          </w:p>
        </w:tc>
      </w:tr>
      <w:tr w:rsidR="008C71E6" w:rsidRPr="002D1CFD" w14:paraId="7FB9110C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7C274D86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21 – Czujniki Sp02 do kardiomonitorów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Goldway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G40, G60</w:t>
            </w:r>
          </w:p>
          <w:p w14:paraId="5396237C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41DC2BCE" w14:textId="70F86E98" w:rsidR="008C71E6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</w:t>
            </w:r>
          </w:p>
        </w:tc>
        <w:tc>
          <w:tcPr>
            <w:tcW w:w="1992" w:type="dxa"/>
            <w:vAlign w:val="center"/>
          </w:tcPr>
          <w:p w14:paraId="36895CEC" w14:textId="57769191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1575,00</w:t>
            </w:r>
          </w:p>
        </w:tc>
        <w:tc>
          <w:tcPr>
            <w:tcW w:w="1992" w:type="dxa"/>
            <w:vAlign w:val="center"/>
          </w:tcPr>
          <w:p w14:paraId="4EBE9077" w14:textId="518BAFCF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1701,00</w:t>
            </w:r>
          </w:p>
        </w:tc>
      </w:tr>
      <w:tr w:rsidR="008C71E6" w:rsidRPr="002D1CFD" w14:paraId="576F5C9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3BEB1483" w14:textId="145E1BB4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6D44D4">
              <w:rPr>
                <w:rFonts w:asciiTheme="minorHAnsi" w:hAnsiTheme="minorHAnsi" w:cstheme="minorHAnsi"/>
                <w:b/>
                <w:bCs/>
              </w:rPr>
              <w:t xml:space="preserve">PAKIET NR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23 </w:t>
            </w:r>
            <w:r w:rsidRPr="006D44D4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</w:rPr>
              <w:t>Czujniki Sp02 do kardiomonitorów iPM-9800</w:t>
            </w:r>
          </w:p>
        </w:tc>
        <w:tc>
          <w:tcPr>
            <w:tcW w:w="2886" w:type="dxa"/>
            <w:vAlign w:val="center"/>
          </w:tcPr>
          <w:p w14:paraId="447EB504" w14:textId="1165EF69" w:rsidR="008C71E6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4BF3229C" w14:textId="6C495072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840,00</w:t>
            </w:r>
          </w:p>
        </w:tc>
        <w:tc>
          <w:tcPr>
            <w:tcW w:w="1992" w:type="dxa"/>
            <w:vAlign w:val="center"/>
          </w:tcPr>
          <w:p w14:paraId="49839170" w14:textId="6A4484F4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907,20</w:t>
            </w:r>
          </w:p>
        </w:tc>
      </w:tr>
      <w:tr w:rsidR="008C71E6" w:rsidRPr="002D1CFD" w14:paraId="75224C5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3AF93B6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24 – Czujniki Sp02 do kardiomonitorów Nihon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Kohden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Life </w:t>
            </w:r>
            <w:proofErr w:type="spellStart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Scope</w:t>
            </w:r>
            <w:proofErr w:type="spellEnd"/>
            <w:r w:rsidRPr="008C71E6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L model BSM-2353K</w:t>
            </w:r>
          </w:p>
          <w:p w14:paraId="181332B5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338D174E" w14:textId="0F676614" w:rsidR="008C71E6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46C3E51A" w14:textId="7BF71AF0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120,00</w:t>
            </w:r>
          </w:p>
        </w:tc>
        <w:tc>
          <w:tcPr>
            <w:tcW w:w="1992" w:type="dxa"/>
            <w:vAlign w:val="center"/>
          </w:tcPr>
          <w:p w14:paraId="6438E126" w14:textId="6253D98E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129,60</w:t>
            </w:r>
          </w:p>
        </w:tc>
      </w:tr>
      <w:tr w:rsidR="008C71E6" w:rsidRPr="002D1CFD" w14:paraId="3AF69589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1F778061" w14:textId="3FD314A8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</w:t>
            </w:r>
            <w:r w:rsidRPr="006D44D4">
              <w:rPr>
                <w:rFonts w:asciiTheme="minorHAnsi" w:hAnsiTheme="minorHAnsi" w:cstheme="minorHAnsi"/>
                <w:b/>
                <w:bCs/>
              </w:rPr>
              <w:t xml:space="preserve">AKIET NR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25 </w:t>
            </w:r>
            <w:r w:rsidRPr="006D44D4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Czujniki Sp02 do kardiomonitorów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Nellcor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N5600</w:t>
            </w:r>
          </w:p>
        </w:tc>
        <w:tc>
          <w:tcPr>
            <w:tcW w:w="2886" w:type="dxa"/>
            <w:vAlign w:val="center"/>
          </w:tcPr>
          <w:p w14:paraId="4684CF4C" w14:textId="67D4C81D" w:rsidR="008C71E6" w:rsidRDefault="008C71E6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70116A14" w14:textId="689BB632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240,00</w:t>
            </w:r>
          </w:p>
        </w:tc>
        <w:tc>
          <w:tcPr>
            <w:tcW w:w="1992" w:type="dxa"/>
            <w:vAlign w:val="center"/>
          </w:tcPr>
          <w:p w14:paraId="671F6871" w14:textId="06649D30" w:rsidR="008C71E6" w:rsidRDefault="008C71E6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259,20</w:t>
            </w:r>
          </w:p>
        </w:tc>
      </w:tr>
      <w:tr w:rsidR="008C71E6" w:rsidRPr="002D1CFD" w14:paraId="0C009C8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644F21C5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26 – Czujniki Sp02 do kardiomonitorów PM-7000</w:t>
            </w:r>
          </w:p>
          <w:p w14:paraId="6DC97C05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65A7CBDE" w14:textId="6B4AFB01" w:rsidR="008C71E6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7144F95C" w14:textId="7E0145F2" w:rsidR="008C71E6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200,00</w:t>
            </w:r>
          </w:p>
        </w:tc>
        <w:tc>
          <w:tcPr>
            <w:tcW w:w="1992" w:type="dxa"/>
            <w:vAlign w:val="center"/>
          </w:tcPr>
          <w:p w14:paraId="7E1F25F8" w14:textId="6667A9DD" w:rsidR="008C71E6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216,00</w:t>
            </w:r>
          </w:p>
        </w:tc>
      </w:tr>
      <w:tr w:rsidR="008C71E6" w:rsidRPr="002D1CFD" w14:paraId="1668F8D7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2D2D48AE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27 – Czujniki Sp02 do kardiomonitorów S/5 CAM</w:t>
            </w:r>
          </w:p>
          <w:p w14:paraId="52A7701B" w14:textId="77777777" w:rsidR="008C71E6" w:rsidRPr="008C71E6" w:rsidRDefault="008C71E6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7C84A1EF" w14:textId="71BD19CF" w:rsidR="008C71E6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07453DC5" w14:textId="19192F7F" w:rsidR="008C71E6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240,00</w:t>
            </w:r>
          </w:p>
        </w:tc>
        <w:tc>
          <w:tcPr>
            <w:tcW w:w="1992" w:type="dxa"/>
            <w:vAlign w:val="center"/>
          </w:tcPr>
          <w:p w14:paraId="065F706F" w14:textId="3FA1EE65" w:rsidR="008C71E6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259,20</w:t>
            </w:r>
          </w:p>
        </w:tc>
      </w:tr>
      <w:tr w:rsidR="00B71558" w:rsidRPr="002D1CFD" w14:paraId="66BA369F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68EBB7B9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28 – Czujniki Sp02 do kardiomonitorów UT4000F</w:t>
            </w:r>
          </w:p>
          <w:p w14:paraId="1FD8D655" w14:textId="77777777" w:rsidR="00B71558" w:rsidRPr="008C71E6" w:rsidRDefault="00B71558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5CA35012" w14:textId="19B7CE9E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</w:t>
            </w:r>
          </w:p>
        </w:tc>
        <w:tc>
          <w:tcPr>
            <w:tcW w:w="1992" w:type="dxa"/>
            <w:vAlign w:val="center"/>
          </w:tcPr>
          <w:p w14:paraId="0043B08A" w14:textId="2D2BDBAA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940,00</w:t>
            </w:r>
          </w:p>
        </w:tc>
        <w:tc>
          <w:tcPr>
            <w:tcW w:w="1992" w:type="dxa"/>
            <w:vAlign w:val="center"/>
          </w:tcPr>
          <w:p w14:paraId="3FD8441F" w14:textId="5759EFAE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1015,20</w:t>
            </w:r>
          </w:p>
        </w:tc>
      </w:tr>
      <w:tr w:rsidR="00B71558" w:rsidRPr="002D1CFD" w14:paraId="20939AD7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A6075B5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29 – Czujniki Sp02 do pulsoksymetrów </w:t>
            </w:r>
            <w:proofErr w:type="spellStart"/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Nonin</w:t>
            </w:r>
            <w:proofErr w:type="spellEnd"/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8500</w:t>
            </w:r>
          </w:p>
          <w:p w14:paraId="4E582BAD" w14:textId="77777777" w:rsidR="00B71558" w:rsidRPr="008C71E6" w:rsidRDefault="00B71558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27905AE6" w14:textId="0E5D32FA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67FBF53B" w14:textId="42DCB544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200,00</w:t>
            </w:r>
          </w:p>
        </w:tc>
        <w:tc>
          <w:tcPr>
            <w:tcW w:w="1992" w:type="dxa"/>
            <w:vAlign w:val="center"/>
          </w:tcPr>
          <w:p w14:paraId="47FBC3CE" w14:textId="336A907B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216,00</w:t>
            </w:r>
          </w:p>
        </w:tc>
      </w:tr>
      <w:tr w:rsidR="00B71558" w:rsidRPr="002D1CFD" w14:paraId="08E38731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4891E70C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205991BA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30 – Czujniki Sp02 do pulsoksymetrów BCI3303</w:t>
            </w:r>
          </w:p>
          <w:p w14:paraId="1B95F53A" w14:textId="77777777" w:rsidR="00B71558" w:rsidRPr="008C71E6" w:rsidRDefault="00B71558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62ED773A" w14:textId="63B79449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4B03DF03" w14:textId="59B513B2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100,00</w:t>
            </w:r>
          </w:p>
        </w:tc>
        <w:tc>
          <w:tcPr>
            <w:tcW w:w="1992" w:type="dxa"/>
            <w:vAlign w:val="center"/>
          </w:tcPr>
          <w:p w14:paraId="6E8F41FD" w14:textId="2FF4F48F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108,00</w:t>
            </w:r>
          </w:p>
        </w:tc>
      </w:tr>
      <w:tr w:rsidR="00B71558" w:rsidRPr="002D1CFD" w14:paraId="5387793E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7EA251AB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PAKIET NR  31 – Czujniki Sp02 do pulsoksymetrów </w:t>
            </w:r>
            <w:proofErr w:type="spellStart"/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Nellcor</w:t>
            </w:r>
            <w:proofErr w:type="spellEnd"/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 xml:space="preserve"> N560</w:t>
            </w:r>
          </w:p>
          <w:p w14:paraId="2A5599C3" w14:textId="77777777" w:rsidR="00B71558" w:rsidRPr="008C71E6" w:rsidRDefault="00B71558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30F8989F" w14:textId="258A4DFD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</w:t>
            </w:r>
          </w:p>
        </w:tc>
        <w:tc>
          <w:tcPr>
            <w:tcW w:w="1992" w:type="dxa"/>
            <w:vAlign w:val="center"/>
          </w:tcPr>
          <w:p w14:paraId="4C03C9E0" w14:textId="2EEDF1BF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2925,00</w:t>
            </w:r>
          </w:p>
        </w:tc>
        <w:tc>
          <w:tcPr>
            <w:tcW w:w="1992" w:type="dxa"/>
            <w:vAlign w:val="center"/>
          </w:tcPr>
          <w:p w14:paraId="48648678" w14:textId="48310150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3159,00</w:t>
            </w:r>
          </w:p>
        </w:tc>
      </w:tr>
      <w:tr w:rsidR="00B71558" w:rsidRPr="002D1CFD" w14:paraId="5093C938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34FE0212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32 – Czujniki Sp02 do pulsoksymetrów PM 100N</w:t>
            </w:r>
          </w:p>
          <w:p w14:paraId="44749B7E" w14:textId="77777777" w:rsidR="00B71558" w:rsidRPr="008C71E6" w:rsidRDefault="00B71558" w:rsidP="008C71E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487DF914" w14:textId="7A644AFE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23C958F9" w14:textId="67B89075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120,00</w:t>
            </w:r>
          </w:p>
        </w:tc>
        <w:tc>
          <w:tcPr>
            <w:tcW w:w="1992" w:type="dxa"/>
            <w:vAlign w:val="center"/>
          </w:tcPr>
          <w:p w14:paraId="7E6700BA" w14:textId="124991DC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129,60</w:t>
            </w:r>
          </w:p>
        </w:tc>
      </w:tr>
      <w:tr w:rsidR="00B71558" w:rsidRPr="002D1CFD" w14:paraId="0BC34C07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B4CD06D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33 – Czujniki Sp02 do pulsoksymetrów RAD-7, RAD-8</w:t>
            </w:r>
          </w:p>
          <w:p w14:paraId="6208ED2A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0B7F624A" w14:textId="4BCAF927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</w:t>
            </w:r>
            <w:r w:rsidRPr="00795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Piotr Dopieralski</w:t>
            </w:r>
          </w:p>
        </w:tc>
        <w:tc>
          <w:tcPr>
            <w:tcW w:w="1992" w:type="dxa"/>
            <w:vAlign w:val="center"/>
          </w:tcPr>
          <w:p w14:paraId="30EA784A" w14:textId="1F4239A8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1240,00</w:t>
            </w:r>
          </w:p>
        </w:tc>
        <w:tc>
          <w:tcPr>
            <w:tcW w:w="1992" w:type="dxa"/>
            <w:vAlign w:val="center"/>
          </w:tcPr>
          <w:p w14:paraId="2E158CB2" w14:textId="2EF90773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1339,20</w:t>
            </w:r>
          </w:p>
        </w:tc>
      </w:tr>
      <w:tr w:rsidR="00B71558" w:rsidRPr="002D1CFD" w14:paraId="3EB9670B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74A1F316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lastRenderedPageBreak/>
              <w:t>PAKIET NR  34  – Mankiety do kardiomonitorów</w:t>
            </w:r>
          </w:p>
          <w:p w14:paraId="1A6C7A80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4EA44881" w14:textId="5C896705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0F7E6C0F" w14:textId="1D93C0EB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866,00</w:t>
            </w:r>
          </w:p>
        </w:tc>
        <w:tc>
          <w:tcPr>
            <w:tcW w:w="1992" w:type="dxa"/>
            <w:vAlign w:val="center"/>
          </w:tcPr>
          <w:p w14:paraId="00044435" w14:textId="0E8434C8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935,28</w:t>
            </w:r>
          </w:p>
        </w:tc>
      </w:tr>
      <w:tr w:rsidR="00B71558" w:rsidRPr="002D1CFD" w14:paraId="3C364A0F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34932B9A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36 – Mankiet infuzyjny do szybkich przetoczeń</w:t>
            </w:r>
          </w:p>
          <w:p w14:paraId="6DB0D81C" w14:textId="138A1D4F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345F8F53" w14:textId="3D2D6F75" w:rsidR="00B71558" w:rsidRDefault="00B71558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510A4562" w14:textId="2316372F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325,00</w:t>
            </w:r>
          </w:p>
        </w:tc>
        <w:tc>
          <w:tcPr>
            <w:tcW w:w="1992" w:type="dxa"/>
            <w:vAlign w:val="center"/>
          </w:tcPr>
          <w:p w14:paraId="12149F77" w14:textId="165808D2" w:rsidR="00B71558" w:rsidRDefault="00B71558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351,00</w:t>
            </w:r>
          </w:p>
        </w:tc>
      </w:tr>
      <w:tr w:rsidR="00B71558" w:rsidRPr="002D1CFD" w14:paraId="59E83590" w14:textId="77777777" w:rsidTr="00A57DF5">
        <w:trPr>
          <w:trHeight w:val="1411"/>
          <w:jc w:val="center"/>
        </w:trPr>
        <w:tc>
          <w:tcPr>
            <w:tcW w:w="2416" w:type="dxa"/>
            <w:vAlign w:val="center"/>
          </w:tcPr>
          <w:p w14:paraId="09F9F742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  <w:r w:rsidRPr="00B71558">
              <w:rPr>
                <w:rFonts w:asciiTheme="minorHAnsi" w:eastAsia="Times New Roman" w:hAnsiTheme="minorHAnsi" w:cstheme="minorHAnsi"/>
                <w:b/>
                <w:bCs/>
                <w:lang w:val="pl-PL"/>
              </w:rPr>
              <w:t>PAKIET NR  37 – Pułapka wodna</w:t>
            </w:r>
          </w:p>
          <w:p w14:paraId="3CA84EC5" w14:textId="77777777" w:rsidR="00B71558" w:rsidRPr="00B71558" w:rsidRDefault="00B71558" w:rsidP="00B7155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pl-PL"/>
              </w:rPr>
            </w:pPr>
          </w:p>
        </w:tc>
        <w:tc>
          <w:tcPr>
            <w:tcW w:w="2886" w:type="dxa"/>
            <w:vAlign w:val="center"/>
          </w:tcPr>
          <w:p w14:paraId="1FE2A346" w14:textId="46667983" w:rsidR="00B71558" w:rsidRDefault="003C1674" w:rsidP="00A57DF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09CF">
              <w:rPr>
                <w:rFonts w:asciiTheme="minorHAnsi" w:hAnsiTheme="minorHAnsi" w:cstheme="minorHAnsi"/>
                <w:b/>
                <w:sz w:val="22"/>
                <w:szCs w:val="22"/>
              </w:rPr>
              <w:t>LM LINE Sp z o.o</w:t>
            </w:r>
          </w:p>
        </w:tc>
        <w:tc>
          <w:tcPr>
            <w:tcW w:w="1992" w:type="dxa"/>
            <w:vAlign w:val="center"/>
          </w:tcPr>
          <w:p w14:paraId="549E87C0" w14:textId="16139DDD" w:rsidR="00B71558" w:rsidRDefault="003C1674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4320,00</w:t>
            </w:r>
          </w:p>
        </w:tc>
        <w:tc>
          <w:tcPr>
            <w:tcW w:w="1992" w:type="dxa"/>
            <w:vAlign w:val="center"/>
          </w:tcPr>
          <w:p w14:paraId="60CAA9FD" w14:textId="35D9E61F" w:rsidR="00B71558" w:rsidRDefault="003C1674" w:rsidP="00A57DF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4665,60</w:t>
            </w:r>
          </w:p>
        </w:tc>
      </w:tr>
    </w:tbl>
    <w:p w14:paraId="7F0F7925" w14:textId="77777777" w:rsidR="00BF482C" w:rsidRDefault="00BF482C" w:rsidP="00594624">
      <w:pPr>
        <w:jc w:val="both"/>
      </w:pPr>
    </w:p>
    <w:p w14:paraId="2136A96C" w14:textId="77777777" w:rsidR="003C1674" w:rsidRDefault="003C1674" w:rsidP="00BF482C">
      <w:pPr>
        <w:ind w:firstLine="708"/>
        <w:jc w:val="both"/>
      </w:pPr>
    </w:p>
    <w:p w14:paraId="0FA77A34" w14:textId="486B2E8B" w:rsidR="00BF482C" w:rsidRPr="002D1CFD" w:rsidRDefault="00BF482C" w:rsidP="00BF482C">
      <w:pPr>
        <w:ind w:firstLine="708"/>
        <w:jc w:val="both"/>
      </w:pPr>
      <w:r w:rsidRPr="002D1CFD">
        <w:t xml:space="preserve">Uzasadnienie wyboru: </w:t>
      </w:r>
      <w:r>
        <w:t>najkorzystniejsz</w:t>
      </w:r>
      <w:r w:rsidR="00594624">
        <w:t>e</w:t>
      </w:r>
      <w:r>
        <w:t xml:space="preserve"> ofer</w:t>
      </w:r>
      <w:r w:rsidR="00594624">
        <w:t>ty</w:t>
      </w:r>
      <w:r w:rsidR="003C1674">
        <w:t>.</w:t>
      </w:r>
    </w:p>
    <w:p w14:paraId="2707D6D0" w14:textId="77777777" w:rsidR="00BF482C" w:rsidRPr="002D1CFD" w:rsidRDefault="00BF482C" w:rsidP="00BF482C">
      <w:pPr>
        <w:ind w:left="180" w:firstLine="528"/>
        <w:jc w:val="both"/>
      </w:pPr>
    </w:p>
    <w:p w14:paraId="72C8ACB2" w14:textId="77777777" w:rsidR="00BF482C" w:rsidRPr="00850179" w:rsidRDefault="00BF482C" w:rsidP="00BF482C"/>
    <w:p w14:paraId="17961F47" w14:textId="77777777" w:rsidR="00BF482C" w:rsidRPr="004E1F35" w:rsidRDefault="00BF482C" w:rsidP="00BF482C"/>
    <w:p w14:paraId="755A6514" w14:textId="784A2FEB" w:rsidR="002C5EB3" w:rsidRPr="00BF482C" w:rsidRDefault="002C5EB3" w:rsidP="00BF482C"/>
    <w:sectPr w:rsidR="002C5EB3" w:rsidRPr="00BF482C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1468B9"/>
    <w:rsid w:val="002C5EB3"/>
    <w:rsid w:val="0030412D"/>
    <w:rsid w:val="00341B1D"/>
    <w:rsid w:val="00355C7D"/>
    <w:rsid w:val="003C1674"/>
    <w:rsid w:val="003F44FA"/>
    <w:rsid w:val="004A467E"/>
    <w:rsid w:val="004C338A"/>
    <w:rsid w:val="00517C95"/>
    <w:rsid w:val="005509CF"/>
    <w:rsid w:val="0057372D"/>
    <w:rsid w:val="00594624"/>
    <w:rsid w:val="005C2F97"/>
    <w:rsid w:val="005F526E"/>
    <w:rsid w:val="00602A1B"/>
    <w:rsid w:val="00607DC7"/>
    <w:rsid w:val="00650710"/>
    <w:rsid w:val="00663EFA"/>
    <w:rsid w:val="00680FB8"/>
    <w:rsid w:val="00682AE6"/>
    <w:rsid w:val="007764FD"/>
    <w:rsid w:val="007A1A1E"/>
    <w:rsid w:val="008C71E6"/>
    <w:rsid w:val="009225B9"/>
    <w:rsid w:val="009B633D"/>
    <w:rsid w:val="00AF2C9F"/>
    <w:rsid w:val="00B12777"/>
    <w:rsid w:val="00B71558"/>
    <w:rsid w:val="00BD1325"/>
    <w:rsid w:val="00BF482C"/>
    <w:rsid w:val="00C47423"/>
    <w:rsid w:val="00CD22A9"/>
    <w:rsid w:val="00D1265F"/>
    <w:rsid w:val="00D26A33"/>
    <w:rsid w:val="00D47970"/>
    <w:rsid w:val="00D81ADE"/>
    <w:rsid w:val="00DC00F5"/>
    <w:rsid w:val="00F51640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F482C"/>
    <w:pPr>
      <w:tabs>
        <w:tab w:val="left" w:pos="54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F482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BF48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Marzena Herod</cp:lastModifiedBy>
  <cp:revision>2</cp:revision>
  <cp:lastPrinted>2026-05-27T11:20:00Z</cp:lastPrinted>
  <dcterms:created xsi:type="dcterms:W3CDTF">2026-05-27T11:21:00Z</dcterms:created>
  <dcterms:modified xsi:type="dcterms:W3CDTF">2026-05-27T11:21:00Z</dcterms:modified>
</cp:coreProperties>
</file>