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250" w14:textId="6835FEF7" w:rsidR="001B21CA" w:rsidRPr="00DA60CC" w:rsidRDefault="001B21CA" w:rsidP="001B21CA">
      <w:pPr>
        <w:spacing w:after="0" w:line="48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Znak sprawy:</w:t>
      </w:r>
      <w:r>
        <w:rPr>
          <w:rFonts w:ascii="Times New Roman" w:eastAsia="Calibri" w:hAnsi="Times New Roman" w:cs="Times New Roman"/>
          <w:b/>
        </w:rPr>
        <w:t xml:space="preserve"> 2/ZP/DK/2026</w:t>
      </w:r>
    </w:p>
    <w:p w14:paraId="3EA0E53F" w14:textId="7777777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50166000" w:rsidR="00DA7770" w:rsidRDefault="008E3273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Niniejsze oświadczenie składane jest na podstawie § 7 Regulaminu w sprawie trybu postępowania przy udzi</w:t>
      </w:r>
      <w:r w:rsidR="008666C4">
        <w:rPr>
          <w:rFonts w:ascii="Times New Roman" w:hAnsi="Times New Roman" w:cs="Times New Roman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laniu zamówień publicznych (Zarządzenie nr 50/2026 Dyrektora Sz</w:t>
      </w:r>
      <w:r w:rsidR="008666C4">
        <w:rPr>
          <w:rFonts w:ascii="Times New Roman" w:hAnsi="Times New Roman" w:cs="Times New Roman"/>
          <w:sz w:val="21"/>
          <w:szCs w:val="21"/>
        </w:rPr>
        <w:t>pitala).</w:t>
      </w:r>
    </w:p>
    <w:p w14:paraId="3D61A0D7" w14:textId="77777777" w:rsidR="008666C4" w:rsidRPr="00DA60CC" w:rsidRDefault="008666C4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2E59EB6C" w:rsidR="00DA7770" w:rsidRPr="007B5C2D" w:rsidRDefault="00DA7770" w:rsidP="00797724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hAnsi="Times New Roman" w:cs="Times New Roman"/>
          <w:sz w:val="21"/>
          <w:szCs w:val="21"/>
        </w:rPr>
        <w:t xml:space="preserve">Na potrzeby postępowania o udzielenie zamówienia pn. </w:t>
      </w:r>
      <w:r>
        <w:rPr>
          <w:rFonts w:ascii="Times New Roman" w:hAnsi="Times New Roman" w:cs="Times New Roman"/>
          <w:b/>
          <w:bCs/>
          <w:sz w:val="21"/>
          <w:szCs w:val="21"/>
        </w:rPr>
        <w:t>„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Świadczenie usług w zakresie</w:t>
      </w:r>
      <w:r>
        <w:rPr>
          <w:b/>
          <w:bCs/>
        </w:rPr>
        <w:t xml:space="preserve"> oceny badań </w:t>
      </w:r>
      <w:proofErr w:type="gramStart"/>
      <w:r>
        <w:rPr>
          <w:b/>
          <w:bCs/>
        </w:rPr>
        <w:t xml:space="preserve">polisomnograficznych </w:t>
      </w:r>
      <w:bookmarkStart w:id="0" w:name="_Hlk225777086"/>
      <w:r>
        <w:rPr>
          <w:b/>
          <w:bCs/>
        </w:rPr>
        <w:t xml:space="preserve"> i</w:t>
      </w:r>
      <w:proofErr w:type="gramEnd"/>
      <w:r>
        <w:rPr>
          <w:b/>
          <w:bCs/>
        </w:rPr>
        <w:t xml:space="preserve"> badań polisomnograficznych z MSLT   </w:t>
      </w:r>
      <w:bookmarkEnd w:id="0"/>
      <w:r>
        <w:rPr>
          <w:b/>
          <w:bCs/>
        </w:rPr>
        <w:t xml:space="preserve">zgodnie z regułami Amerykańskiej Akademii Medycyny Snu i prezentacją ich w </w:t>
      </w:r>
      <w:proofErr w:type="gramStart"/>
      <w:r>
        <w:rPr>
          <w:b/>
          <w:bCs/>
        </w:rPr>
        <w:t xml:space="preserve">raporcie </w:t>
      </w:r>
      <w:r>
        <w:rPr>
          <w:rFonts w:ascii="Times New Roman" w:hAnsi="Times New Roman" w:cs="Times New Roman"/>
          <w:b/>
          <w:bCs/>
          <w:sz w:val="21"/>
          <w:szCs w:val="21"/>
        </w:rPr>
        <w:t>”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prowadzonego przez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Szpital Miejski Specjalistyczny im. Gabriela Narutowicza w Krakowie, </w:t>
      </w:r>
      <w:r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63BC0DAA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1"/>
          <w:szCs w:val="21"/>
          <w:lang w:eastAsia="pl-PL"/>
        </w:rPr>
        <w:t xml:space="preserve">7 ust. 1 ustawy </w:t>
      </w:r>
      <w:r>
        <w:rPr>
          <w:sz w:val="21"/>
          <w:szCs w:val="21"/>
        </w:rPr>
        <w:t>z dnia 13 kwietnia 2022 r.</w:t>
      </w:r>
      <w:r>
        <w:rPr>
          <w:i/>
          <w:iCs/>
          <w:sz w:val="21"/>
          <w:szCs w:val="21"/>
        </w:rPr>
        <w:t xml:space="preserve"> </w:t>
      </w:r>
      <w:r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1"/>
          <w:szCs w:val="21"/>
        </w:rPr>
        <w:t xml:space="preserve">(Dz. U. </w:t>
      </w:r>
      <w:r w:rsidR="008E3273">
        <w:rPr>
          <w:iCs/>
          <w:color w:val="222222"/>
          <w:sz w:val="21"/>
          <w:szCs w:val="21"/>
        </w:rPr>
        <w:t xml:space="preserve">z 2025 r. </w:t>
      </w:r>
      <w:r>
        <w:rPr>
          <w:iCs/>
          <w:color w:val="222222"/>
          <w:sz w:val="21"/>
          <w:szCs w:val="21"/>
        </w:rPr>
        <w:t xml:space="preserve">poz. </w:t>
      </w:r>
      <w:r w:rsidR="008E3273">
        <w:rPr>
          <w:iCs/>
          <w:color w:val="222222"/>
          <w:sz w:val="21"/>
          <w:szCs w:val="21"/>
        </w:rPr>
        <w:t>514</w:t>
      </w:r>
      <w:r>
        <w:rPr>
          <w:iCs/>
          <w:color w:val="222222"/>
          <w:sz w:val="21"/>
          <w:szCs w:val="21"/>
        </w:rPr>
        <w:t>)</w:t>
      </w:r>
      <w:r>
        <w:rPr>
          <w:i/>
          <w:iCs/>
          <w:color w:val="222222"/>
          <w:sz w:val="21"/>
          <w:szCs w:val="21"/>
        </w:rPr>
        <w:t>.</w:t>
      </w:r>
      <w:r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13D57734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651A"/>
    <w:rsid w:val="00090D66"/>
    <w:rsid w:val="000D3C82"/>
    <w:rsid w:val="001B0306"/>
    <w:rsid w:val="001B21CA"/>
    <w:rsid w:val="001B4C13"/>
    <w:rsid w:val="001E28AA"/>
    <w:rsid w:val="00241BAE"/>
    <w:rsid w:val="00273735"/>
    <w:rsid w:val="002A6D56"/>
    <w:rsid w:val="0031146D"/>
    <w:rsid w:val="004B7C45"/>
    <w:rsid w:val="004F2C4C"/>
    <w:rsid w:val="00500C40"/>
    <w:rsid w:val="0057686B"/>
    <w:rsid w:val="005B2D00"/>
    <w:rsid w:val="00615096"/>
    <w:rsid w:val="006571C9"/>
    <w:rsid w:val="00755AF8"/>
    <w:rsid w:val="00797724"/>
    <w:rsid w:val="007B5C2D"/>
    <w:rsid w:val="007B640E"/>
    <w:rsid w:val="00835A75"/>
    <w:rsid w:val="00861046"/>
    <w:rsid w:val="008666C4"/>
    <w:rsid w:val="00891CC3"/>
    <w:rsid w:val="00892093"/>
    <w:rsid w:val="008E3273"/>
    <w:rsid w:val="00903BE6"/>
    <w:rsid w:val="00911EF9"/>
    <w:rsid w:val="00A64CBD"/>
    <w:rsid w:val="00A807EA"/>
    <w:rsid w:val="00B92172"/>
    <w:rsid w:val="00BC4113"/>
    <w:rsid w:val="00CA7784"/>
    <w:rsid w:val="00D12869"/>
    <w:rsid w:val="00DA60CC"/>
    <w:rsid w:val="00DA7770"/>
    <w:rsid w:val="00DB79DD"/>
    <w:rsid w:val="00E74C44"/>
    <w:rsid w:val="00E8671C"/>
    <w:rsid w:val="00F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Ewa Strzelecka-Majchrzak</cp:lastModifiedBy>
  <cp:revision>3</cp:revision>
  <cp:lastPrinted>2022-05-10T09:47:00Z</cp:lastPrinted>
  <dcterms:created xsi:type="dcterms:W3CDTF">2026-04-16T06:42:00Z</dcterms:created>
  <dcterms:modified xsi:type="dcterms:W3CDTF">2026-04-16T07:28:00Z</dcterms:modified>
</cp:coreProperties>
</file>