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3922A" w14:textId="0E019E5C" w:rsidR="00AD40FD" w:rsidRPr="00E21316" w:rsidRDefault="00AD40FD" w:rsidP="00AD40FD">
      <w:pPr>
        <w:suppressAutoHyphens w:val="0"/>
        <w:spacing w:after="240"/>
        <w:jc w:val="right"/>
        <w:rPr>
          <w:rFonts w:asciiTheme="majorHAnsi" w:hAnsiTheme="majorHAnsi" w:cstheme="majorHAnsi"/>
          <w:sz w:val="22"/>
          <w:szCs w:val="22"/>
          <w:lang w:eastAsia="pl-PL"/>
        </w:rPr>
      </w:pPr>
      <w:r w:rsidRPr="00E21316">
        <w:rPr>
          <w:rFonts w:asciiTheme="majorHAnsi" w:hAnsiTheme="majorHAnsi" w:cstheme="majorHAnsi"/>
          <w:sz w:val="22"/>
          <w:szCs w:val="22"/>
          <w:lang w:eastAsia="pl-PL"/>
        </w:rPr>
        <w:t>Kraków dnia: 2026-0</w:t>
      </w:r>
      <w:r w:rsidR="00D808FD" w:rsidRPr="00E21316">
        <w:rPr>
          <w:rFonts w:asciiTheme="majorHAnsi" w:hAnsiTheme="majorHAnsi" w:cstheme="majorHAnsi"/>
          <w:sz w:val="22"/>
          <w:szCs w:val="22"/>
          <w:lang w:eastAsia="pl-PL"/>
        </w:rPr>
        <w:t>5-07</w:t>
      </w:r>
    </w:p>
    <w:p w14:paraId="215B589C" w14:textId="77777777" w:rsidR="00AD40FD" w:rsidRPr="00E21316" w:rsidRDefault="00AD40FD" w:rsidP="00AD40FD">
      <w:pPr>
        <w:suppressAutoHyphens w:val="0"/>
        <w:rPr>
          <w:rFonts w:asciiTheme="majorHAnsi" w:hAnsiTheme="majorHAnsi" w:cstheme="majorHAnsi"/>
          <w:b/>
          <w:bCs/>
          <w:sz w:val="22"/>
          <w:szCs w:val="22"/>
          <w:lang w:eastAsia="pl-PL"/>
        </w:rPr>
      </w:pPr>
      <w:r w:rsidRPr="00E21316">
        <w:rPr>
          <w:rFonts w:asciiTheme="majorHAnsi" w:hAnsiTheme="majorHAnsi" w:cstheme="majorHAnsi"/>
          <w:b/>
          <w:bCs/>
          <w:sz w:val="22"/>
          <w:szCs w:val="22"/>
          <w:lang w:eastAsia="pl-PL"/>
        </w:rPr>
        <w:t xml:space="preserve">Szpital Miejski Specjalistyczny </w:t>
      </w:r>
    </w:p>
    <w:p w14:paraId="48631C2F" w14:textId="77777777" w:rsidR="00AD40FD" w:rsidRPr="00E21316" w:rsidRDefault="00AD40FD" w:rsidP="00AD40FD">
      <w:pPr>
        <w:suppressAutoHyphens w:val="0"/>
        <w:rPr>
          <w:rFonts w:asciiTheme="majorHAnsi" w:hAnsiTheme="majorHAnsi" w:cstheme="majorHAnsi"/>
          <w:sz w:val="22"/>
          <w:szCs w:val="22"/>
          <w:lang w:eastAsia="pl-PL"/>
        </w:rPr>
      </w:pPr>
      <w:r w:rsidRPr="00E21316">
        <w:rPr>
          <w:rFonts w:asciiTheme="majorHAnsi" w:hAnsiTheme="majorHAnsi" w:cstheme="majorHAnsi"/>
          <w:b/>
          <w:bCs/>
          <w:sz w:val="22"/>
          <w:szCs w:val="22"/>
          <w:lang w:eastAsia="pl-PL"/>
        </w:rPr>
        <w:t>im. Gabriela Narutowicza w Krakowie</w:t>
      </w:r>
    </w:p>
    <w:p w14:paraId="1D3D03CE" w14:textId="77777777" w:rsidR="00AD40FD" w:rsidRPr="00E21316" w:rsidRDefault="00AD40FD" w:rsidP="00AD40FD">
      <w:pPr>
        <w:suppressAutoHyphens w:val="0"/>
        <w:rPr>
          <w:rFonts w:asciiTheme="majorHAnsi" w:hAnsiTheme="majorHAnsi" w:cstheme="majorHAnsi"/>
          <w:sz w:val="22"/>
          <w:szCs w:val="22"/>
          <w:lang w:eastAsia="pl-PL"/>
        </w:rPr>
      </w:pPr>
      <w:r w:rsidRPr="00E21316">
        <w:rPr>
          <w:rFonts w:asciiTheme="majorHAnsi" w:hAnsiTheme="majorHAnsi" w:cstheme="majorHAnsi"/>
          <w:sz w:val="22"/>
          <w:szCs w:val="22"/>
          <w:lang w:eastAsia="pl-PL"/>
        </w:rPr>
        <w:t>ul. Prądnicka 35-37</w:t>
      </w:r>
    </w:p>
    <w:p w14:paraId="48C7A950" w14:textId="77777777" w:rsidR="00AD40FD" w:rsidRPr="00E21316" w:rsidRDefault="00AD40FD" w:rsidP="00AD40FD">
      <w:pPr>
        <w:suppressAutoHyphens w:val="0"/>
        <w:rPr>
          <w:rFonts w:asciiTheme="majorHAnsi" w:hAnsiTheme="majorHAnsi" w:cstheme="majorHAnsi"/>
          <w:sz w:val="22"/>
          <w:szCs w:val="22"/>
          <w:lang w:eastAsia="pl-PL"/>
        </w:rPr>
      </w:pPr>
      <w:r w:rsidRPr="00E21316">
        <w:rPr>
          <w:rFonts w:asciiTheme="majorHAnsi" w:hAnsiTheme="majorHAnsi" w:cstheme="majorHAnsi"/>
          <w:sz w:val="22"/>
          <w:szCs w:val="22"/>
          <w:lang w:eastAsia="pl-PL"/>
        </w:rPr>
        <w:t>31-202 Kraków</w:t>
      </w:r>
    </w:p>
    <w:p w14:paraId="3773910F" w14:textId="541A345E" w:rsidR="00AD40FD" w:rsidRPr="00E21316" w:rsidRDefault="00AD40FD" w:rsidP="00E21316">
      <w:pPr>
        <w:tabs>
          <w:tab w:val="right" w:pos="9072"/>
        </w:tabs>
        <w:suppressAutoHyphens w:val="0"/>
        <w:rPr>
          <w:rFonts w:asciiTheme="majorHAnsi" w:hAnsiTheme="majorHAnsi" w:cstheme="majorHAnsi"/>
          <w:sz w:val="22"/>
          <w:szCs w:val="22"/>
          <w:lang w:eastAsia="pl-PL"/>
        </w:rPr>
      </w:pPr>
      <w:r w:rsidRPr="00E21316">
        <w:rPr>
          <w:rFonts w:asciiTheme="majorHAnsi" w:hAnsiTheme="majorHAnsi" w:cstheme="majorHAnsi"/>
          <w:sz w:val="22"/>
          <w:szCs w:val="22"/>
          <w:lang w:eastAsia="pl-PL"/>
        </w:rPr>
        <w:t xml:space="preserve"> </w:t>
      </w:r>
    </w:p>
    <w:p w14:paraId="6790C0F7" w14:textId="7DECB29E" w:rsidR="00AD40FD" w:rsidRPr="00E21316" w:rsidRDefault="00AD40FD" w:rsidP="00E21316">
      <w:pPr>
        <w:keepNext/>
        <w:suppressAutoHyphens w:val="0"/>
        <w:spacing w:line="276" w:lineRule="auto"/>
        <w:jc w:val="center"/>
        <w:outlineLvl w:val="0"/>
        <w:rPr>
          <w:rFonts w:asciiTheme="majorHAnsi" w:hAnsiTheme="majorHAnsi" w:cstheme="majorHAnsi"/>
          <w:b/>
          <w:kern w:val="28"/>
          <w:sz w:val="22"/>
          <w:szCs w:val="22"/>
          <w:lang w:eastAsia="pl-PL"/>
        </w:rPr>
      </w:pPr>
      <w:r w:rsidRPr="00E21316">
        <w:rPr>
          <w:rFonts w:asciiTheme="majorHAnsi" w:hAnsiTheme="majorHAnsi" w:cstheme="majorHAnsi"/>
          <w:b/>
          <w:kern w:val="28"/>
          <w:sz w:val="22"/>
          <w:szCs w:val="22"/>
          <w:lang w:eastAsia="pl-PL"/>
        </w:rPr>
        <w:t>ODPOWIEDŹ NA PYTANIA WYKONAWCY</w:t>
      </w:r>
    </w:p>
    <w:p w14:paraId="3B8E5B8D" w14:textId="77777777" w:rsidR="00E21316" w:rsidRPr="00E21316" w:rsidRDefault="00AD40FD" w:rsidP="00E21316">
      <w:pP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  <w:lang w:eastAsia="pl-PL"/>
        </w:rPr>
      </w:pPr>
      <w:r w:rsidRPr="00E21316">
        <w:rPr>
          <w:rFonts w:asciiTheme="majorHAnsi" w:hAnsiTheme="majorHAnsi" w:cstheme="majorHAnsi"/>
          <w:sz w:val="22"/>
          <w:szCs w:val="22"/>
          <w:lang w:eastAsia="pl-PL"/>
        </w:rPr>
        <w:t xml:space="preserve">Dotyczy: </w:t>
      </w:r>
      <w:r w:rsidRPr="00E21316">
        <w:rPr>
          <w:rFonts w:asciiTheme="majorHAnsi" w:hAnsiTheme="majorHAnsi" w:cstheme="majorHAnsi"/>
          <w:b/>
          <w:bCs/>
          <w:sz w:val="22"/>
          <w:szCs w:val="22"/>
          <w:lang w:eastAsia="pl-PL"/>
        </w:rPr>
        <w:t xml:space="preserve">Zapytanie Ofertowe – </w:t>
      </w:r>
      <w:r w:rsidR="00E21316" w:rsidRPr="00E21316">
        <w:rPr>
          <w:rFonts w:asciiTheme="majorHAnsi" w:hAnsiTheme="majorHAnsi" w:cstheme="majorHAnsi"/>
          <w:b/>
          <w:bCs/>
          <w:sz w:val="22"/>
          <w:szCs w:val="22"/>
          <w:lang w:eastAsia="pl-PL"/>
        </w:rPr>
        <w:t>Usługa czyszczenia, dezynfekcji i konserwacji zbiorników wodnych o pojemności 600 m3 II</w:t>
      </w:r>
    </w:p>
    <w:p w14:paraId="0A4F5ED5" w14:textId="076CB4BB" w:rsidR="00D808FD" w:rsidRPr="00E21316" w:rsidRDefault="00D808FD" w:rsidP="00E21316">
      <w:pPr>
        <w:jc w:val="both"/>
        <w:rPr>
          <w:rFonts w:asciiTheme="majorHAnsi" w:hAnsiTheme="majorHAnsi" w:cstheme="majorHAnsi"/>
          <w:b/>
          <w:bCs/>
          <w:sz w:val="22"/>
          <w:szCs w:val="22"/>
          <w:lang w:eastAsia="pl-PL"/>
        </w:rPr>
      </w:pPr>
      <w:r w:rsidRPr="00E21316">
        <w:rPr>
          <w:rFonts w:asciiTheme="majorHAnsi" w:hAnsiTheme="majorHAnsi" w:cstheme="majorHAnsi"/>
          <w:b/>
          <w:bCs/>
          <w:sz w:val="22"/>
          <w:szCs w:val="22"/>
          <w:lang w:eastAsia="pl-PL"/>
        </w:rPr>
        <w:t>Zamawiający informuje, że w dniu 0</w:t>
      </w:r>
      <w:r w:rsidR="00E21316" w:rsidRPr="00E21316">
        <w:rPr>
          <w:rFonts w:asciiTheme="majorHAnsi" w:hAnsiTheme="majorHAnsi" w:cstheme="majorHAnsi"/>
          <w:b/>
          <w:bCs/>
          <w:sz w:val="22"/>
          <w:szCs w:val="22"/>
          <w:lang w:eastAsia="pl-PL"/>
        </w:rPr>
        <w:t>6</w:t>
      </w:r>
      <w:r w:rsidRPr="00E21316">
        <w:rPr>
          <w:rFonts w:asciiTheme="majorHAnsi" w:hAnsiTheme="majorHAnsi" w:cstheme="majorHAnsi"/>
          <w:b/>
          <w:bCs/>
          <w:sz w:val="22"/>
          <w:szCs w:val="22"/>
          <w:lang w:eastAsia="pl-PL"/>
        </w:rPr>
        <w:t>.05.2026 r. wpłynęły pytania dotyczące postępowania pn. „</w:t>
      </w:r>
      <w:r w:rsidR="00E21316" w:rsidRPr="00E21316">
        <w:rPr>
          <w:rFonts w:asciiTheme="majorHAnsi" w:hAnsiTheme="majorHAnsi" w:cstheme="majorHAnsi"/>
          <w:b/>
          <w:bCs/>
          <w:sz w:val="22"/>
          <w:szCs w:val="22"/>
          <w:lang w:eastAsia="pl-PL"/>
        </w:rPr>
        <w:t>Usługa czyszczenia, dezynfekcji i konserwacji zbiorników wodnych o pojemności 600 m3 II”</w:t>
      </w:r>
    </w:p>
    <w:p w14:paraId="6430E71C" w14:textId="77777777" w:rsidR="00E21316" w:rsidRPr="00E21316" w:rsidRDefault="00E21316" w:rsidP="00E21316">
      <w:pPr>
        <w:jc w:val="both"/>
        <w:rPr>
          <w:rFonts w:asciiTheme="majorHAnsi" w:hAnsiTheme="majorHAnsi" w:cstheme="majorHAnsi"/>
          <w:b/>
          <w:bCs/>
          <w:sz w:val="22"/>
          <w:szCs w:val="22"/>
          <w:lang w:eastAsia="pl-PL"/>
        </w:rPr>
      </w:pPr>
    </w:p>
    <w:p w14:paraId="6DDFBE12" w14:textId="26100F22" w:rsidR="00D808FD" w:rsidRPr="00E21316" w:rsidRDefault="00D808FD" w:rsidP="00D808FD">
      <w:pPr>
        <w:rPr>
          <w:rFonts w:asciiTheme="majorHAnsi" w:hAnsiTheme="majorHAnsi" w:cstheme="majorHAnsi"/>
          <w:sz w:val="22"/>
          <w:szCs w:val="22"/>
          <w:lang w:eastAsia="pl-PL"/>
        </w:rPr>
      </w:pPr>
      <w:r w:rsidRPr="00E21316">
        <w:rPr>
          <w:rFonts w:asciiTheme="majorHAnsi" w:hAnsiTheme="majorHAnsi" w:cstheme="majorHAnsi"/>
          <w:sz w:val="22"/>
          <w:szCs w:val="22"/>
          <w:lang w:eastAsia="pl-PL"/>
        </w:rPr>
        <w:t>Treść pytań wraz z odpowiedziami Zamawiającego:</w:t>
      </w:r>
    </w:p>
    <w:p w14:paraId="05A1C39A" w14:textId="77777777" w:rsidR="00D808FD" w:rsidRPr="00E21316" w:rsidRDefault="00D808FD" w:rsidP="00D808FD">
      <w:pPr>
        <w:rPr>
          <w:rFonts w:asciiTheme="majorHAnsi" w:hAnsiTheme="majorHAnsi" w:cstheme="majorHAnsi"/>
          <w:b/>
          <w:bCs/>
          <w:sz w:val="22"/>
          <w:szCs w:val="22"/>
          <w:lang w:eastAsia="pl-PL"/>
        </w:rPr>
      </w:pPr>
    </w:p>
    <w:p w14:paraId="358CA00D" w14:textId="77777777" w:rsidR="00E21316" w:rsidRPr="00E21316" w:rsidRDefault="00E21316" w:rsidP="00E21316">
      <w:pPr>
        <w:numPr>
          <w:ilvl w:val="0"/>
          <w:numId w:val="1"/>
        </w:numPr>
        <w:suppressAutoHyphens w:val="0"/>
        <w:spacing w:after="160" w:line="278" w:lineRule="auto"/>
        <w:rPr>
          <w:rFonts w:asciiTheme="majorHAnsi" w:hAnsiTheme="majorHAnsi" w:cstheme="majorHAnsi"/>
          <w:sz w:val="22"/>
          <w:szCs w:val="22"/>
        </w:rPr>
      </w:pPr>
      <w:r w:rsidRPr="00E21316">
        <w:rPr>
          <w:rFonts w:asciiTheme="majorHAnsi" w:hAnsiTheme="majorHAnsi" w:cstheme="majorHAnsi"/>
          <w:sz w:val="22"/>
          <w:szCs w:val="22"/>
        </w:rPr>
        <w:t>Czy Zleceniodawca zapewnia dostęp do wody i energii elektrycznej, oraz czy jest to odpłatne?</w:t>
      </w:r>
    </w:p>
    <w:p w14:paraId="6EE4DFAC" w14:textId="77777777" w:rsidR="00E21316" w:rsidRPr="00E21316" w:rsidRDefault="00E21316" w:rsidP="00E21316">
      <w:pPr>
        <w:ind w:left="720"/>
        <w:rPr>
          <w:rFonts w:asciiTheme="majorHAnsi" w:hAnsiTheme="majorHAnsi" w:cstheme="majorHAnsi"/>
          <w:b/>
          <w:bCs/>
          <w:sz w:val="22"/>
          <w:szCs w:val="22"/>
        </w:rPr>
      </w:pPr>
      <w:r w:rsidRPr="00E21316">
        <w:rPr>
          <w:rFonts w:asciiTheme="majorHAnsi" w:hAnsiTheme="majorHAnsi" w:cstheme="majorHAnsi"/>
          <w:b/>
          <w:bCs/>
          <w:sz w:val="22"/>
          <w:szCs w:val="22"/>
        </w:rPr>
        <w:t xml:space="preserve">Odpowiedź: </w:t>
      </w:r>
      <w:r w:rsidRPr="00E21316">
        <w:rPr>
          <w:rFonts w:asciiTheme="majorHAnsi" w:hAnsiTheme="majorHAnsi" w:cstheme="majorHAnsi"/>
          <w:sz w:val="22"/>
          <w:szCs w:val="22"/>
        </w:rPr>
        <w:t>Zamawiający zapewni dostęp do energii elektrycznej i wody nieodpłatnie na potrzeby realizacji zamówienia.</w:t>
      </w:r>
    </w:p>
    <w:p w14:paraId="5D65B83A" w14:textId="77777777" w:rsidR="00E21316" w:rsidRPr="00E21316" w:rsidRDefault="00E21316" w:rsidP="00E21316">
      <w:pPr>
        <w:numPr>
          <w:ilvl w:val="0"/>
          <w:numId w:val="1"/>
        </w:numPr>
        <w:suppressAutoHyphens w:val="0"/>
        <w:spacing w:after="160" w:line="278" w:lineRule="auto"/>
        <w:rPr>
          <w:rFonts w:asciiTheme="majorHAnsi" w:hAnsiTheme="majorHAnsi" w:cstheme="majorHAnsi"/>
          <w:sz w:val="22"/>
          <w:szCs w:val="22"/>
        </w:rPr>
      </w:pPr>
      <w:r w:rsidRPr="00E21316">
        <w:rPr>
          <w:rFonts w:asciiTheme="majorHAnsi" w:hAnsiTheme="majorHAnsi" w:cstheme="majorHAnsi"/>
          <w:sz w:val="22"/>
          <w:szCs w:val="22"/>
        </w:rPr>
        <w:t>Co w przypadku gdy ubytków będzie więcej niż 5%? </w:t>
      </w:r>
    </w:p>
    <w:p w14:paraId="225974E5" w14:textId="77777777" w:rsidR="00E21316" w:rsidRPr="00E21316" w:rsidRDefault="00E21316" w:rsidP="00E21316">
      <w:pPr>
        <w:pStyle w:val="Akapitzlist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E21316">
        <w:rPr>
          <w:rFonts w:asciiTheme="majorHAnsi" w:hAnsiTheme="majorHAnsi" w:cstheme="majorHAnsi"/>
          <w:b/>
          <w:bCs/>
          <w:sz w:val="22"/>
          <w:szCs w:val="22"/>
        </w:rPr>
        <w:t xml:space="preserve">Odpowiedź: </w:t>
      </w:r>
      <w:r w:rsidRPr="00E21316">
        <w:rPr>
          <w:rFonts w:asciiTheme="majorHAnsi" w:hAnsiTheme="majorHAnsi" w:cstheme="majorHAnsi"/>
          <w:sz w:val="22"/>
          <w:szCs w:val="22"/>
        </w:rPr>
        <w:t>Czyszczenie, dezynfekcja i konserwacja zbiorników wodnych wykonywana jest co roku, Zamawiający nie przewiduje ubytków większych niż 5%.</w:t>
      </w:r>
    </w:p>
    <w:p w14:paraId="5CE63747" w14:textId="77777777" w:rsidR="00E21316" w:rsidRPr="00E21316" w:rsidRDefault="00E21316" w:rsidP="00E21316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E21316">
        <w:rPr>
          <w:rFonts w:asciiTheme="majorHAnsi" w:hAnsiTheme="majorHAnsi" w:cstheme="majorHAnsi"/>
          <w:sz w:val="22"/>
          <w:szCs w:val="22"/>
        </w:rPr>
        <w:t>Czy przewidywane jest rozliczenie powykonawcze dodatkowej pracy?</w:t>
      </w:r>
    </w:p>
    <w:p w14:paraId="06E38094" w14:textId="77777777" w:rsidR="00E21316" w:rsidRPr="00E21316" w:rsidRDefault="00E21316" w:rsidP="00E21316">
      <w:pPr>
        <w:ind w:left="720"/>
        <w:rPr>
          <w:rFonts w:asciiTheme="majorHAnsi" w:hAnsiTheme="majorHAnsi" w:cstheme="majorHAnsi"/>
          <w:sz w:val="22"/>
          <w:szCs w:val="22"/>
        </w:rPr>
      </w:pPr>
      <w:r w:rsidRPr="00E21316">
        <w:rPr>
          <w:rFonts w:asciiTheme="majorHAnsi" w:hAnsiTheme="majorHAnsi" w:cstheme="majorHAnsi"/>
          <w:b/>
          <w:bCs/>
          <w:sz w:val="22"/>
          <w:szCs w:val="22"/>
        </w:rPr>
        <w:t xml:space="preserve">Odpowiedź: </w:t>
      </w:r>
      <w:r w:rsidRPr="00E21316">
        <w:rPr>
          <w:rFonts w:asciiTheme="majorHAnsi" w:hAnsiTheme="majorHAnsi" w:cstheme="majorHAnsi"/>
          <w:sz w:val="22"/>
          <w:szCs w:val="22"/>
        </w:rPr>
        <w:t>Nie. Umowa przewiduje wynagrodzenie ryczałtowe obejmujące wszelkie koszty niezbędne do realizacji przedmiotu zamówienia, a cena nie zostanie podwyższona w trakcie obowiązywania umowy.</w:t>
      </w:r>
    </w:p>
    <w:p w14:paraId="60C862D0" w14:textId="77777777" w:rsidR="00E21316" w:rsidRPr="00E21316" w:rsidRDefault="00E21316" w:rsidP="00E21316">
      <w:pPr>
        <w:numPr>
          <w:ilvl w:val="0"/>
          <w:numId w:val="1"/>
        </w:numPr>
        <w:suppressAutoHyphens w:val="0"/>
        <w:spacing w:after="160" w:line="278" w:lineRule="auto"/>
        <w:rPr>
          <w:rFonts w:asciiTheme="majorHAnsi" w:hAnsiTheme="majorHAnsi" w:cstheme="majorHAnsi"/>
          <w:sz w:val="22"/>
          <w:szCs w:val="22"/>
        </w:rPr>
      </w:pPr>
      <w:r w:rsidRPr="00E21316">
        <w:rPr>
          <w:rFonts w:asciiTheme="majorHAnsi" w:hAnsiTheme="majorHAnsi" w:cstheme="majorHAnsi"/>
          <w:sz w:val="22"/>
          <w:szCs w:val="22"/>
        </w:rPr>
        <w:t>Kto zabezpiecza farbę?</w:t>
      </w:r>
    </w:p>
    <w:p w14:paraId="36492591" w14:textId="2F32E958" w:rsidR="00E21316" w:rsidRPr="00E21316" w:rsidRDefault="00E21316" w:rsidP="00E21316">
      <w:pPr>
        <w:ind w:left="720"/>
        <w:rPr>
          <w:rFonts w:asciiTheme="majorHAnsi" w:hAnsiTheme="majorHAnsi" w:cstheme="majorHAnsi"/>
          <w:sz w:val="22"/>
          <w:szCs w:val="22"/>
        </w:rPr>
      </w:pPr>
      <w:r w:rsidRPr="00E21316">
        <w:rPr>
          <w:rFonts w:asciiTheme="majorHAnsi" w:hAnsiTheme="majorHAnsi" w:cstheme="majorHAnsi"/>
          <w:b/>
          <w:bCs/>
          <w:sz w:val="22"/>
          <w:szCs w:val="22"/>
        </w:rPr>
        <w:t>Odpowiedź:</w:t>
      </w:r>
      <w:r w:rsidRPr="00E21316">
        <w:rPr>
          <w:rFonts w:asciiTheme="majorHAnsi" w:hAnsiTheme="majorHAnsi" w:cstheme="majorHAnsi"/>
          <w:sz w:val="22"/>
          <w:szCs w:val="22"/>
        </w:rPr>
        <w:t xml:space="preserve"> Zgodnie z dokumentacją Wykonawca zapewnia wszystkie niezbędne środki chemiczne, materiały, narzędzia i urządzenia wymagane do realizacji usługi, co oznacza również zapewnienie farby przeznaczonej do kontaktu z wodą pitną.</w:t>
      </w:r>
    </w:p>
    <w:p w14:paraId="11FC5C43" w14:textId="77777777" w:rsidR="00E21316" w:rsidRPr="00E21316" w:rsidRDefault="00E21316" w:rsidP="00E21316">
      <w:pPr>
        <w:numPr>
          <w:ilvl w:val="0"/>
          <w:numId w:val="1"/>
        </w:numPr>
        <w:suppressAutoHyphens w:val="0"/>
        <w:spacing w:after="160" w:line="278" w:lineRule="auto"/>
        <w:rPr>
          <w:rFonts w:asciiTheme="majorHAnsi" w:hAnsiTheme="majorHAnsi" w:cstheme="majorHAnsi"/>
          <w:sz w:val="22"/>
          <w:szCs w:val="22"/>
        </w:rPr>
      </w:pPr>
      <w:r w:rsidRPr="00E21316">
        <w:rPr>
          <w:rFonts w:asciiTheme="majorHAnsi" w:hAnsiTheme="majorHAnsi" w:cstheme="majorHAnsi"/>
          <w:sz w:val="22"/>
          <w:szCs w:val="22"/>
        </w:rPr>
        <w:t xml:space="preserve">Co mamy rozumieć pod </w:t>
      </w:r>
      <w:proofErr w:type="spellStart"/>
      <w:r w:rsidRPr="00E21316">
        <w:rPr>
          <w:rFonts w:asciiTheme="majorHAnsi" w:hAnsiTheme="majorHAnsi" w:cstheme="majorHAnsi"/>
          <w:sz w:val="22"/>
          <w:szCs w:val="22"/>
        </w:rPr>
        <w:t>okresleniem</w:t>
      </w:r>
      <w:proofErr w:type="spellEnd"/>
      <w:r w:rsidRPr="00E21316">
        <w:rPr>
          <w:rFonts w:asciiTheme="majorHAnsi" w:hAnsiTheme="majorHAnsi" w:cstheme="majorHAnsi"/>
          <w:sz w:val="22"/>
          <w:szCs w:val="22"/>
        </w:rPr>
        <w:t xml:space="preserve"> "przygotowanie zbiornika do eksploatacji"</w:t>
      </w:r>
    </w:p>
    <w:p w14:paraId="196C2613" w14:textId="77777777" w:rsidR="00E21316" w:rsidRPr="00E21316" w:rsidRDefault="00E21316" w:rsidP="00E21316">
      <w:pPr>
        <w:ind w:left="720"/>
        <w:rPr>
          <w:rFonts w:asciiTheme="majorHAnsi" w:hAnsiTheme="majorHAnsi" w:cstheme="majorHAnsi"/>
          <w:b/>
          <w:bCs/>
          <w:sz w:val="22"/>
          <w:szCs w:val="22"/>
        </w:rPr>
      </w:pPr>
      <w:r w:rsidRPr="00E21316">
        <w:rPr>
          <w:rFonts w:asciiTheme="majorHAnsi" w:hAnsiTheme="majorHAnsi" w:cstheme="majorHAnsi"/>
          <w:b/>
          <w:bCs/>
          <w:sz w:val="22"/>
          <w:szCs w:val="22"/>
        </w:rPr>
        <w:t xml:space="preserve">Odpowiedź: </w:t>
      </w:r>
      <w:r w:rsidRPr="00E21316">
        <w:rPr>
          <w:rFonts w:asciiTheme="majorHAnsi" w:hAnsiTheme="majorHAnsi" w:cstheme="majorHAnsi"/>
          <w:sz w:val="22"/>
          <w:szCs w:val="22"/>
        </w:rPr>
        <w:t>Zgodnie z opisem przedmiotu zamówienia (załącznik nr 2) przygotowanie zbiornika do eksploatacji obejmuje czynności niezbędne do ponownego oddania zbiornika do użytkowania, w tym napełnienie wodą oraz uzyskanie pozytywnych wyników badań jakości wody.</w:t>
      </w:r>
    </w:p>
    <w:p w14:paraId="64FD6611" w14:textId="77777777" w:rsidR="00E21316" w:rsidRPr="00E21316" w:rsidRDefault="00E21316" w:rsidP="00E21316">
      <w:pPr>
        <w:numPr>
          <w:ilvl w:val="0"/>
          <w:numId w:val="1"/>
        </w:numPr>
        <w:suppressAutoHyphens w:val="0"/>
        <w:spacing w:after="160" w:line="278" w:lineRule="auto"/>
        <w:rPr>
          <w:rFonts w:asciiTheme="majorHAnsi" w:hAnsiTheme="majorHAnsi" w:cstheme="majorHAnsi"/>
          <w:sz w:val="22"/>
          <w:szCs w:val="22"/>
        </w:rPr>
      </w:pPr>
      <w:r w:rsidRPr="00E21316">
        <w:rPr>
          <w:rFonts w:asciiTheme="majorHAnsi" w:hAnsiTheme="majorHAnsi" w:cstheme="majorHAnsi"/>
          <w:sz w:val="22"/>
          <w:szCs w:val="22"/>
        </w:rPr>
        <w:t>Ile badań ma być przeprowadzonych (</w:t>
      </w:r>
      <w:proofErr w:type="spellStart"/>
      <w:r w:rsidRPr="00E21316">
        <w:rPr>
          <w:rFonts w:asciiTheme="majorHAnsi" w:hAnsiTheme="majorHAnsi" w:cstheme="majorHAnsi"/>
          <w:sz w:val="22"/>
          <w:szCs w:val="22"/>
        </w:rPr>
        <w:t>szt</w:t>
      </w:r>
      <w:proofErr w:type="spellEnd"/>
      <w:r w:rsidRPr="00E21316">
        <w:rPr>
          <w:rFonts w:asciiTheme="majorHAnsi" w:hAnsiTheme="majorHAnsi" w:cstheme="majorHAnsi"/>
          <w:sz w:val="22"/>
          <w:szCs w:val="22"/>
        </w:rPr>
        <w:t>) dla każdego zakresu?</w:t>
      </w:r>
    </w:p>
    <w:p w14:paraId="684178BC" w14:textId="77777777" w:rsidR="00E21316" w:rsidRPr="00E21316" w:rsidRDefault="00E21316" w:rsidP="00E21316">
      <w:pPr>
        <w:ind w:left="720"/>
        <w:rPr>
          <w:rFonts w:asciiTheme="majorHAnsi" w:hAnsiTheme="majorHAnsi" w:cstheme="majorHAnsi"/>
          <w:b/>
          <w:bCs/>
          <w:sz w:val="22"/>
          <w:szCs w:val="22"/>
        </w:rPr>
      </w:pPr>
      <w:r w:rsidRPr="00E21316">
        <w:rPr>
          <w:rFonts w:asciiTheme="majorHAnsi" w:hAnsiTheme="majorHAnsi" w:cstheme="majorHAnsi"/>
          <w:b/>
          <w:bCs/>
          <w:sz w:val="22"/>
          <w:szCs w:val="22"/>
        </w:rPr>
        <w:t xml:space="preserve">Odpowiedź: </w:t>
      </w:r>
      <w:r w:rsidRPr="00E21316">
        <w:rPr>
          <w:rFonts w:asciiTheme="majorHAnsi" w:hAnsiTheme="majorHAnsi" w:cstheme="majorHAnsi"/>
          <w:sz w:val="22"/>
          <w:szCs w:val="22"/>
        </w:rPr>
        <w:t>Wymagane jest wykonanie badań:</w:t>
      </w:r>
      <w:r w:rsidRPr="00E21316">
        <w:rPr>
          <w:rFonts w:asciiTheme="majorHAnsi" w:hAnsiTheme="majorHAnsi" w:cstheme="majorHAnsi"/>
          <w:sz w:val="22"/>
          <w:szCs w:val="22"/>
        </w:rPr>
        <w:br/>
        <w:t>• w zakresie mikrobiologicznym (grupa A),</w:t>
      </w:r>
      <w:r w:rsidRPr="00E21316">
        <w:rPr>
          <w:rFonts w:asciiTheme="majorHAnsi" w:hAnsiTheme="majorHAnsi" w:cstheme="majorHAnsi"/>
          <w:sz w:val="22"/>
          <w:szCs w:val="22"/>
        </w:rPr>
        <w:br/>
        <w:t>• w zakresie chemicznym (grupa B),</w:t>
      </w:r>
      <w:r w:rsidRPr="00E21316">
        <w:rPr>
          <w:rFonts w:asciiTheme="majorHAnsi" w:hAnsiTheme="majorHAnsi" w:cstheme="majorHAnsi"/>
          <w:sz w:val="22"/>
          <w:szCs w:val="22"/>
        </w:rPr>
        <w:br/>
        <w:t>zgodnie z Rozporządzeniem Ministra Zdrowia z dnia 7 grudnia 2017 r. w sprawie jakości wody przeznaczonej do spożycia przez ludzi (Dz.U. 2017 poz. 2294), oraz przekazanie Zamawiającemu pozytywnych wyników badań.</w:t>
      </w:r>
    </w:p>
    <w:p w14:paraId="32C1A6FB" w14:textId="77777777" w:rsidR="00E21316" w:rsidRPr="00E21316" w:rsidRDefault="00E21316" w:rsidP="00E21316">
      <w:pPr>
        <w:numPr>
          <w:ilvl w:val="0"/>
          <w:numId w:val="1"/>
        </w:numPr>
        <w:suppressAutoHyphens w:val="0"/>
        <w:spacing w:after="160" w:line="278" w:lineRule="auto"/>
        <w:rPr>
          <w:rFonts w:asciiTheme="majorHAnsi" w:hAnsiTheme="majorHAnsi" w:cstheme="majorHAnsi"/>
          <w:sz w:val="22"/>
          <w:szCs w:val="22"/>
        </w:rPr>
      </w:pPr>
      <w:r w:rsidRPr="00E21316">
        <w:rPr>
          <w:rFonts w:asciiTheme="majorHAnsi" w:hAnsiTheme="majorHAnsi" w:cstheme="majorHAnsi"/>
          <w:sz w:val="22"/>
          <w:szCs w:val="22"/>
        </w:rPr>
        <w:t>Czy Zleceniodawca przewiduje usunięcie starych powłok malarskich prze naniesieniem nowych?</w:t>
      </w:r>
    </w:p>
    <w:p w14:paraId="4A2FA720" w14:textId="77777777" w:rsidR="00E21316" w:rsidRPr="00E21316" w:rsidRDefault="00E21316" w:rsidP="00E21316">
      <w:pPr>
        <w:ind w:left="720"/>
        <w:rPr>
          <w:rFonts w:asciiTheme="majorHAnsi" w:hAnsiTheme="majorHAnsi" w:cstheme="majorHAnsi"/>
          <w:b/>
          <w:bCs/>
          <w:sz w:val="22"/>
          <w:szCs w:val="22"/>
        </w:rPr>
      </w:pPr>
      <w:r w:rsidRPr="00E21316">
        <w:rPr>
          <w:rFonts w:asciiTheme="majorHAnsi" w:hAnsiTheme="majorHAnsi" w:cstheme="majorHAnsi"/>
          <w:b/>
          <w:bCs/>
          <w:sz w:val="22"/>
          <w:szCs w:val="22"/>
        </w:rPr>
        <w:t xml:space="preserve">Odpowiedź: </w:t>
      </w:r>
      <w:r w:rsidRPr="00E21316">
        <w:rPr>
          <w:rFonts w:asciiTheme="majorHAnsi" w:hAnsiTheme="majorHAnsi" w:cstheme="majorHAnsi"/>
          <w:sz w:val="22"/>
          <w:szCs w:val="22"/>
        </w:rPr>
        <w:t xml:space="preserve">Tak. </w:t>
      </w:r>
    </w:p>
    <w:p w14:paraId="212B5C74" w14:textId="77777777" w:rsidR="00E21316" w:rsidRPr="00E21316" w:rsidRDefault="00E21316" w:rsidP="00E21316">
      <w:pPr>
        <w:rPr>
          <w:rFonts w:asciiTheme="majorHAnsi" w:hAnsiTheme="majorHAnsi" w:cstheme="majorHAnsi"/>
          <w:sz w:val="22"/>
          <w:szCs w:val="22"/>
        </w:rPr>
      </w:pPr>
    </w:p>
    <w:p w14:paraId="4E94E8A4" w14:textId="77777777" w:rsidR="00431132" w:rsidRPr="00E21316" w:rsidRDefault="00431132">
      <w:pPr>
        <w:rPr>
          <w:rFonts w:asciiTheme="majorHAnsi" w:hAnsiTheme="majorHAnsi" w:cstheme="majorHAnsi"/>
          <w:sz w:val="22"/>
          <w:szCs w:val="22"/>
        </w:rPr>
      </w:pPr>
    </w:p>
    <w:sectPr w:rsidR="00431132" w:rsidRPr="00E21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7389"/>
    <w:multiLevelType w:val="multilevel"/>
    <w:tmpl w:val="40324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6110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32"/>
    <w:rsid w:val="00431132"/>
    <w:rsid w:val="006A11A5"/>
    <w:rsid w:val="00AB2746"/>
    <w:rsid w:val="00AD40FD"/>
    <w:rsid w:val="00BA0841"/>
    <w:rsid w:val="00D808FD"/>
    <w:rsid w:val="00E2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B546"/>
  <w15:chartTrackingRefBased/>
  <w15:docId w15:val="{44B0FDA7-FFF8-451E-A972-CA6C5272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0F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1132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132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1132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132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1132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1132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1132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1132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1132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1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1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11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1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11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11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11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11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11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113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31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1132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31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1132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311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1132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311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11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11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11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Godyń</dc:creator>
  <cp:keywords/>
  <dc:description/>
  <cp:lastModifiedBy>Gabriela Godyń</cp:lastModifiedBy>
  <cp:revision>2</cp:revision>
  <cp:lastPrinted>2026-05-07T11:03:00Z</cp:lastPrinted>
  <dcterms:created xsi:type="dcterms:W3CDTF">2026-05-07T11:04:00Z</dcterms:created>
  <dcterms:modified xsi:type="dcterms:W3CDTF">2026-05-07T11:04:00Z</dcterms:modified>
</cp:coreProperties>
</file>