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1846B9CE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 xml:space="preserve">Kraków, dnia </w:t>
      </w:r>
      <w:r w:rsidR="0024131C">
        <w:rPr>
          <w:rFonts w:asciiTheme="minorHAnsi" w:hAnsiTheme="minorHAnsi" w:cstheme="minorHAnsi"/>
          <w:color w:val="000000"/>
        </w:rPr>
        <w:t>21.05.2026 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1BB510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6E7649F0" w14:textId="2AD7221E" w:rsidR="00324FE7" w:rsidRPr="00446B17" w:rsidRDefault="00D53954" w:rsidP="00324FE7">
      <w:pPr>
        <w:spacing w:after="0"/>
        <w:jc w:val="both"/>
        <w:rPr>
          <w:rFonts w:asciiTheme="minorHAnsi" w:hAnsiTheme="minorHAnsi" w:cstheme="minorHAnsi"/>
          <w:b/>
          <w:bCs/>
          <w:color w:val="212121"/>
          <w:spacing w:val="-7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Dyrektor Szpitala Miejskiego Specjalistycznego im. Gabriela Narutowicza w Krakowie, 31-202 Kraków, ul. Prądnicka 35-37</w:t>
      </w:r>
      <w:r w:rsidR="008D4241"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446B17">
        <w:rPr>
          <w:rFonts w:asciiTheme="minorHAnsi" w:hAnsiTheme="minorHAnsi" w:cstheme="minorHAnsi"/>
          <w:color w:val="212121"/>
        </w:rPr>
        <w:t>ogłasza przetarg pisemny na</w:t>
      </w:r>
      <w:r w:rsidR="00CC1568" w:rsidRPr="00446B17">
        <w:rPr>
          <w:rFonts w:asciiTheme="minorHAnsi" w:hAnsiTheme="minorHAnsi" w:cstheme="minorHAnsi"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bCs/>
          <w:color w:val="212121"/>
        </w:rPr>
        <w:t>dzierżawę</w:t>
      </w:r>
      <w:r w:rsidR="00C56903">
        <w:rPr>
          <w:rFonts w:asciiTheme="minorHAnsi" w:hAnsiTheme="minorHAnsi" w:cstheme="minorHAnsi"/>
          <w:b/>
          <w:bCs/>
          <w:color w:val="212121"/>
        </w:rPr>
        <w:t xml:space="preserve"> części</w:t>
      </w:r>
      <w:r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324FE7" w:rsidRPr="00446B17">
        <w:rPr>
          <w:rFonts w:asciiTheme="minorHAnsi" w:hAnsiTheme="minorHAnsi" w:cstheme="minorHAnsi"/>
          <w:b/>
          <w:bCs/>
          <w:color w:val="212121"/>
        </w:rPr>
        <w:t xml:space="preserve">powierzchni </w:t>
      </w:r>
      <w:r w:rsidR="00D95D5A">
        <w:rPr>
          <w:rFonts w:asciiTheme="minorHAnsi" w:hAnsiTheme="minorHAnsi" w:cstheme="minorHAnsi"/>
          <w:b/>
          <w:bCs/>
          <w:color w:val="212121"/>
        </w:rPr>
        <w:t>–</w:t>
      </w:r>
      <w:r w:rsidR="00324FE7" w:rsidRPr="00446B17">
        <w:rPr>
          <w:rFonts w:asciiTheme="minorHAnsi" w:hAnsiTheme="minorHAnsi" w:cstheme="minorHAnsi"/>
          <w:b/>
          <w:bCs/>
          <w:color w:val="212121"/>
        </w:rPr>
        <w:t xml:space="preserve"> ścian budynków Szpitala celem zainstalowania płatnej telewizji szpitalnej (STS) przeznaczonej do odbioru programów TV przez pacjentów</w:t>
      </w:r>
      <w:r w:rsidR="00324FE7" w:rsidRPr="00446B17">
        <w:rPr>
          <w:rFonts w:asciiTheme="minorHAnsi" w:hAnsiTheme="minorHAnsi" w:cstheme="minorHAnsi"/>
          <w:b/>
          <w:bCs/>
          <w:color w:val="212121"/>
          <w:spacing w:val="-7"/>
        </w:rPr>
        <w:t xml:space="preserve"> Szpitala.</w:t>
      </w:r>
    </w:p>
    <w:p w14:paraId="7BDCE3AE" w14:textId="700C6E60" w:rsidR="00324FE7" w:rsidRPr="00446B17" w:rsidRDefault="00C809D6" w:rsidP="00324FE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>
        <w:rPr>
          <w:rFonts w:asciiTheme="minorHAnsi" w:hAnsiTheme="minorHAnsi" w:cstheme="minorHAnsi"/>
          <w:color w:val="212121"/>
        </w:rPr>
        <w:br/>
      </w:r>
      <w:r w:rsidRPr="00446B17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5FA1A124" w14:textId="77777777" w:rsidR="007D166F" w:rsidRPr="007D166F" w:rsidRDefault="00C809D6" w:rsidP="00446B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Przedmiotem przetargu jest </w:t>
      </w:r>
      <w:bookmarkStart w:id="0" w:name="_Hlk222999771"/>
      <w:r w:rsidR="007D166F">
        <w:rPr>
          <w:rFonts w:asciiTheme="minorHAnsi" w:hAnsiTheme="minorHAnsi" w:cstheme="minorHAnsi"/>
          <w:b/>
          <w:color w:val="212121"/>
        </w:rPr>
        <w:t>dzierżawa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color w:val="212121"/>
        </w:rPr>
        <w:t xml:space="preserve">części 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powierzchni </w:t>
      </w:r>
      <w:r w:rsidR="007D166F">
        <w:rPr>
          <w:rFonts w:asciiTheme="minorHAnsi" w:hAnsiTheme="minorHAnsi" w:cstheme="minorHAnsi"/>
          <w:b/>
          <w:color w:val="212121"/>
        </w:rPr>
        <w:t>ścian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w salach chorych</w:t>
      </w:r>
      <w:r w:rsidR="007D166F">
        <w:rPr>
          <w:rFonts w:asciiTheme="minorHAnsi" w:hAnsiTheme="minorHAnsi" w:cstheme="minorHAnsi"/>
          <w:b/>
          <w:color w:val="212121"/>
        </w:rPr>
        <w:t xml:space="preserve"> </w:t>
      </w:r>
      <w:r w:rsidR="00324FE7" w:rsidRPr="00446B17">
        <w:rPr>
          <w:rFonts w:asciiTheme="minorHAnsi" w:hAnsiTheme="minorHAnsi" w:cstheme="minorHAnsi"/>
          <w:b/>
          <w:color w:val="212121"/>
        </w:rPr>
        <w:t>w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 budynkach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Szpitala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 (Budynek Główny oraz Budynek ks. Siemaszki) w celu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zainstalowania 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systemu </w:t>
      </w:r>
      <w:r w:rsidR="00324FE7" w:rsidRPr="00446B17">
        <w:rPr>
          <w:rFonts w:asciiTheme="minorHAnsi" w:hAnsiTheme="minorHAnsi" w:cstheme="minorHAnsi"/>
          <w:b/>
          <w:color w:val="212121"/>
        </w:rPr>
        <w:t>płatnej telewizji szpitalnej (STS)</w:t>
      </w:r>
      <w:r w:rsidR="00745A9E" w:rsidRPr="00446B17">
        <w:rPr>
          <w:rFonts w:asciiTheme="minorHAnsi" w:hAnsiTheme="minorHAnsi" w:cstheme="minorHAnsi"/>
          <w:b/>
          <w:color w:val="212121"/>
        </w:rPr>
        <w:t>,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przeznaczonej do odbioru programów TV przez pacjentów Szpitala</w:t>
      </w:r>
      <w:r w:rsidR="007D166F">
        <w:rPr>
          <w:rFonts w:asciiTheme="minorHAnsi" w:hAnsiTheme="minorHAnsi" w:cstheme="minorHAnsi"/>
          <w:b/>
          <w:color w:val="212121"/>
        </w:rPr>
        <w:t xml:space="preserve"> oraz osób odwiedzających</w:t>
      </w:r>
    </w:p>
    <w:bookmarkEnd w:id="0"/>
    <w:p w14:paraId="04B368FD" w14:textId="5569FA6D" w:rsidR="007D166F" w:rsidRPr="007D166F" w:rsidRDefault="007D166F" w:rsidP="007D166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>Wydzierżawiający oświadcza, że posiada nieodpłatne prawo użytkowania na czas nieokreślony budynków Szpitala Miejskiego Specjalistycznego im. Gabriela Narutowicza w Krakowie, położonych przy ul. Prądnickiej 35-37, w tym na działce nr 428/12 obręb 44, jednostka ewidencyjna Krowodrza, objętej księgą wieczystą nr KR1P/00511834/5 prowadzoną przez Sąd Rejonowy dla Krakowa – Podgórza w Krakowie, IV Wydział Ksiąg Wieczystych i jest uprawn</w:t>
      </w:r>
      <w:r w:rsidR="00C56903">
        <w:rPr>
          <w:rFonts w:asciiTheme="minorHAnsi" w:hAnsiTheme="minorHAnsi" w:cstheme="minorHAnsi"/>
          <w:color w:val="212121"/>
        </w:rPr>
        <w:t>iony do zawarcia</w:t>
      </w:r>
      <w:r w:rsidRPr="007D166F">
        <w:rPr>
          <w:rFonts w:asciiTheme="minorHAnsi" w:hAnsiTheme="minorHAnsi" w:cstheme="minorHAnsi"/>
          <w:color w:val="212121"/>
        </w:rPr>
        <w:t xml:space="preserve"> Umowy</w:t>
      </w:r>
      <w:r w:rsidR="00C56903">
        <w:rPr>
          <w:rFonts w:asciiTheme="minorHAnsi" w:hAnsiTheme="minorHAnsi" w:cstheme="minorHAnsi"/>
          <w:color w:val="212121"/>
        </w:rPr>
        <w:t xml:space="preserve"> dzierżawy</w:t>
      </w:r>
      <w:r w:rsidRPr="007D166F">
        <w:rPr>
          <w:rFonts w:asciiTheme="minorHAnsi" w:hAnsiTheme="minorHAnsi" w:cstheme="minorHAnsi"/>
          <w:color w:val="212121"/>
        </w:rPr>
        <w:t xml:space="preserve">. </w:t>
      </w:r>
    </w:p>
    <w:p w14:paraId="5F7426A5" w14:textId="75721118" w:rsidR="00E807BA" w:rsidRPr="00E807BA" w:rsidRDefault="0091627D" w:rsidP="00E807B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Przetarg ma na celu wybór jak najkorzystniejszej oferty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="00E00303" w:rsidRPr="00446B17">
        <w:rPr>
          <w:rFonts w:asciiTheme="minorHAnsi" w:hAnsiTheme="minorHAnsi" w:cstheme="minorHAnsi"/>
          <w:color w:val="212121"/>
        </w:rPr>
        <w:t xml:space="preserve"> </w:t>
      </w:r>
      <w:r w:rsidR="00446B17" w:rsidRPr="00E807BA">
        <w:rPr>
          <w:rFonts w:asciiTheme="minorHAnsi" w:hAnsiTheme="minorHAnsi" w:cstheme="minorHAnsi"/>
          <w:color w:val="212121"/>
        </w:rPr>
        <w:t xml:space="preserve">powierzchni – części </w:t>
      </w:r>
      <w:r w:rsidR="007D166F">
        <w:rPr>
          <w:rFonts w:asciiTheme="minorHAnsi" w:hAnsiTheme="minorHAnsi" w:cstheme="minorHAnsi"/>
          <w:color w:val="212121"/>
        </w:rPr>
        <w:t>powierzchni ścian</w:t>
      </w:r>
      <w:r w:rsidR="00446B17" w:rsidRPr="00E807BA">
        <w:rPr>
          <w:rFonts w:asciiTheme="minorHAnsi" w:hAnsiTheme="minorHAnsi" w:cstheme="minorHAnsi"/>
          <w:color w:val="212121"/>
        </w:rPr>
        <w:t xml:space="preserve"> – </w:t>
      </w:r>
      <w:r w:rsidR="00087A9A">
        <w:rPr>
          <w:rFonts w:asciiTheme="minorHAnsi" w:hAnsiTheme="minorHAnsi" w:cstheme="minorHAnsi"/>
          <w:color w:val="212121"/>
        </w:rPr>
        <w:t>zlokalizowanych</w:t>
      </w:r>
      <w:r w:rsidR="00446B17" w:rsidRPr="00E807BA">
        <w:rPr>
          <w:rFonts w:asciiTheme="minorHAnsi" w:hAnsiTheme="minorHAnsi" w:cstheme="minorHAnsi"/>
          <w:color w:val="212121"/>
        </w:rPr>
        <w:t xml:space="preserve"> w </w:t>
      </w:r>
      <w:r w:rsidR="00E807BA" w:rsidRPr="00E807BA">
        <w:rPr>
          <w:rFonts w:asciiTheme="minorHAnsi" w:hAnsiTheme="minorHAnsi" w:cstheme="minorHAnsi"/>
          <w:color w:val="212121"/>
        </w:rPr>
        <w:t xml:space="preserve">salach chorych znajdujących się w: </w:t>
      </w:r>
    </w:p>
    <w:p w14:paraId="05FB6D79" w14:textId="77777777" w:rsidR="00E807BA" w:rsidRPr="00E807BA" w:rsidRDefault="00E807BA" w:rsidP="00E807BA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>Oddziałach w lokalizacji przy ul. Prądnickiej 35 (Budynek ks. Siemaszki)</w:t>
      </w:r>
    </w:p>
    <w:p w14:paraId="19A37328" w14:textId="77777777" w:rsidR="00E807BA" w:rsidRPr="00E807BA" w:rsidRDefault="00E807BA" w:rsidP="00E807BA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>Oddziałach w lokalizacji przy ul. Prądnickiej 37 (Budynek Główny)</w:t>
      </w:r>
    </w:p>
    <w:p w14:paraId="4CFCD88E" w14:textId="1A29CFD6" w:rsidR="00E807BA" w:rsidRPr="00981309" w:rsidRDefault="00E807BA" w:rsidP="00981309">
      <w:pPr>
        <w:pStyle w:val="Akapitzlist"/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 xml:space="preserve">z przeznaczeniem na montaż </w:t>
      </w:r>
      <w:r w:rsidR="00087A9A">
        <w:rPr>
          <w:rFonts w:asciiTheme="minorHAnsi" w:hAnsiTheme="minorHAnsi" w:cstheme="minorHAnsi"/>
          <w:color w:val="212121"/>
        </w:rPr>
        <w:t xml:space="preserve">- </w:t>
      </w:r>
      <w:r w:rsidR="00087A9A" w:rsidRPr="00087A9A">
        <w:rPr>
          <w:rFonts w:asciiTheme="minorHAnsi" w:hAnsiTheme="minorHAnsi" w:cstheme="minorHAnsi"/>
          <w:color w:val="212121"/>
        </w:rPr>
        <w:t>na własny koszt, ryzyko i własnym staraniem</w:t>
      </w:r>
      <w:r w:rsidR="00087A9A">
        <w:rPr>
          <w:rFonts w:asciiTheme="minorHAnsi" w:hAnsiTheme="minorHAnsi" w:cstheme="minorHAnsi"/>
          <w:color w:val="212121"/>
        </w:rPr>
        <w:t xml:space="preserve"> - </w:t>
      </w:r>
      <w:r w:rsidR="00E61D1C">
        <w:rPr>
          <w:rFonts w:asciiTheme="minorHAnsi" w:hAnsiTheme="minorHAnsi" w:cstheme="minorHAnsi"/>
          <w:color w:val="212121"/>
        </w:rPr>
        <w:t>sieci kablowej wraz z zestawem</w:t>
      </w:r>
      <w:r w:rsidRPr="00E807BA">
        <w:rPr>
          <w:rFonts w:asciiTheme="minorHAnsi" w:hAnsiTheme="minorHAnsi" w:cstheme="minorHAnsi"/>
          <w:color w:val="212121"/>
        </w:rPr>
        <w:t xml:space="preserve"> urządzeń systemu telewizji szpitalnej </w:t>
      </w:r>
      <w:r w:rsidR="00981309">
        <w:rPr>
          <w:rFonts w:asciiTheme="minorHAnsi" w:hAnsiTheme="minorHAnsi" w:cstheme="minorHAnsi"/>
          <w:color w:val="212121"/>
        </w:rPr>
        <w:t>(STS)</w:t>
      </w:r>
      <w:r w:rsidR="00087A9A">
        <w:rPr>
          <w:rFonts w:asciiTheme="minorHAnsi" w:hAnsiTheme="minorHAnsi" w:cstheme="minorHAnsi"/>
          <w:color w:val="212121"/>
        </w:rPr>
        <w:t xml:space="preserve"> niezbędnych</w:t>
      </w:r>
      <w:r w:rsidR="00981309">
        <w:rPr>
          <w:rFonts w:asciiTheme="minorHAnsi" w:hAnsiTheme="minorHAnsi" w:cstheme="minorHAnsi"/>
          <w:color w:val="212121"/>
        </w:rPr>
        <w:t xml:space="preserve"> </w:t>
      </w:r>
      <w:r w:rsidRPr="00E807BA">
        <w:rPr>
          <w:rFonts w:asciiTheme="minorHAnsi" w:hAnsiTheme="minorHAnsi" w:cstheme="minorHAnsi"/>
          <w:color w:val="212121"/>
        </w:rPr>
        <w:t>do odbioru programów telewizyjnych oraz do pobierania opłat za korzysta</w:t>
      </w:r>
      <w:r w:rsidR="00981309">
        <w:rPr>
          <w:rFonts w:asciiTheme="minorHAnsi" w:hAnsiTheme="minorHAnsi" w:cstheme="minorHAnsi"/>
          <w:color w:val="212121"/>
        </w:rPr>
        <w:t xml:space="preserve">nie z odbiorników telewizyjnych, a także do </w:t>
      </w:r>
      <w:r w:rsidR="00446B17" w:rsidRPr="00981309">
        <w:rPr>
          <w:rFonts w:asciiTheme="minorHAnsi" w:hAnsiTheme="minorHAnsi" w:cstheme="minorHAnsi"/>
          <w:color w:val="212121"/>
        </w:rPr>
        <w:t xml:space="preserve">utrzymania jej należytego funkcjonowania przez cały okres trwania umowy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="00446B17" w:rsidRPr="00981309">
        <w:rPr>
          <w:rFonts w:asciiTheme="minorHAnsi" w:hAnsiTheme="minorHAnsi" w:cstheme="minorHAnsi"/>
          <w:color w:val="212121"/>
        </w:rPr>
        <w:t>.</w:t>
      </w:r>
    </w:p>
    <w:p w14:paraId="48A87A8E" w14:textId="40A8B281" w:rsidR="00446B17" w:rsidRDefault="00E807BA" w:rsidP="00446B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noProof/>
          <w:color w:val="212121"/>
          <w:lang w:eastAsia="pl-PL"/>
        </w:rPr>
        <w:t xml:space="preserve">Ogółem Szpital wymaga zainstalowania 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co najmniej </w:t>
      </w:r>
      <w:r w:rsidR="001A74CF">
        <w:rPr>
          <w:rFonts w:asciiTheme="minorHAnsi" w:hAnsiTheme="minorHAnsi" w:cstheme="minorHAnsi"/>
          <w:b/>
          <w:noProof/>
          <w:color w:val="212121"/>
          <w:lang w:eastAsia="pl-PL"/>
        </w:rPr>
        <w:t>9</w:t>
      </w:r>
      <w:r w:rsidR="00A0509C">
        <w:rPr>
          <w:rFonts w:asciiTheme="minorHAnsi" w:hAnsiTheme="minorHAnsi" w:cstheme="minorHAnsi"/>
          <w:b/>
          <w:noProof/>
          <w:color w:val="212121"/>
          <w:lang w:eastAsia="pl-PL"/>
        </w:rPr>
        <w:t>3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szt. </w:t>
      </w:r>
      <w:r>
        <w:rPr>
          <w:rFonts w:asciiTheme="minorHAnsi" w:hAnsiTheme="minorHAnsi" w:cstheme="minorHAnsi"/>
          <w:b/>
          <w:noProof/>
          <w:color w:val="212121"/>
          <w:lang w:eastAsia="pl-PL"/>
        </w:rPr>
        <w:t>o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>dbiorników TV</w:t>
      </w:r>
      <w:r w:rsidR="00CA482D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wraz z </w:t>
      </w:r>
      <w:r w:rsidR="00CA482D" w:rsidRPr="00CA482D">
        <w:rPr>
          <w:rFonts w:asciiTheme="minorHAnsi" w:hAnsiTheme="minorHAnsi" w:cstheme="minorHAnsi"/>
          <w:b/>
          <w:noProof/>
          <w:color w:val="212121"/>
          <w:lang w:eastAsia="pl-PL"/>
        </w:rPr>
        <w:t>automat</w:t>
      </w:r>
      <w:r w:rsidR="00D24139">
        <w:rPr>
          <w:rFonts w:asciiTheme="minorHAnsi" w:hAnsiTheme="minorHAnsi" w:cstheme="minorHAnsi"/>
          <w:b/>
          <w:noProof/>
          <w:color w:val="212121"/>
          <w:lang w:eastAsia="pl-PL"/>
        </w:rPr>
        <w:t>ami</w:t>
      </w:r>
      <w:r w:rsidR="00CA482D" w:rsidRPr="00CA482D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płatniczy</w:t>
      </w:r>
      <w:r w:rsidR="00D24139">
        <w:rPr>
          <w:rFonts w:asciiTheme="minorHAnsi" w:hAnsiTheme="minorHAnsi" w:cstheme="minorHAnsi"/>
          <w:b/>
          <w:noProof/>
          <w:color w:val="212121"/>
          <w:lang w:eastAsia="pl-PL"/>
        </w:rPr>
        <w:t>mi (bilon i karta płatnicza)</w:t>
      </w:r>
      <w:r>
        <w:rPr>
          <w:rFonts w:asciiTheme="minorHAnsi" w:hAnsiTheme="minorHAnsi" w:cstheme="minorHAnsi"/>
          <w:noProof/>
          <w:color w:val="212121"/>
          <w:lang w:eastAsia="pl-PL"/>
        </w:rPr>
        <w:t>. Ilo</w:t>
      </w:r>
      <w:r w:rsidR="00087A9A">
        <w:rPr>
          <w:rFonts w:asciiTheme="minorHAnsi" w:hAnsiTheme="minorHAnsi" w:cstheme="minorHAnsi"/>
          <w:noProof/>
          <w:color w:val="212121"/>
          <w:lang w:eastAsia="pl-PL"/>
        </w:rPr>
        <w:t xml:space="preserve">ść odbiorników może </w:t>
      </w:r>
      <w:r w:rsidR="007D166F">
        <w:rPr>
          <w:rFonts w:asciiTheme="minorHAnsi" w:hAnsiTheme="minorHAnsi" w:cstheme="minorHAnsi"/>
          <w:noProof/>
          <w:color w:val="212121"/>
          <w:lang w:eastAsia="pl-PL"/>
        </w:rPr>
        <w:t>ulec zmianie</w:t>
      </w:r>
      <w:r w:rsidR="001A74CF">
        <w:rPr>
          <w:rFonts w:asciiTheme="minorHAnsi" w:hAnsiTheme="minorHAnsi" w:cstheme="minorHAnsi"/>
          <w:noProof/>
          <w:color w:val="212121"/>
          <w:lang w:eastAsia="pl-PL"/>
        </w:rPr>
        <w:t>.</w:t>
      </w:r>
    </w:p>
    <w:p w14:paraId="567FB137" w14:textId="72E818F7" w:rsidR="005930DF" w:rsidRDefault="002E3C1B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>Minimalna stawka miesięczna czynszu</w:t>
      </w:r>
      <w:r w:rsidR="007A668D" w:rsidRPr="00446B17">
        <w:rPr>
          <w:rFonts w:asciiTheme="minorHAnsi" w:hAnsiTheme="minorHAnsi" w:cstheme="minorHAnsi"/>
          <w:color w:val="212121"/>
        </w:rPr>
        <w:t xml:space="preserve"> netto</w:t>
      </w:r>
      <w:r w:rsidR="00D53954" w:rsidRPr="00446B17">
        <w:rPr>
          <w:rFonts w:asciiTheme="minorHAnsi" w:hAnsiTheme="minorHAnsi" w:cstheme="minorHAnsi"/>
          <w:color w:val="212121"/>
        </w:rPr>
        <w:t xml:space="preserve"> wynosi:</w:t>
      </w:r>
      <w:r w:rsidR="007A668D" w:rsidRPr="00446B17">
        <w:rPr>
          <w:rFonts w:asciiTheme="minorHAnsi" w:hAnsiTheme="minorHAnsi" w:cstheme="minorHAnsi"/>
          <w:color w:val="212121"/>
        </w:rPr>
        <w:t xml:space="preserve"> </w:t>
      </w:r>
      <w:r w:rsidR="00446B17" w:rsidRPr="00446B17">
        <w:rPr>
          <w:rFonts w:asciiTheme="minorHAnsi" w:hAnsiTheme="minorHAnsi" w:cstheme="minorHAnsi"/>
          <w:b/>
          <w:bCs/>
          <w:color w:val="212121"/>
        </w:rPr>
        <w:t>45</w:t>
      </w:r>
      <w:r w:rsidR="00E807BA">
        <w:rPr>
          <w:rFonts w:asciiTheme="minorHAnsi" w:hAnsiTheme="minorHAnsi" w:cstheme="minorHAnsi"/>
          <w:b/>
          <w:bCs/>
          <w:color w:val="212121"/>
        </w:rPr>
        <w:t>,00 zł/</w:t>
      </w:r>
      <w:r w:rsidR="00981309">
        <w:rPr>
          <w:rFonts w:asciiTheme="minorHAnsi" w:hAnsiTheme="minorHAnsi" w:cstheme="minorHAnsi"/>
          <w:b/>
          <w:bCs/>
          <w:color w:val="212121"/>
        </w:rPr>
        <w:t>odbiornik</w:t>
      </w:r>
      <w:r w:rsidR="00D53954"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bCs/>
          <w:color w:val="212121"/>
        </w:rPr>
        <w:t xml:space="preserve">telewizyjny </w:t>
      </w:r>
      <w:r w:rsidR="00D53954" w:rsidRPr="00446B17">
        <w:rPr>
          <w:rFonts w:asciiTheme="minorHAnsi" w:hAnsiTheme="minorHAnsi" w:cstheme="minorHAnsi"/>
          <w:color w:val="212121"/>
        </w:rPr>
        <w:t xml:space="preserve">(słownie: </w:t>
      </w:r>
      <w:r w:rsidR="00446B17" w:rsidRPr="00446B17">
        <w:rPr>
          <w:rFonts w:asciiTheme="minorHAnsi" w:hAnsiTheme="minorHAnsi" w:cstheme="minorHAnsi"/>
          <w:color w:val="212121"/>
        </w:rPr>
        <w:t>czterdzieści pięć</w:t>
      </w:r>
      <w:r w:rsidR="00D53954" w:rsidRPr="00446B17">
        <w:rPr>
          <w:rFonts w:asciiTheme="minorHAnsi" w:hAnsiTheme="minorHAnsi" w:cstheme="minorHAnsi"/>
          <w:color w:val="212121"/>
        </w:rPr>
        <w:t xml:space="preserve"> złotych 00/100).</w:t>
      </w:r>
    </w:p>
    <w:p w14:paraId="51B2A527" w14:textId="201DC5CD" w:rsidR="005930DF" w:rsidRDefault="005930DF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 xml:space="preserve">W przypadku złożenia dwóch ofert o tej samej cenie, które w świetle innych ofert oceniane są jako najkorzystniejsze, </w:t>
      </w:r>
      <w:r>
        <w:rPr>
          <w:rFonts w:asciiTheme="minorHAnsi" w:hAnsiTheme="minorHAnsi" w:cstheme="minorHAnsi"/>
          <w:color w:val="212121"/>
        </w:rPr>
        <w:t>Szpital</w:t>
      </w:r>
      <w:r w:rsidRPr="005930DF">
        <w:rPr>
          <w:rFonts w:asciiTheme="minorHAnsi" w:hAnsiTheme="minorHAnsi" w:cstheme="minorHAnsi"/>
          <w:color w:val="212121"/>
        </w:rPr>
        <w:t xml:space="preserve"> poinformuje o tym fakcie z osobna każdego z tych </w:t>
      </w:r>
      <w:r>
        <w:rPr>
          <w:rFonts w:asciiTheme="minorHAnsi" w:hAnsiTheme="minorHAnsi" w:cstheme="minorHAnsi"/>
          <w:color w:val="212121"/>
        </w:rPr>
        <w:t>Oferentów</w:t>
      </w:r>
      <w:r w:rsidRPr="005930DF">
        <w:rPr>
          <w:rFonts w:asciiTheme="minorHAnsi" w:hAnsiTheme="minorHAnsi" w:cstheme="minorHAnsi"/>
          <w:color w:val="212121"/>
        </w:rPr>
        <w:t xml:space="preserve">, zapraszając do złożenia dodatkowej oferty cenowej. </w:t>
      </w:r>
      <w:r>
        <w:rPr>
          <w:rFonts w:asciiTheme="minorHAnsi" w:hAnsiTheme="minorHAnsi" w:cstheme="minorHAnsi"/>
          <w:color w:val="212121"/>
        </w:rPr>
        <w:t>W takiej sytuacji wygrywa propozycja</w:t>
      </w:r>
      <w:r w:rsidRPr="005930DF">
        <w:rPr>
          <w:rFonts w:asciiTheme="minorHAnsi" w:hAnsiTheme="minorHAnsi" w:cstheme="minorHAnsi"/>
          <w:color w:val="212121"/>
        </w:rPr>
        <w:t xml:space="preserve"> </w:t>
      </w:r>
      <w:r>
        <w:rPr>
          <w:rFonts w:asciiTheme="minorHAnsi" w:hAnsiTheme="minorHAnsi" w:cstheme="minorHAnsi"/>
          <w:color w:val="212121"/>
        </w:rPr>
        <w:t>Oferenta</w:t>
      </w:r>
      <w:r w:rsidRPr="005930DF">
        <w:rPr>
          <w:rFonts w:asciiTheme="minorHAnsi" w:hAnsiTheme="minorHAnsi" w:cstheme="minorHAnsi"/>
          <w:color w:val="212121"/>
        </w:rPr>
        <w:t xml:space="preserve">, który w </w:t>
      </w:r>
      <w:r>
        <w:rPr>
          <w:rFonts w:asciiTheme="minorHAnsi" w:hAnsiTheme="minorHAnsi" w:cstheme="minorHAnsi"/>
          <w:color w:val="212121"/>
        </w:rPr>
        <w:t xml:space="preserve">dodatkowym </w:t>
      </w:r>
      <w:r w:rsidR="0051602B">
        <w:rPr>
          <w:rFonts w:asciiTheme="minorHAnsi" w:hAnsiTheme="minorHAnsi" w:cstheme="minorHAnsi"/>
          <w:color w:val="212121"/>
        </w:rPr>
        <w:t>zgłoszeniu</w:t>
      </w:r>
      <w:r w:rsidRPr="005930DF">
        <w:rPr>
          <w:rFonts w:asciiTheme="minorHAnsi" w:hAnsiTheme="minorHAnsi" w:cstheme="minorHAnsi"/>
          <w:color w:val="212121"/>
        </w:rPr>
        <w:t xml:space="preserve"> zaoferował wyższą cen</w:t>
      </w:r>
      <w:r>
        <w:rPr>
          <w:rFonts w:asciiTheme="minorHAnsi" w:hAnsiTheme="minorHAnsi" w:cstheme="minorHAnsi"/>
          <w:color w:val="212121"/>
        </w:rPr>
        <w:t>ę. W</w:t>
      </w:r>
      <w:r w:rsidRPr="005930DF">
        <w:rPr>
          <w:rFonts w:asciiTheme="minorHAnsi" w:hAnsiTheme="minorHAnsi" w:cstheme="minorHAnsi"/>
          <w:color w:val="212121"/>
        </w:rPr>
        <w:t xml:space="preserve"> przypadku gdy oferty dodatkowe w dalszym ciągu są identyczne przetarg podlega unieważnieniu.</w:t>
      </w:r>
    </w:p>
    <w:p w14:paraId="135D6839" w14:textId="77777777" w:rsidR="005930DF" w:rsidRPr="005930DF" w:rsidRDefault="00D53954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>Czas trwania</w:t>
      </w:r>
      <w:r w:rsidR="002E3C1B" w:rsidRPr="005930DF">
        <w:rPr>
          <w:rFonts w:asciiTheme="minorHAnsi" w:hAnsiTheme="minorHAnsi" w:cstheme="minorHAnsi"/>
          <w:color w:val="212121"/>
        </w:rPr>
        <w:t xml:space="preserve"> umowy</w:t>
      </w:r>
      <w:r w:rsidRPr="005930DF">
        <w:rPr>
          <w:rFonts w:asciiTheme="minorHAnsi" w:hAnsiTheme="minorHAnsi" w:cstheme="minorHAnsi"/>
          <w:color w:val="212121"/>
        </w:rPr>
        <w:t xml:space="preserve">: </w:t>
      </w:r>
      <w:bookmarkStart w:id="1" w:name="_Hlk223008671"/>
      <w:r w:rsidRPr="005930DF">
        <w:rPr>
          <w:rFonts w:asciiTheme="minorHAnsi" w:hAnsiTheme="minorHAnsi" w:cstheme="minorHAnsi"/>
          <w:b/>
          <w:bCs/>
          <w:color w:val="212121"/>
        </w:rPr>
        <w:t>36 miesięcy</w:t>
      </w:r>
      <w:r w:rsidR="0091627D" w:rsidRPr="005930DF">
        <w:rPr>
          <w:rFonts w:asciiTheme="minorHAnsi" w:hAnsiTheme="minorHAnsi" w:cstheme="minorHAnsi"/>
          <w:b/>
          <w:bCs/>
          <w:color w:val="212121"/>
        </w:rPr>
        <w:t xml:space="preserve"> od daty zawarcia umowy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 </w:t>
      </w:r>
      <w:bookmarkStart w:id="2" w:name="_Hlk192497080"/>
      <w:bookmarkStart w:id="3" w:name="_Hlk183607868"/>
      <w:bookmarkEnd w:id="1"/>
      <w:bookmarkEnd w:id="2"/>
    </w:p>
    <w:p w14:paraId="1852EED6" w14:textId="7C0A96CB" w:rsidR="005930DF" w:rsidRDefault="00D53954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 xml:space="preserve">Oferty należy składać do dnia </w:t>
      </w:r>
      <w:bookmarkStart w:id="4" w:name="_Hlk230260612"/>
      <w:bookmarkStart w:id="5" w:name="_Hlk197327543"/>
      <w:r w:rsidR="00426188">
        <w:rPr>
          <w:rFonts w:asciiTheme="minorHAnsi" w:hAnsiTheme="minorHAnsi" w:cstheme="minorHAnsi"/>
          <w:b/>
          <w:bCs/>
          <w:color w:val="212121"/>
        </w:rPr>
        <w:t>29.05.2026 r.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do godz. </w:t>
      </w:r>
      <w:r w:rsidR="00426188">
        <w:rPr>
          <w:rFonts w:asciiTheme="minorHAnsi" w:hAnsiTheme="minorHAnsi" w:cstheme="minorHAnsi"/>
          <w:b/>
          <w:bCs/>
          <w:color w:val="212121"/>
        </w:rPr>
        <w:t>11:00</w:t>
      </w:r>
      <w:bookmarkEnd w:id="4"/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bookmarkEnd w:id="5"/>
      <w:r w:rsidR="005930DF" w:rsidRPr="005930DF">
        <w:rPr>
          <w:rFonts w:asciiTheme="minorHAnsi" w:hAnsiTheme="minorHAnsi" w:cstheme="minorHAnsi"/>
          <w:color w:val="212121"/>
        </w:rPr>
        <w:t>w S</w:t>
      </w:r>
      <w:r w:rsidRPr="005930DF">
        <w:rPr>
          <w:rFonts w:asciiTheme="minorHAnsi" w:hAnsiTheme="minorHAnsi" w:cstheme="minorHAnsi"/>
          <w:color w:val="212121"/>
        </w:rPr>
        <w:t>ekretariacie Dyrektora Szpitala Miejskiego Specjalistycznego im. Gabriela Narutowicza w Krakowie.</w:t>
      </w:r>
      <w:bookmarkEnd w:id="3"/>
    </w:p>
    <w:p w14:paraId="5154F61A" w14:textId="7C825B95" w:rsidR="005930DF" w:rsidRDefault="00D53954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 xml:space="preserve">Otwarcie ofert nastąpi w dniu </w:t>
      </w:r>
      <w:bookmarkStart w:id="6" w:name="_Hlk230260583"/>
      <w:r w:rsidR="00426188">
        <w:rPr>
          <w:rFonts w:asciiTheme="minorHAnsi" w:hAnsiTheme="minorHAnsi" w:cstheme="minorHAnsi"/>
          <w:b/>
          <w:bCs/>
          <w:color w:val="212121"/>
        </w:rPr>
        <w:t>29.05.2026 r.</w:t>
      </w:r>
      <w:r w:rsidR="00825B73"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o godz. </w:t>
      </w:r>
      <w:r w:rsidR="00426188">
        <w:rPr>
          <w:rFonts w:asciiTheme="minorHAnsi" w:hAnsiTheme="minorHAnsi" w:cstheme="minorHAnsi"/>
          <w:b/>
          <w:bCs/>
          <w:color w:val="212121"/>
        </w:rPr>
        <w:t>12:00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bookmarkEnd w:id="6"/>
      <w:r w:rsidRPr="005930DF">
        <w:rPr>
          <w:rFonts w:asciiTheme="minorHAnsi" w:hAnsiTheme="minorHAnsi" w:cstheme="minorHAnsi"/>
          <w:color w:val="212121"/>
        </w:rPr>
        <w:t xml:space="preserve">w Sali </w:t>
      </w:r>
      <w:r w:rsidR="002C71AE" w:rsidRPr="005930DF">
        <w:rPr>
          <w:rFonts w:asciiTheme="minorHAnsi" w:hAnsiTheme="minorHAnsi" w:cstheme="minorHAnsi"/>
          <w:color w:val="212121"/>
        </w:rPr>
        <w:t>Konferencyjnej Sekretariatu Dyrektora Szpitala.</w:t>
      </w:r>
    </w:p>
    <w:p w14:paraId="16CAF1FB" w14:textId="516A17F0" w:rsidR="00D95D5A" w:rsidRPr="00D95D5A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bookmarkStart w:id="7" w:name="_Hlk230260233"/>
      <w:r w:rsidRPr="005930DF">
        <w:rPr>
          <w:rFonts w:asciiTheme="minorHAnsi" w:hAnsiTheme="minorHAnsi" w:cstheme="minorHAnsi"/>
          <w:color w:val="212121"/>
        </w:rPr>
        <w:lastRenderedPageBreak/>
        <w:t xml:space="preserve">Warunkiem przystąpienia do przetargu jest wpłata wadium w terminie do dnia </w:t>
      </w:r>
      <w:r w:rsidR="00426188">
        <w:rPr>
          <w:rFonts w:asciiTheme="minorHAnsi" w:hAnsiTheme="minorHAnsi" w:cstheme="minorHAnsi"/>
          <w:b/>
          <w:bCs/>
          <w:color w:val="212121"/>
        </w:rPr>
        <w:t>29.05.2026 r.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do godz. </w:t>
      </w:r>
      <w:r w:rsidR="00426188">
        <w:rPr>
          <w:rFonts w:asciiTheme="minorHAnsi" w:hAnsiTheme="minorHAnsi" w:cstheme="minorHAnsi"/>
          <w:b/>
          <w:bCs/>
          <w:color w:val="212121"/>
        </w:rPr>
        <w:t>11:00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w kwocie </w:t>
      </w:r>
      <w:r w:rsidR="00426188">
        <w:rPr>
          <w:rFonts w:asciiTheme="minorHAnsi" w:hAnsiTheme="minorHAnsi" w:cstheme="minorHAnsi"/>
          <w:b/>
          <w:bCs/>
          <w:color w:val="212121"/>
        </w:rPr>
        <w:t>5 200,00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zł</w:t>
      </w:r>
      <w:r w:rsidRPr="005930DF">
        <w:rPr>
          <w:rFonts w:asciiTheme="minorHAnsi" w:hAnsiTheme="minorHAnsi" w:cstheme="minorHAnsi"/>
          <w:color w:val="212121"/>
        </w:rPr>
        <w:t xml:space="preserve"> </w:t>
      </w:r>
      <w:r w:rsidR="00426188">
        <w:rPr>
          <w:rFonts w:asciiTheme="minorHAnsi" w:hAnsiTheme="minorHAnsi" w:cstheme="minorHAnsi"/>
          <w:color w:val="212121"/>
        </w:rPr>
        <w:t xml:space="preserve">brutto </w:t>
      </w:r>
      <w:r w:rsidRPr="00426188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426188" w:rsidRPr="00426188">
        <w:rPr>
          <w:rFonts w:asciiTheme="minorHAnsi" w:hAnsiTheme="minorHAnsi" w:cstheme="minorHAnsi"/>
          <w:i/>
          <w:iCs/>
          <w:color w:val="212121"/>
        </w:rPr>
        <w:t xml:space="preserve">pięć tysięcy </w:t>
      </w:r>
      <w:r w:rsidRPr="00426188">
        <w:rPr>
          <w:rFonts w:asciiTheme="minorHAnsi" w:hAnsiTheme="minorHAnsi" w:cstheme="minorHAnsi"/>
          <w:i/>
          <w:iCs/>
          <w:color w:val="212121"/>
        </w:rPr>
        <w:t>złotych 00/1</w:t>
      </w:r>
      <w:r w:rsidR="005930DF" w:rsidRPr="00426188">
        <w:rPr>
          <w:rFonts w:asciiTheme="minorHAnsi" w:hAnsiTheme="minorHAnsi" w:cstheme="minorHAnsi"/>
          <w:i/>
          <w:iCs/>
          <w:color w:val="212121"/>
        </w:rPr>
        <w:t>00)</w:t>
      </w:r>
      <w:r w:rsidR="005930DF" w:rsidRPr="005930DF">
        <w:rPr>
          <w:rFonts w:asciiTheme="minorHAnsi" w:hAnsiTheme="minorHAnsi" w:cstheme="minorHAnsi"/>
          <w:color w:val="212121"/>
        </w:rPr>
        <w:t xml:space="preserve"> przelewem na rachunek bankowy </w:t>
      </w:r>
      <w:r w:rsidRPr="005930DF">
        <w:rPr>
          <w:rFonts w:asciiTheme="minorHAnsi" w:hAnsiTheme="minorHAnsi" w:cstheme="minorHAnsi"/>
          <w:color w:val="212121"/>
        </w:rPr>
        <w:t xml:space="preserve">Zamawiającego: Bank Gospodarstwa Krajowego 03 1130 1150 0012 1145 8820 0005; w tytule przelewu należy wpisać </w:t>
      </w:r>
      <w:bookmarkEnd w:id="7"/>
      <w:r w:rsidRPr="005930DF">
        <w:rPr>
          <w:rFonts w:asciiTheme="minorHAnsi" w:hAnsiTheme="minorHAnsi" w:cstheme="minorHAnsi"/>
          <w:color w:val="212121"/>
        </w:rPr>
        <w:t>„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Wadium - </w:t>
      </w:r>
      <w:r w:rsidR="007D166F">
        <w:rPr>
          <w:rFonts w:asciiTheme="minorHAnsi" w:hAnsiTheme="minorHAnsi" w:cstheme="minorHAnsi"/>
          <w:b/>
          <w:bCs/>
          <w:color w:val="212121"/>
        </w:rPr>
        <w:t>dzierżawa</w:t>
      </w:r>
      <w:r w:rsidR="00D95D5A" w:rsidRPr="00D95D5A">
        <w:rPr>
          <w:rFonts w:asciiTheme="minorHAnsi" w:hAnsiTheme="minorHAnsi" w:cstheme="minorHAnsi"/>
          <w:b/>
          <w:bCs/>
          <w:color w:val="212121"/>
        </w:rPr>
        <w:t xml:space="preserve"> powierzchni – </w:t>
      </w:r>
      <w:r w:rsidR="007D166F">
        <w:rPr>
          <w:rFonts w:asciiTheme="minorHAnsi" w:hAnsiTheme="minorHAnsi" w:cstheme="minorHAnsi"/>
          <w:b/>
          <w:bCs/>
          <w:color w:val="212121"/>
        </w:rPr>
        <w:t xml:space="preserve">części powierzchni </w:t>
      </w:r>
      <w:r w:rsidR="00D95D5A" w:rsidRPr="00D95D5A">
        <w:rPr>
          <w:rFonts w:asciiTheme="minorHAnsi" w:hAnsiTheme="minorHAnsi" w:cstheme="minorHAnsi"/>
          <w:b/>
          <w:bCs/>
          <w:color w:val="212121"/>
        </w:rPr>
        <w:t>ścian budynków Szpitala celem zainstalowania płatnej telewizji szpitalnej (STS) przeznaczonej do odbioru progra</w:t>
      </w:r>
      <w:r w:rsidR="00D95D5A">
        <w:rPr>
          <w:rFonts w:asciiTheme="minorHAnsi" w:hAnsiTheme="minorHAnsi" w:cstheme="minorHAnsi"/>
          <w:b/>
          <w:bCs/>
          <w:color w:val="212121"/>
        </w:rPr>
        <w:t xml:space="preserve">mów TV przez pacjentów Szpitala </w:t>
      </w:r>
      <w:r w:rsidR="00825B73" w:rsidRPr="005930DF">
        <w:rPr>
          <w:rFonts w:asciiTheme="minorHAnsi" w:hAnsiTheme="minorHAnsi" w:cstheme="minorHAnsi"/>
          <w:b/>
          <w:bCs/>
          <w:color w:val="212121"/>
        </w:rPr>
        <w:t xml:space="preserve">oraz nazwę (nazwisko </w:t>
      </w:r>
      <w:r w:rsidR="007D166F">
        <w:rPr>
          <w:rFonts w:asciiTheme="minorHAnsi" w:hAnsiTheme="minorHAnsi" w:cstheme="minorHAnsi"/>
          <w:b/>
          <w:bCs/>
          <w:color w:val="212121"/>
        </w:rPr>
        <w:br/>
      </w:r>
      <w:r w:rsidR="00825B73" w:rsidRPr="005930DF">
        <w:rPr>
          <w:rFonts w:asciiTheme="minorHAnsi" w:hAnsiTheme="minorHAnsi" w:cstheme="minorHAnsi"/>
          <w:b/>
          <w:bCs/>
          <w:color w:val="212121"/>
        </w:rPr>
        <w:t>i imię) oferenta.”</w:t>
      </w:r>
    </w:p>
    <w:p w14:paraId="2570D59E" w14:textId="2C2215F2" w:rsidR="00D95D5A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D95D5A">
        <w:rPr>
          <w:rFonts w:asciiTheme="minorHAnsi" w:hAnsiTheme="minorHAnsi" w:cstheme="minorHAnsi"/>
          <w:color w:val="212121"/>
        </w:rPr>
        <w:t>Termin</w:t>
      </w:r>
      <w:r w:rsidR="0051602B">
        <w:rPr>
          <w:rFonts w:asciiTheme="minorHAnsi" w:hAnsiTheme="minorHAnsi" w:cstheme="minorHAnsi"/>
          <w:color w:val="212121"/>
        </w:rPr>
        <w:t xml:space="preserve"> </w:t>
      </w:r>
      <w:r w:rsidRPr="00D95D5A">
        <w:rPr>
          <w:rFonts w:asciiTheme="minorHAnsi" w:hAnsiTheme="minorHAnsi" w:cstheme="minorHAnsi"/>
          <w:color w:val="212121"/>
        </w:rPr>
        <w:t>związania wykonawcy</w:t>
      </w:r>
      <w:r w:rsidR="00D95D5A" w:rsidRPr="00D95D5A">
        <w:rPr>
          <w:rFonts w:asciiTheme="minorHAnsi" w:hAnsiTheme="minorHAnsi" w:cstheme="minorHAnsi"/>
          <w:color w:val="212121"/>
        </w:rPr>
        <w:t xml:space="preserve"> </w:t>
      </w:r>
      <w:r w:rsidRPr="00D95D5A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>
        <w:rPr>
          <w:rFonts w:asciiTheme="minorHAnsi" w:hAnsiTheme="minorHAnsi" w:cstheme="minorHAnsi"/>
          <w:color w:val="212121"/>
        </w:rPr>
        <w:t>3</w:t>
      </w:r>
      <w:r w:rsidRPr="00D95D5A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8" w:name="_Hlk223005703"/>
    </w:p>
    <w:p w14:paraId="6C37D579" w14:textId="002C6C32" w:rsidR="00D95D5A" w:rsidRPr="0051602B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51602B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8"/>
    </w:p>
    <w:p w14:paraId="1830FA01" w14:textId="144D12D8" w:rsidR="00D95D5A" w:rsidRPr="007D166F" w:rsidRDefault="00D53954" w:rsidP="007D166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Ofertę wraz z wymaganymi dokumentami składa się w </w:t>
      </w:r>
      <w:r w:rsidR="007D166F">
        <w:rPr>
          <w:rFonts w:asciiTheme="minorHAnsi" w:hAnsiTheme="minorHAnsi" w:cstheme="minorHAnsi"/>
          <w:color w:val="212121"/>
        </w:rPr>
        <w:t xml:space="preserve">zamkniętej kopercie z dopiskiem </w:t>
      </w:r>
      <w:r w:rsidRPr="007D166F">
        <w:rPr>
          <w:rFonts w:asciiTheme="minorHAnsi" w:hAnsiTheme="minorHAnsi" w:cstheme="minorHAnsi"/>
          <w:b/>
          <w:bCs/>
          <w:color w:val="212121"/>
        </w:rPr>
        <w:t xml:space="preserve">„Oferta w przetargu na </w:t>
      </w:r>
      <w:bookmarkStart w:id="9" w:name="_Hlk224566258"/>
      <w:r w:rsidR="00A42E4C">
        <w:rPr>
          <w:rFonts w:asciiTheme="minorHAnsi" w:hAnsiTheme="minorHAnsi" w:cstheme="minorHAnsi"/>
          <w:b/>
          <w:bCs/>
          <w:color w:val="212121"/>
        </w:rPr>
        <w:t>dzierżawę</w:t>
      </w:r>
      <w:r w:rsidR="007D166F" w:rsidRPr="007D166F">
        <w:rPr>
          <w:rFonts w:asciiTheme="minorHAnsi" w:hAnsiTheme="minorHAnsi" w:cstheme="minorHAnsi"/>
          <w:b/>
          <w:bCs/>
          <w:color w:val="212121"/>
        </w:rPr>
        <w:t xml:space="preserve"> części powierzchni ścian w salach chorych w budynkach Szpitala (Budynek Główny oraz Budynek ks. Siemaszki) w celu zainstalowania systemu płatnej telewizji szpitalnej (STS), przeznaczonej do odbioru programów TV przez pacjentów Szpitala oraz osób odwiedzających</w:t>
      </w:r>
      <w:r w:rsidR="009E264B" w:rsidRPr="007D166F">
        <w:rPr>
          <w:rFonts w:asciiTheme="minorHAnsi" w:hAnsiTheme="minorHAnsi" w:cstheme="minorHAnsi"/>
          <w:b/>
          <w:bCs/>
          <w:color w:val="212121"/>
        </w:rPr>
        <w:t>”</w:t>
      </w:r>
      <w:bookmarkEnd w:id="9"/>
    </w:p>
    <w:p w14:paraId="47784059" w14:textId="799B19A6" w:rsidR="00D95D5A" w:rsidRPr="0051602B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 xml:space="preserve">Szczegółowe warunki </w:t>
      </w:r>
      <w:r w:rsidR="007D166F">
        <w:rPr>
          <w:rFonts w:asciiTheme="minorHAnsi" w:hAnsiTheme="minorHAnsi" w:cstheme="minorHAnsi"/>
          <w:color w:val="212121"/>
        </w:rPr>
        <w:t>dzierżawy</w:t>
      </w:r>
      <w:r w:rsidRPr="0051602B">
        <w:rPr>
          <w:rFonts w:asciiTheme="minorHAnsi" w:hAnsiTheme="minorHAnsi" w:cstheme="minorHAnsi"/>
          <w:color w:val="212121"/>
        </w:rPr>
        <w:t xml:space="preserve"> określa wzór umowy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Pr="0051602B">
        <w:rPr>
          <w:rFonts w:asciiTheme="minorHAnsi" w:hAnsiTheme="minorHAnsi" w:cstheme="minorHAnsi"/>
          <w:color w:val="212121"/>
        </w:rPr>
        <w:t xml:space="preserve"> stanowiący - </w:t>
      </w:r>
      <w:r w:rsidRPr="00A0509C">
        <w:rPr>
          <w:rFonts w:asciiTheme="minorHAnsi" w:hAnsiTheme="minorHAnsi" w:cstheme="minorHAnsi"/>
          <w:color w:val="212121"/>
        </w:rPr>
        <w:t>załącznik nr 3</w:t>
      </w:r>
      <w:r w:rsidRPr="0051602B">
        <w:rPr>
          <w:rFonts w:asciiTheme="minorHAnsi" w:hAnsiTheme="minorHAnsi" w:cstheme="minorHAnsi"/>
          <w:color w:val="212121"/>
        </w:rPr>
        <w:t xml:space="preserve"> do </w:t>
      </w:r>
      <w:r w:rsidR="00FB00F6" w:rsidRPr="0051602B">
        <w:rPr>
          <w:rFonts w:asciiTheme="minorHAnsi" w:hAnsiTheme="minorHAnsi" w:cstheme="minorHAnsi"/>
          <w:color w:val="212121"/>
        </w:rPr>
        <w:t>Specyfikacji Przetargowej</w:t>
      </w:r>
      <w:r w:rsidRPr="0051602B">
        <w:rPr>
          <w:rFonts w:asciiTheme="minorHAnsi" w:hAnsiTheme="minorHAnsi" w:cstheme="minorHAnsi"/>
          <w:color w:val="212121"/>
        </w:rPr>
        <w:t>.</w:t>
      </w:r>
    </w:p>
    <w:p w14:paraId="34F5A776" w14:textId="77777777" w:rsidR="0036710D" w:rsidRDefault="0036710D" w:rsidP="0036710D">
      <w:pPr>
        <w:pStyle w:val="Akapitzlist"/>
        <w:numPr>
          <w:ilvl w:val="0"/>
          <w:numId w:val="10"/>
        </w:numPr>
        <w:spacing w:after="0"/>
        <w:jc w:val="both"/>
      </w:pPr>
      <w:r>
        <w:t xml:space="preserve">Wydzierżawiający, przed złożeniem oferty, wymaga odbycia przez Dzierżawcę wizji lokalnej miejsca użytkowania przedmiotu umowy w celu zdobycia wszelkich informacji, które są konieczne do przygotowania oferty. </w:t>
      </w:r>
    </w:p>
    <w:p w14:paraId="4F261D61" w14:textId="77777777" w:rsidR="0036710D" w:rsidRPr="00305F88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  <w:rPr>
          <w:u w:val="single"/>
        </w:rPr>
      </w:pPr>
      <w:r w:rsidRPr="00305F88">
        <w:rPr>
          <w:u w:val="single"/>
        </w:rPr>
        <w:t>Wizja lokalna odbędzie się w dniu: 25.05.2026 r. Spotkanie Wykonawców w holu budynku głównego Szpitala o godz. 12:00</w:t>
      </w:r>
    </w:p>
    <w:p w14:paraId="0441DEF8" w14:textId="7CCDF289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Podczas wizji lokalnej Wykonawca uprawniony jest do wykonywania dokumentacji fotograficznej wyłącznie w zakresie niezbędnym do przygotowania oferty w przedmiocie najmu powierzchni przeznaczonych pod instalację telewizorów. Dokumentacja ta stanowi dane przetwarzane w rozumieniu art. 4 pkt 2 rozporządzenia Parlamentu Europejskiego i Rady (UE) 2016/679 (RODO) i może obejmować jedynie elementy infrastruktury technicznej i architektonicznej Szpitala.</w:t>
      </w:r>
    </w:p>
    <w:p w14:paraId="6E138391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Bezwzględnie zakazane jest utrwalanie wizerunku pacjentów, osób odwiedzających oraz personelu Szpitala, a także wszelkich danych dotyczących stanu zdrowia, dokumentacji medycznej lub innych informacji stanowiących dane szczególnych kategorii w rozumieniu art. 9 ust. 1 RODO.</w:t>
      </w:r>
    </w:p>
    <w:p w14:paraId="7DAB49B5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zobowiązany jest do usunięcia wykonanej dokumentacji fotograficznej niezwłocznie po złożeniu oferty, nie później jednak niż w terminie 30 dni od dnia przeprowadzenia wizji lokalnej, chyba że odrębne przepisy prawa nakładają obowiązek jej przechowywania przez dłuższy okres.</w:t>
      </w:r>
    </w:p>
    <w:p w14:paraId="2F37A4A8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odpowiada za przetwarzanie danych osobowych dokonane w trakcie wizji lokalnej zgodnie z obowiązującymi przepisami prawa, w tym przepisami RODO, i ponosi pełną odpowiedzialność za naruszenia w tym zakresie.</w:t>
      </w:r>
    </w:p>
    <w:p w14:paraId="04B49D46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zobowiązany jest do przestrzegania zasad organizacyjnych i bezpieczeństwa obowiązujących na terenie Szpitala</w:t>
      </w:r>
    </w:p>
    <w:p w14:paraId="47C90FDD" w14:textId="26F86331" w:rsidR="00CA482D" w:rsidRDefault="00961D67" w:rsidP="0036710D">
      <w:pPr>
        <w:pStyle w:val="Akapitzlist"/>
        <w:numPr>
          <w:ilvl w:val="0"/>
          <w:numId w:val="10"/>
        </w:numPr>
        <w:jc w:val="both"/>
      </w:pPr>
      <w:r w:rsidRPr="00667B14">
        <w:rPr>
          <w:bCs/>
          <w:u w:val="single"/>
        </w:rPr>
        <w:t>Wydzierżawiający</w:t>
      </w:r>
      <w:r w:rsidR="00CA482D" w:rsidRPr="00667B14">
        <w:rPr>
          <w:b/>
          <w:bCs/>
          <w:u w:val="single"/>
        </w:rPr>
        <w:t xml:space="preserve"> </w:t>
      </w:r>
      <w:r w:rsidR="00CA482D" w:rsidRPr="00667B14">
        <w:rPr>
          <w:u w:val="single"/>
        </w:rPr>
        <w:t xml:space="preserve">przewiduje możliwość zadawania pytań dotyczących postępowania do dnia </w:t>
      </w:r>
      <w:r w:rsidR="00426188" w:rsidRPr="00667B14">
        <w:rPr>
          <w:u w:val="single"/>
        </w:rPr>
        <w:t>26.05.2026</w:t>
      </w:r>
      <w:r w:rsidR="00CA482D" w:rsidRPr="00667B14">
        <w:rPr>
          <w:u w:val="single"/>
        </w:rPr>
        <w:t>r.</w:t>
      </w:r>
      <w:r w:rsidR="00426188" w:rsidRPr="00667B14">
        <w:rPr>
          <w:u w:val="single"/>
        </w:rPr>
        <w:t xml:space="preserve"> tylko i wyłącznie w formie elektronicznej.</w:t>
      </w:r>
      <w:r w:rsidR="00426188" w:rsidRPr="00426188">
        <w:t xml:space="preserve"> </w:t>
      </w:r>
      <w:r w:rsidR="00426188">
        <w:t xml:space="preserve">Pytania przekazane po upływie wyznaczonego terminu nie będą rozpatrywane przez Zamawiającego. Ewentualne pytania prosimy kierować na adres: </w:t>
      </w:r>
      <w:hyperlink r:id="rId6" w:history="1">
        <w:r w:rsidR="00426188" w:rsidRPr="00667B14">
          <w:rPr>
            <w:rStyle w:val="Hipercze"/>
            <w:i/>
            <w:iCs/>
            <w:color w:val="auto"/>
            <w:u w:val="none"/>
          </w:rPr>
          <w:t>edyta.seweryn@narutowicz.krakow.pl</w:t>
        </w:r>
      </w:hyperlink>
    </w:p>
    <w:p w14:paraId="2F642A4D" w14:textId="7E9D5186" w:rsidR="00CA482D" w:rsidRDefault="00CA482D" w:rsidP="00CA482D">
      <w:pPr>
        <w:pStyle w:val="Akapitzlist"/>
        <w:jc w:val="both"/>
      </w:pPr>
      <w:bookmarkStart w:id="10" w:name="_Hlk230260170"/>
      <w:r>
        <w:t xml:space="preserve">Odpowiedzi na pytania zostaną udzielone do dnia </w:t>
      </w:r>
      <w:r w:rsidR="00426188">
        <w:t>27.05.2026</w:t>
      </w:r>
      <w:r>
        <w:t xml:space="preserve"> r. </w:t>
      </w:r>
    </w:p>
    <w:bookmarkEnd w:id="10"/>
    <w:p w14:paraId="0FF2312E" w14:textId="7A7A2689" w:rsidR="0051602B" w:rsidRPr="00A42E4C" w:rsidRDefault="00D53954" w:rsidP="00CA482D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A42E4C">
        <w:rPr>
          <w:rFonts w:asciiTheme="minorHAnsi" w:hAnsiTheme="minorHAnsi" w:cstheme="minorHAnsi"/>
          <w:color w:val="212121"/>
        </w:rPr>
        <w:lastRenderedPageBreak/>
        <w:t xml:space="preserve">W przetargu mogą brać udział Oferenci spełniający warunki określone w przetargu na </w:t>
      </w:r>
      <w:r w:rsidR="00A42E4C" w:rsidRPr="00A42E4C">
        <w:rPr>
          <w:rFonts w:asciiTheme="minorHAnsi" w:hAnsiTheme="minorHAnsi" w:cstheme="minorHAnsi"/>
          <w:color w:val="212121"/>
        </w:rPr>
        <w:t xml:space="preserve">najem lub </w:t>
      </w:r>
      <w:r w:rsidRPr="00A42E4C">
        <w:rPr>
          <w:rFonts w:asciiTheme="minorHAnsi" w:hAnsiTheme="minorHAnsi" w:cstheme="minorHAnsi"/>
          <w:color w:val="212121"/>
        </w:rPr>
        <w:t>oddanie w dzierżawę nieruchomości Szpitala Miejskiego Specjalistycznego im. Gabriela Narutowicza w Krakowie.</w:t>
      </w:r>
    </w:p>
    <w:p w14:paraId="73E0689C" w14:textId="77777777" w:rsidR="00DC077E" w:rsidRDefault="00DC077E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DC077E">
        <w:rPr>
          <w:rFonts w:asciiTheme="minorHAnsi" w:hAnsiTheme="minorHAnsi" w:cstheme="minorHAnsi"/>
          <w:color w:val="212121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48CDF733" w14:textId="679FADEE" w:rsidR="0051602B" w:rsidRPr="0051602B" w:rsidRDefault="00D53954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 xml:space="preserve">Szpital zastrzega możliwość </w:t>
      </w:r>
      <w:bookmarkStart w:id="11" w:name="_Hlk223008056"/>
      <w:r w:rsidRPr="0051602B">
        <w:rPr>
          <w:rFonts w:asciiTheme="minorHAnsi" w:hAnsiTheme="minorHAnsi" w:cstheme="minorHAnsi"/>
          <w:color w:val="212121"/>
        </w:rPr>
        <w:t>zmiany lub odwołania zapisów ogłoszenia oraz warunków przetargu zawartych w Specyfikacji przetargowej.</w:t>
      </w:r>
      <w:bookmarkEnd w:id="11"/>
    </w:p>
    <w:p w14:paraId="65595797" w14:textId="3B3DB177" w:rsidR="004B606B" w:rsidRPr="0051602B" w:rsidRDefault="00D53954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2" w:name="_Hlk223008049"/>
      <w:r w:rsidRPr="0051602B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2"/>
    <w:p w14:paraId="2F822641" w14:textId="77777777" w:rsidR="004B606B" w:rsidRPr="00D64451" w:rsidRDefault="004B606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324FE7">
      <w:pgSz w:w="11906" w:h="16838"/>
      <w:pgMar w:top="719" w:right="1274" w:bottom="899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0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1358">
    <w:abstractNumId w:val="7"/>
  </w:num>
  <w:num w:numId="2" w16cid:durableId="1329363327">
    <w:abstractNumId w:val="2"/>
  </w:num>
  <w:num w:numId="3" w16cid:durableId="2091416220">
    <w:abstractNumId w:val="1"/>
  </w:num>
  <w:num w:numId="4" w16cid:durableId="1075587241">
    <w:abstractNumId w:val="6"/>
  </w:num>
  <w:num w:numId="5" w16cid:durableId="2005669476">
    <w:abstractNumId w:val="3"/>
  </w:num>
  <w:num w:numId="6" w16cid:durableId="273287817">
    <w:abstractNumId w:val="0"/>
  </w:num>
  <w:num w:numId="7" w16cid:durableId="1166170949">
    <w:abstractNumId w:val="8"/>
  </w:num>
  <w:num w:numId="8" w16cid:durableId="1152524918">
    <w:abstractNumId w:val="5"/>
  </w:num>
  <w:num w:numId="9" w16cid:durableId="774256372">
    <w:abstractNumId w:val="4"/>
  </w:num>
  <w:num w:numId="10" w16cid:durableId="1903128573">
    <w:abstractNumId w:val="11"/>
  </w:num>
  <w:num w:numId="11" w16cid:durableId="9841794">
    <w:abstractNumId w:val="9"/>
  </w:num>
  <w:num w:numId="12" w16cid:durableId="931468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61E4"/>
    <w:rsid w:val="00052A41"/>
    <w:rsid w:val="00087A9A"/>
    <w:rsid w:val="000B1C39"/>
    <w:rsid w:val="000B605F"/>
    <w:rsid w:val="000C46BA"/>
    <w:rsid w:val="000E021B"/>
    <w:rsid w:val="000F12D4"/>
    <w:rsid w:val="001A74CF"/>
    <w:rsid w:val="001B630D"/>
    <w:rsid w:val="001E1468"/>
    <w:rsid w:val="0024131C"/>
    <w:rsid w:val="002C71AE"/>
    <w:rsid w:val="002E3C1B"/>
    <w:rsid w:val="00324FE7"/>
    <w:rsid w:val="0036710D"/>
    <w:rsid w:val="00373E7D"/>
    <w:rsid w:val="00374195"/>
    <w:rsid w:val="00374252"/>
    <w:rsid w:val="00426188"/>
    <w:rsid w:val="00446B17"/>
    <w:rsid w:val="00454D8A"/>
    <w:rsid w:val="004B5137"/>
    <w:rsid w:val="004B606B"/>
    <w:rsid w:val="004C6D9F"/>
    <w:rsid w:val="004D3870"/>
    <w:rsid w:val="0051602B"/>
    <w:rsid w:val="00553953"/>
    <w:rsid w:val="005930DF"/>
    <w:rsid w:val="005A19FF"/>
    <w:rsid w:val="005D43A6"/>
    <w:rsid w:val="005F1F5D"/>
    <w:rsid w:val="00667B14"/>
    <w:rsid w:val="006A7A19"/>
    <w:rsid w:val="006B5201"/>
    <w:rsid w:val="00745A9E"/>
    <w:rsid w:val="00780F2F"/>
    <w:rsid w:val="007956CA"/>
    <w:rsid w:val="007A668D"/>
    <w:rsid w:val="007D166F"/>
    <w:rsid w:val="007E1E7F"/>
    <w:rsid w:val="00825B73"/>
    <w:rsid w:val="0086335B"/>
    <w:rsid w:val="008D4241"/>
    <w:rsid w:val="008F6A38"/>
    <w:rsid w:val="0091627D"/>
    <w:rsid w:val="009611D4"/>
    <w:rsid w:val="00961D67"/>
    <w:rsid w:val="00962A19"/>
    <w:rsid w:val="009663CD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C051E"/>
    <w:rsid w:val="00BB3BE0"/>
    <w:rsid w:val="00BF2146"/>
    <w:rsid w:val="00C156C5"/>
    <w:rsid w:val="00C56903"/>
    <w:rsid w:val="00C809D6"/>
    <w:rsid w:val="00CA482D"/>
    <w:rsid w:val="00CC1568"/>
    <w:rsid w:val="00D00FB0"/>
    <w:rsid w:val="00D24139"/>
    <w:rsid w:val="00D504D2"/>
    <w:rsid w:val="00D53954"/>
    <w:rsid w:val="00D64451"/>
    <w:rsid w:val="00D64E0A"/>
    <w:rsid w:val="00D66887"/>
    <w:rsid w:val="00D95D5A"/>
    <w:rsid w:val="00DC077E"/>
    <w:rsid w:val="00E00303"/>
    <w:rsid w:val="00E61D1C"/>
    <w:rsid w:val="00E807BA"/>
    <w:rsid w:val="00ED612C"/>
    <w:rsid w:val="00F056DB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yta.seweryn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D6D8-8525-4455-B3D3-676040F0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5</cp:revision>
  <cp:lastPrinted>2026-05-21T11:47:00Z</cp:lastPrinted>
  <dcterms:created xsi:type="dcterms:W3CDTF">2026-05-21T11:07:00Z</dcterms:created>
  <dcterms:modified xsi:type="dcterms:W3CDTF">2026-05-21T11:48:00Z</dcterms:modified>
  <dc:language>pl-PL</dc:language>
</cp:coreProperties>
</file>