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3776" w14:textId="77777777" w:rsidR="003A7DBD" w:rsidRPr="00C74773" w:rsidRDefault="00EA0E98" w:rsidP="0083777D">
      <w:pPr>
        <w:spacing w:after="0"/>
        <w:jc w:val="both"/>
        <w:rPr>
          <w:rFonts w:cs="Times New Roman"/>
          <w:b/>
          <w:bCs/>
        </w:rPr>
      </w:pPr>
      <w:r w:rsidRPr="00C74773">
        <w:rPr>
          <w:rFonts w:cs="Times New Roman"/>
          <w:b/>
          <w:bCs/>
        </w:rPr>
        <w:t>SPECYFIKACJA PRZETARGOWA</w:t>
      </w:r>
    </w:p>
    <w:p w14:paraId="65EB95A0" w14:textId="77777777" w:rsidR="004A3272" w:rsidRDefault="00EA0E98" w:rsidP="0083777D">
      <w:pPr>
        <w:spacing w:after="0"/>
        <w:jc w:val="both"/>
        <w:rPr>
          <w:rFonts w:cs="Times New Roman"/>
        </w:rPr>
      </w:pPr>
      <w:r w:rsidRPr="00C74773">
        <w:rPr>
          <w:rFonts w:cs="Times New Roman"/>
        </w:rPr>
        <w:t>dotyczy pisemnego przetargu ogłoszonego przez Szpital Miejski Specjalistyczny im. Gabriela Narutowicza w Krakowie ul. Prądnicka 35-37 zwany dalej „Szpitalem” na:</w:t>
      </w:r>
      <w:r w:rsidR="004A3272">
        <w:rPr>
          <w:rFonts w:cs="Times New Roman"/>
        </w:rPr>
        <w:t xml:space="preserve"> </w:t>
      </w:r>
    </w:p>
    <w:p w14:paraId="17D798FE" w14:textId="5B9DDABA" w:rsidR="00A92A21" w:rsidRDefault="006816C4" w:rsidP="0083777D">
      <w:pPr>
        <w:spacing w:after="0"/>
        <w:jc w:val="both"/>
        <w:rPr>
          <w:b/>
        </w:rPr>
      </w:pPr>
      <w:r>
        <w:rPr>
          <w:b/>
        </w:rPr>
        <w:t>Dzierżawę</w:t>
      </w:r>
      <w:r w:rsidRPr="006816C4">
        <w:rPr>
          <w:b/>
        </w:rPr>
        <w:t xml:space="preserve"> części powierzchni ścian w salach chorych w budynkach Szpitala (Budynek Główny oraz Budynek ks. Siemaszki) w celu zainstalowania systemu płatnej telewizji szpitalnej (STS), przeznaczonej do odbioru programów TV przez pacjentów Szpitala oraz osób odwiedzających</w:t>
      </w:r>
    </w:p>
    <w:p w14:paraId="51DCFCB8" w14:textId="77777777" w:rsidR="006816C4" w:rsidRPr="00C74773" w:rsidRDefault="006816C4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0A9826C" w14:textId="148D9D48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I. </w:t>
      </w:r>
      <w:r w:rsidR="00EE66AB" w:rsidRPr="00114148">
        <w:rPr>
          <w:b/>
          <w:bCs/>
          <w:u w:val="single"/>
        </w:rPr>
        <w:t>Organizator (Szpital)</w:t>
      </w:r>
      <w:r w:rsidRPr="00114148">
        <w:rPr>
          <w:b/>
          <w:bCs/>
          <w:u w:val="single"/>
        </w:rPr>
        <w:t xml:space="preserve">: </w:t>
      </w:r>
    </w:p>
    <w:p w14:paraId="11FD5C7A" w14:textId="77777777" w:rsidR="003A7DBD" w:rsidRPr="00114148" w:rsidRDefault="00EA0E98" w:rsidP="0083777D">
      <w:pPr>
        <w:spacing w:after="0"/>
        <w:jc w:val="both"/>
        <w:rPr>
          <w:b/>
          <w:bCs/>
        </w:rPr>
      </w:pPr>
      <w:r w:rsidRPr="00114148">
        <w:rPr>
          <w:b/>
          <w:bCs/>
        </w:rPr>
        <w:t>Szpital Miejski Specjalistyczny</w:t>
      </w:r>
    </w:p>
    <w:p w14:paraId="3FD175BC" w14:textId="77777777" w:rsidR="003A7DBD" w:rsidRPr="00114148" w:rsidRDefault="00EA0E98" w:rsidP="0083777D">
      <w:pPr>
        <w:spacing w:after="0"/>
        <w:jc w:val="both"/>
        <w:rPr>
          <w:b/>
          <w:bCs/>
        </w:rPr>
      </w:pPr>
      <w:r w:rsidRPr="00114148">
        <w:rPr>
          <w:b/>
          <w:bCs/>
        </w:rPr>
        <w:t xml:space="preserve">im. Gabriela Narutowicza </w:t>
      </w:r>
    </w:p>
    <w:p w14:paraId="619E76BA" w14:textId="77777777" w:rsidR="003A7DBD" w:rsidRPr="00114148" w:rsidRDefault="00EA0E98" w:rsidP="0083777D">
      <w:pPr>
        <w:spacing w:after="0"/>
        <w:jc w:val="both"/>
        <w:rPr>
          <w:b/>
        </w:rPr>
      </w:pPr>
      <w:r w:rsidRPr="00114148">
        <w:rPr>
          <w:b/>
        </w:rPr>
        <w:t>w Krakowie</w:t>
      </w:r>
    </w:p>
    <w:p w14:paraId="173D97B6" w14:textId="77777777" w:rsidR="003A7DBD" w:rsidRPr="00114148" w:rsidRDefault="00EA0E98" w:rsidP="0083777D">
      <w:pPr>
        <w:spacing w:after="0"/>
        <w:jc w:val="both"/>
      </w:pPr>
      <w:r w:rsidRPr="00114148">
        <w:t>ul. Prądnicka 35-37</w:t>
      </w:r>
    </w:p>
    <w:p w14:paraId="30F1E84D" w14:textId="77777777" w:rsidR="003A7DBD" w:rsidRPr="00114148" w:rsidRDefault="00EA0E98" w:rsidP="0083777D">
      <w:pPr>
        <w:spacing w:after="0"/>
        <w:jc w:val="both"/>
      </w:pPr>
      <w:r w:rsidRPr="00114148">
        <w:t>31-202 Kraków</w:t>
      </w:r>
    </w:p>
    <w:p w14:paraId="4B699AE1" w14:textId="13A3FD5B" w:rsidR="003A7DBD" w:rsidRPr="00114148" w:rsidRDefault="00603A76" w:rsidP="0083777D">
      <w:pPr>
        <w:spacing w:after="0"/>
        <w:jc w:val="both"/>
      </w:pPr>
      <w:r w:rsidRPr="00114148">
        <w:t>tel.: 12 257 85 40</w:t>
      </w:r>
    </w:p>
    <w:p w14:paraId="2D677977" w14:textId="77777777" w:rsidR="003A7DBD" w:rsidRPr="00114148" w:rsidRDefault="00EA0E98" w:rsidP="0083777D">
      <w:pPr>
        <w:spacing w:after="0"/>
        <w:jc w:val="both"/>
      </w:pPr>
      <w:r w:rsidRPr="00114148">
        <w:t xml:space="preserve">e-mail: </w:t>
      </w:r>
      <w:hyperlink r:id="rId6">
        <w:r w:rsidRPr="00114148">
          <w:rPr>
            <w:rStyle w:val="Hipercze"/>
            <w:color w:val="auto"/>
          </w:rPr>
          <w:t>sekretariat@narutowicz.krakow.pl</w:t>
        </w:r>
      </w:hyperlink>
      <w:r w:rsidRPr="00114148">
        <w:tab/>
      </w:r>
    </w:p>
    <w:p w14:paraId="179ABD6E" w14:textId="77777777" w:rsidR="00A92A21" w:rsidRPr="00114148" w:rsidRDefault="00A92A21" w:rsidP="0083777D">
      <w:pPr>
        <w:spacing w:after="0"/>
        <w:jc w:val="both"/>
      </w:pPr>
    </w:p>
    <w:p w14:paraId="75AB87E5" w14:textId="2661E4A7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II. Przedmiot przetargu: </w:t>
      </w:r>
    </w:p>
    <w:p w14:paraId="13A26105" w14:textId="6AA64C5B" w:rsidR="00603A76" w:rsidRPr="00114148" w:rsidRDefault="00603A76" w:rsidP="00603A76">
      <w:pPr>
        <w:spacing w:after="0"/>
        <w:jc w:val="both"/>
      </w:pPr>
      <w:r w:rsidRPr="00114148">
        <w:rPr>
          <w:b/>
          <w:bCs/>
        </w:rPr>
        <w:t xml:space="preserve">Przedmiotem Przetargu jest </w:t>
      </w:r>
      <w:r w:rsidR="006816C4">
        <w:rPr>
          <w:b/>
          <w:bCs/>
        </w:rPr>
        <w:t>dzierżawa</w:t>
      </w:r>
      <w:r w:rsidRPr="00114148">
        <w:rPr>
          <w:b/>
          <w:bCs/>
        </w:rPr>
        <w:t xml:space="preserve"> c</w:t>
      </w:r>
      <w:r w:rsidR="006816C4">
        <w:rPr>
          <w:b/>
          <w:bCs/>
        </w:rPr>
        <w:t>zęści powierzchni ścian</w:t>
      </w:r>
      <w:r w:rsidRPr="00114148">
        <w:rPr>
          <w:b/>
          <w:bCs/>
        </w:rPr>
        <w:t xml:space="preserve"> </w:t>
      </w:r>
      <w:r w:rsidR="00BC1711" w:rsidRPr="00114148">
        <w:t>zlokalizowanych w salach chorych</w:t>
      </w:r>
      <w:r w:rsidR="006816C4">
        <w:rPr>
          <w:b/>
          <w:bCs/>
        </w:rPr>
        <w:t xml:space="preserve"> </w:t>
      </w:r>
      <w:r w:rsidRPr="00114148">
        <w:t xml:space="preserve">znajdujących się w: </w:t>
      </w:r>
    </w:p>
    <w:p w14:paraId="1FA0A7E7" w14:textId="2EE98341" w:rsidR="00603A76" w:rsidRPr="00114148" w:rsidRDefault="00603A76" w:rsidP="00603A76">
      <w:pPr>
        <w:pStyle w:val="Akapitzlist"/>
        <w:numPr>
          <w:ilvl w:val="0"/>
          <w:numId w:val="24"/>
        </w:numPr>
        <w:spacing w:after="0"/>
        <w:jc w:val="both"/>
      </w:pPr>
      <w:r w:rsidRPr="00114148">
        <w:t>O</w:t>
      </w:r>
      <w:r w:rsidR="00AA4158" w:rsidRPr="00114148">
        <w:t>ddziałach</w:t>
      </w:r>
      <w:r w:rsidRPr="00114148">
        <w:t xml:space="preserve"> w lokalizacji przy ul. Prądnickiej 35 (Budynek ks. Siemaszki)</w:t>
      </w:r>
    </w:p>
    <w:p w14:paraId="5FEB089B" w14:textId="33FD8F2E" w:rsidR="00BC1711" w:rsidRPr="00114148" w:rsidRDefault="00603A76" w:rsidP="00BC1711">
      <w:pPr>
        <w:pStyle w:val="Akapitzlist"/>
        <w:numPr>
          <w:ilvl w:val="0"/>
          <w:numId w:val="24"/>
        </w:numPr>
        <w:spacing w:after="0"/>
        <w:jc w:val="both"/>
      </w:pPr>
      <w:r w:rsidRPr="00114148">
        <w:t>O</w:t>
      </w:r>
      <w:r w:rsidR="00AA4158" w:rsidRPr="00114148">
        <w:t>ddziałach</w:t>
      </w:r>
      <w:r w:rsidRPr="00114148">
        <w:t xml:space="preserve"> w lokalizacji przy ul. Prądnickiej 37 (Budynek Główny)</w:t>
      </w:r>
    </w:p>
    <w:p w14:paraId="5AE9A084" w14:textId="165CB311" w:rsidR="00603A76" w:rsidRPr="00114148" w:rsidRDefault="00BC1711" w:rsidP="005E5A1B">
      <w:pPr>
        <w:pStyle w:val="Akapitzlist"/>
        <w:spacing w:after="0"/>
        <w:ind w:left="0"/>
        <w:jc w:val="both"/>
      </w:pPr>
      <w:r w:rsidRPr="00114148">
        <w:t xml:space="preserve">z przeznaczeniem na montaż - na własny koszt, ryzyko i własnym staraniem - sieci kablowej wraz z zestawem urządzeń systemu telewizji szpitalnej (STS) niezbędnych do odbioru programów telewizyjnych oraz do pobierania opłat za korzystanie z odbiorników telewizyjnych, a także do utrzymania jej należytego funkcjonowania przez cały okres trwania umowy </w:t>
      </w:r>
      <w:r w:rsidR="00E6289E">
        <w:t>dzierżawy</w:t>
      </w:r>
      <w:r w:rsidRPr="00114148">
        <w:t>.</w:t>
      </w:r>
    </w:p>
    <w:p w14:paraId="5CE2AE03" w14:textId="67C1C73B" w:rsidR="00603A76" w:rsidRPr="00114148" w:rsidRDefault="00603A76" w:rsidP="00603A76">
      <w:pPr>
        <w:spacing w:after="0" w:line="240" w:lineRule="auto"/>
        <w:jc w:val="both"/>
        <w:rPr>
          <w:b/>
          <w:bCs/>
        </w:rPr>
      </w:pPr>
    </w:p>
    <w:p w14:paraId="3DBC2245" w14:textId="4334F596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III. Szczegółowy opis przedmiotu </w:t>
      </w:r>
      <w:r w:rsidR="00E6289E">
        <w:rPr>
          <w:b/>
          <w:bCs/>
          <w:u w:val="single"/>
        </w:rPr>
        <w:t>dzierżawy</w:t>
      </w:r>
      <w:r w:rsidRPr="00114148">
        <w:rPr>
          <w:b/>
          <w:bCs/>
          <w:u w:val="single"/>
        </w:rPr>
        <w:t xml:space="preserve">: </w:t>
      </w:r>
    </w:p>
    <w:p w14:paraId="7656F62B" w14:textId="77777777" w:rsidR="006816C4" w:rsidRPr="006816C4" w:rsidRDefault="00D13B85" w:rsidP="00FB4788">
      <w:pPr>
        <w:pStyle w:val="Akapitzlist"/>
        <w:numPr>
          <w:ilvl w:val="0"/>
          <w:numId w:val="8"/>
        </w:numPr>
        <w:spacing w:after="0"/>
        <w:jc w:val="both"/>
      </w:pPr>
      <w:r w:rsidRPr="00FB4788">
        <w:t xml:space="preserve">Przedmiotem przetargu jest </w:t>
      </w:r>
      <w:bookmarkStart w:id="0" w:name="_Hlk222999771"/>
      <w:r w:rsidR="006816C4">
        <w:rPr>
          <w:b/>
        </w:rPr>
        <w:t>dzierżawa</w:t>
      </w:r>
      <w:r w:rsidRPr="00FB4788">
        <w:rPr>
          <w:b/>
        </w:rPr>
        <w:t xml:space="preserve"> </w:t>
      </w:r>
      <w:r w:rsidR="006816C4">
        <w:rPr>
          <w:b/>
        </w:rPr>
        <w:t xml:space="preserve">części </w:t>
      </w:r>
      <w:r w:rsidRPr="00FB4788">
        <w:rPr>
          <w:b/>
        </w:rPr>
        <w:t xml:space="preserve">powierzchni </w:t>
      </w:r>
      <w:r w:rsidR="006816C4">
        <w:rPr>
          <w:b/>
        </w:rPr>
        <w:t xml:space="preserve">ścian </w:t>
      </w:r>
      <w:r w:rsidRPr="00FB4788">
        <w:rPr>
          <w:b/>
        </w:rPr>
        <w:t>znajdujących się w salach chorych w budynkach Szpitala (Budynek Główny oraz Budynek ks. Siemaszki) w celu zainstalowania systemu płatnej telewizji szpitalnej (STS), przeznaczonej do odbioru programów TV przez pacjentów Szpitala</w:t>
      </w:r>
      <w:r w:rsidR="006816C4">
        <w:rPr>
          <w:b/>
        </w:rPr>
        <w:t xml:space="preserve"> oraz osób odwiedzających</w:t>
      </w:r>
    </w:p>
    <w:bookmarkEnd w:id="0"/>
    <w:p w14:paraId="6B621F09" w14:textId="01D5EF0A" w:rsidR="006816C4" w:rsidRPr="006816C4" w:rsidRDefault="006816C4" w:rsidP="006816C4">
      <w:pPr>
        <w:pStyle w:val="NormalnyWeb"/>
        <w:numPr>
          <w:ilvl w:val="0"/>
          <w:numId w:val="8"/>
        </w:num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6816C4">
        <w:rPr>
          <w:rFonts w:asciiTheme="minorHAnsi" w:eastAsiaTheme="minorHAnsi" w:hAnsiTheme="minorHAnsi" w:cstheme="minorHAnsi"/>
          <w:lang w:eastAsia="en-US"/>
        </w:rPr>
        <w:t>Wydzierżawiający oświadcza, że posiada nieodpłatne prawo użytkowania na czas nieokreślony budynków Szpitala Miejskiego Specjalistycznego im. Gabriela Narutowicza w Krakowie, położonych przy ul. Prądnickiej 35-37, w tym na działce nr 428/12 obręb 44, jednostka ewidencyjna Krowodrza, objętej księgą wieczystą nr KR1P/00511834/5 prowadzoną przez Sąd Rejonowy dla Krakowa – Podgórza w Krakowie, IV Wydział Ksiąg Wieczystych i jest u</w:t>
      </w:r>
      <w:r>
        <w:rPr>
          <w:rFonts w:asciiTheme="minorHAnsi" w:eastAsiaTheme="minorHAnsi" w:hAnsiTheme="minorHAnsi" w:cstheme="minorHAnsi"/>
          <w:lang w:eastAsia="en-US"/>
        </w:rPr>
        <w:t>prawniony do zawarcia</w:t>
      </w:r>
      <w:r w:rsidRPr="006816C4">
        <w:rPr>
          <w:rFonts w:asciiTheme="minorHAnsi" w:eastAsiaTheme="minorHAnsi" w:hAnsiTheme="minorHAnsi" w:cstheme="minorHAnsi"/>
          <w:lang w:eastAsia="en-US"/>
        </w:rPr>
        <w:t xml:space="preserve"> Umowy</w:t>
      </w:r>
      <w:r>
        <w:rPr>
          <w:rFonts w:asciiTheme="minorHAnsi" w:eastAsiaTheme="minorHAnsi" w:hAnsiTheme="minorHAnsi" w:cstheme="minorHAnsi"/>
          <w:lang w:eastAsia="en-US"/>
        </w:rPr>
        <w:t xml:space="preserve"> dzierżawy</w:t>
      </w:r>
      <w:r w:rsidRPr="006816C4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4AB51920" w14:textId="474D0F54" w:rsidR="00A7045B" w:rsidRPr="00FB4788" w:rsidRDefault="00FB4788" w:rsidP="00FB4788">
      <w:pPr>
        <w:pStyle w:val="NormalnyWeb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FB4788">
        <w:rPr>
          <w:rFonts w:asciiTheme="minorHAnsi" w:hAnsiTheme="minorHAnsi" w:cstheme="minorHAnsi"/>
        </w:rPr>
        <w:t>P</w:t>
      </w:r>
      <w:r w:rsidR="00A7045B" w:rsidRPr="00FB4788">
        <w:rPr>
          <w:rFonts w:asciiTheme="minorHAnsi" w:hAnsiTheme="minorHAnsi" w:cstheme="minorHAnsi"/>
        </w:rPr>
        <w:t>race montażowe</w:t>
      </w:r>
      <w:r w:rsidRPr="00FB4788">
        <w:rPr>
          <w:rFonts w:asciiTheme="minorHAnsi" w:hAnsiTheme="minorHAnsi" w:cstheme="minorHAnsi"/>
        </w:rPr>
        <w:t xml:space="preserve"> elementów STS będą wykonywane</w:t>
      </w:r>
      <w:r w:rsidR="00A7045B" w:rsidRPr="00FB4788">
        <w:rPr>
          <w:rFonts w:asciiTheme="minorHAnsi" w:hAnsiTheme="minorHAnsi" w:cstheme="minorHAnsi"/>
        </w:rPr>
        <w:t xml:space="preserve"> </w:t>
      </w:r>
      <w:r w:rsidRPr="00FB4788">
        <w:rPr>
          <w:rFonts w:asciiTheme="minorHAnsi" w:hAnsiTheme="minorHAnsi" w:cstheme="minorHAnsi"/>
        </w:rPr>
        <w:t xml:space="preserve">w wyznaczonych miejscach, </w:t>
      </w:r>
      <w:r w:rsidR="00A7045B" w:rsidRPr="00FB4788">
        <w:rPr>
          <w:rFonts w:asciiTheme="minorHAnsi" w:hAnsiTheme="minorHAnsi" w:cstheme="minorHAnsi"/>
        </w:rPr>
        <w:t xml:space="preserve">bez zakłócenia prawidłowego funkcjonowania Szpitala, nie naruszając spokoju pacjentów i po wcześniejszym uzgodnieniu harmonogramu prac </w:t>
      </w:r>
      <w:r w:rsidRPr="00FB4788">
        <w:rPr>
          <w:rFonts w:asciiTheme="minorHAnsi" w:hAnsiTheme="minorHAnsi" w:cstheme="minorHAnsi"/>
        </w:rPr>
        <w:t xml:space="preserve">instalacyjnych </w:t>
      </w:r>
      <w:r w:rsidR="00A7045B" w:rsidRPr="00FB4788">
        <w:rPr>
          <w:rFonts w:asciiTheme="minorHAnsi" w:hAnsiTheme="minorHAnsi" w:cstheme="minorHAnsi"/>
        </w:rPr>
        <w:t xml:space="preserve">z upoważnionym personelem Szpitala. </w:t>
      </w:r>
    </w:p>
    <w:p w14:paraId="2091B632" w14:textId="26BAC6F0" w:rsidR="00A7045B" w:rsidRDefault="006816C4" w:rsidP="00FB4788">
      <w:pPr>
        <w:pStyle w:val="NormalnyWeb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Dzierżawc</w:t>
      </w:r>
      <w:r w:rsidRPr="00FB4788">
        <w:rPr>
          <w:rFonts w:asciiTheme="minorHAnsi" w:hAnsiTheme="minorHAnsi" w:cstheme="minorHAnsi"/>
        </w:rPr>
        <w:t>a</w:t>
      </w:r>
      <w:r w:rsidR="00A7045B" w:rsidRPr="00FB4788">
        <w:rPr>
          <w:rFonts w:asciiTheme="minorHAnsi" w:hAnsiTheme="minorHAnsi" w:cstheme="minorHAnsi"/>
        </w:rPr>
        <w:t xml:space="preserve"> zobowiąże się do wykonania prac zgodnie z obowiązującymi przepisami, a w szczególności z prawem budowlanym i przepisami przeciwpożarowymi.</w:t>
      </w:r>
    </w:p>
    <w:p w14:paraId="6DE72A56" w14:textId="2F8628CD" w:rsidR="009F03DE" w:rsidRPr="003030DF" w:rsidRDefault="006816C4" w:rsidP="009F03DE">
      <w:pPr>
        <w:pStyle w:val="NormalnyWeb"/>
        <w:numPr>
          <w:ilvl w:val="0"/>
          <w:numId w:val="8"/>
        </w:numPr>
        <w:suppressAutoHyphens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Dzierżawc</w:t>
      </w:r>
      <w:r w:rsidRPr="003030DF">
        <w:rPr>
          <w:rFonts w:ascii="Calibri" w:hAnsi="Calibri" w:cs="Calibri"/>
        </w:rPr>
        <w:t>a</w:t>
      </w:r>
      <w:r w:rsidR="009F03DE" w:rsidRPr="003030DF">
        <w:rPr>
          <w:rFonts w:ascii="Calibri" w:hAnsi="Calibri" w:cs="Calibri"/>
        </w:rPr>
        <w:t xml:space="preserve"> zobowiązany jest do wykonania nowej instalacji kablowej w sposób całkowicie bezkolizyjny z infrastrukturą techniczną poprzedniego operatora systemu telewizyjnego. Wszelkie prace montażowe muszą być prowadzone przy zachowaniu pełnej nienaruszalności elementów instalacji należących do podmiotów trzecich.</w:t>
      </w:r>
    </w:p>
    <w:p w14:paraId="41764603" w14:textId="66646E58" w:rsidR="00FB4788" w:rsidRPr="00A207DB" w:rsidRDefault="00A7045B" w:rsidP="009F03DE">
      <w:pPr>
        <w:pStyle w:val="Akapitzlist"/>
        <w:numPr>
          <w:ilvl w:val="0"/>
          <w:numId w:val="8"/>
        </w:numPr>
        <w:spacing w:after="0"/>
        <w:jc w:val="both"/>
      </w:pPr>
      <w:r w:rsidRPr="00A207DB">
        <w:t>Na zakres robót związanych z instalacją i utrzymywaniem STS składają się w szczególności następujące obowiązki:</w:t>
      </w:r>
    </w:p>
    <w:p w14:paraId="12081570" w14:textId="3EC12BA4" w:rsidR="00A7045B" w:rsidRPr="00FB4788" w:rsidRDefault="00CA1E8C" w:rsidP="00FB4788">
      <w:pPr>
        <w:pStyle w:val="NormalnyWeb"/>
        <w:spacing w:before="0" w:beforeAutospacing="0" w:after="0" w:afterAutospacing="0"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</w:t>
      </w:r>
      <w:r w:rsidR="00FB4788" w:rsidRPr="00FB4788">
        <w:rPr>
          <w:rFonts w:asciiTheme="minorHAnsi" w:hAnsiTheme="minorHAnsi" w:cstheme="minorHAnsi"/>
        </w:rPr>
        <w:t xml:space="preserve">.1. </w:t>
      </w:r>
      <w:r w:rsidR="006816C4">
        <w:rPr>
          <w:rFonts w:asciiTheme="minorHAnsi" w:hAnsiTheme="minorHAnsi"/>
        </w:rPr>
        <w:t>Dzierżawc</w:t>
      </w:r>
      <w:r w:rsidR="006816C4" w:rsidRPr="00FB4788">
        <w:rPr>
          <w:rFonts w:asciiTheme="minorHAnsi" w:hAnsiTheme="minorHAnsi"/>
        </w:rPr>
        <w:t>a</w:t>
      </w:r>
      <w:r w:rsidR="00FB4788" w:rsidRPr="00FB4788">
        <w:rPr>
          <w:rFonts w:asciiTheme="minorHAnsi" w:hAnsiTheme="minorHAnsi"/>
        </w:rPr>
        <w:t xml:space="preserve"> wykona na własny koszt </w:t>
      </w:r>
      <w:r w:rsidR="00A7045B" w:rsidRPr="00FB4788">
        <w:rPr>
          <w:rFonts w:asciiTheme="minorHAnsi" w:hAnsiTheme="minorHAnsi" w:cstheme="minorHAnsi"/>
        </w:rPr>
        <w:t>nieodpłatny montaż urządzeń: instalacja antenowa, stelaże do zawieszenia odbiorników,</w:t>
      </w:r>
      <w:r w:rsidR="00326228">
        <w:rPr>
          <w:rFonts w:asciiTheme="minorHAnsi" w:hAnsiTheme="minorHAnsi" w:cstheme="minorHAnsi"/>
        </w:rPr>
        <w:t xml:space="preserve"> </w:t>
      </w:r>
      <w:r w:rsidR="00326228" w:rsidRPr="00326228">
        <w:rPr>
          <w:rFonts w:asciiTheme="minorHAnsi" w:hAnsiTheme="minorHAnsi" w:cstheme="minorHAnsi"/>
        </w:rPr>
        <w:t>automat</w:t>
      </w:r>
      <w:r w:rsidR="00326228">
        <w:rPr>
          <w:rFonts w:asciiTheme="minorHAnsi" w:hAnsiTheme="minorHAnsi" w:cstheme="minorHAnsi"/>
        </w:rPr>
        <w:t>y</w:t>
      </w:r>
      <w:r w:rsidR="00326228" w:rsidRPr="00326228">
        <w:rPr>
          <w:rFonts w:asciiTheme="minorHAnsi" w:hAnsiTheme="minorHAnsi" w:cstheme="minorHAnsi"/>
        </w:rPr>
        <w:t xml:space="preserve"> płatnicz</w:t>
      </w:r>
      <w:r w:rsidR="00326228">
        <w:rPr>
          <w:rFonts w:asciiTheme="minorHAnsi" w:hAnsiTheme="minorHAnsi" w:cstheme="minorHAnsi"/>
        </w:rPr>
        <w:t>e</w:t>
      </w:r>
      <w:r w:rsidR="00326228" w:rsidRPr="00326228">
        <w:rPr>
          <w:rFonts w:asciiTheme="minorHAnsi" w:hAnsiTheme="minorHAnsi" w:cstheme="minorHAnsi"/>
        </w:rPr>
        <w:t xml:space="preserve"> (bilon i karta płatnicza)</w:t>
      </w:r>
      <w:r w:rsidR="00326228">
        <w:rPr>
          <w:rFonts w:asciiTheme="minorHAnsi" w:hAnsiTheme="minorHAnsi" w:cstheme="minorHAnsi"/>
        </w:rPr>
        <w:t>,</w:t>
      </w:r>
      <w:r w:rsidR="00326228" w:rsidRPr="00326228">
        <w:rPr>
          <w:rFonts w:asciiTheme="minorHAnsi" w:hAnsiTheme="minorHAnsi" w:cstheme="minorHAnsi"/>
        </w:rPr>
        <w:t xml:space="preserve"> </w:t>
      </w:r>
      <w:r w:rsidR="00A7045B" w:rsidRPr="00FB4788">
        <w:rPr>
          <w:rFonts w:asciiTheme="minorHAnsi" w:hAnsiTheme="minorHAnsi" w:cstheme="minorHAnsi"/>
        </w:rPr>
        <w:t>umożliwiające korzystanie z odbiorników, wyposażenie w odbiorniki TV, piloty, instrukcje obsługi.</w:t>
      </w:r>
    </w:p>
    <w:p w14:paraId="6D8617B9" w14:textId="7A086029" w:rsidR="00A7045B" w:rsidRPr="00A7045B" w:rsidRDefault="00CA1E8C" w:rsidP="00FB4788">
      <w:pPr>
        <w:spacing w:after="0"/>
        <w:ind w:left="851" w:hanging="425"/>
        <w:jc w:val="both"/>
      </w:pPr>
      <w:r>
        <w:t>6</w:t>
      </w:r>
      <w:r w:rsidR="00FB4788">
        <w:t>.</w:t>
      </w:r>
      <w:r w:rsidR="00A7045B" w:rsidRPr="00A7045B">
        <w:t>2.</w:t>
      </w:r>
      <w:r w:rsidR="00A7045B" w:rsidRPr="00A7045B">
        <w:tab/>
      </w:r>
      <w:r w:rsidR="006816C4">
        <w:t>Dzierżawc</w:t>
      </w:r>
      <w:r w:rsidR="006816C4" w:rsidRPr="00A7045B">
        <w:t>a</w:t>
      </w:r>
      <w:r w:rsidR="00A7045B" w:rsidRPr="00A7045B">
        <w:t xml:space="preserve"> zainstaluje w salach</w:t>
      </w:r>
      <w:r w:rsidR="00FB4788">
        <w:t xml:space="preserve"> chorych Szpitala System Telewizji Szpitalnej (</w:t>
      </w:r>
      <w:r w:rsidR="00A7045B" w:rsidRPr="00A7045B">
        <w:t>STS) przeznaczony do odpłatnego od</w:t>
      </w:r>
      <w:r w:rsidR="00B30C58">
        <w:t>bioru programów telewizyjnych, w którego skład wchodzi:</w:t>
      </w:r>
    </w:p>
    <w:p w14:paraId="47E0B0D2" w14:textId="5F615944" w:rsidR="00A7045B" w:rsidRPr="00A7045B" w:rsidRDefault="00A7045B" w:rsidP="00D67437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A7045B">
        <w:t>Instalacja antenowa i zasilająca,</w:t>
      </w:r>
    </w:p>
    <w:p w14:paraId="2F897F79" w14:textId="3CF855F3" w:rsidR="00A7045B" w:rsidRPr="00A7045B" w:rsidRDefault="00A7045B" w:rsidP="00D67437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A7045B">
        <w:t>Stelaże do zawieszania odbiorników, umożliwiające obrót odbiornika w osi poziomej, posiadające atesty lub aprobatę techniczną,</w:t>
      </w:r>
    </w:p>
    <w:p w14:paraId="71D2FD43" w14:textId="11EF177D" w:rsidR="00326228" w:rsidRDefault="00A7045B" w:rsidP="00D67437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A7045B">
        <w:t>Odbiorniki telewizyjne z pilotami</w:t>
      </w:r>
      <w:r w:rsidR="006816C4">
        <w:t>,</w:t>
      </w:r>
    </w:p>
    <w:p w14:paraId="48EC0B51" w14:textId="4C9ECEEC" w:rsidR="00A7045B" w:rsidRPr="003030DF" w:rsidRDefault="00326228" w:rsidP="00A207DB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3030DF">
        <w:t>Automaty płatnicze umożliwiające dokonywanie płatności bilonem oraz kartą płatniczą, przeznaczone do uruchamiania i korzystania z odbiorników telewizyjnych</w:t>
      </w:r>
      <w:r w:rsidR="00A207DB" w:rsidRPr="003030DF">
        <w:t xml:space="preserve"> - w ilości co najmniej jednego automatu na każdy oddział/korytarz</w:t>
      </w:r>
      <w:r w:rsidRPr="003030DF">
        <w:t>.</w:t>
      </w:r>
    </w:p>
    <w:p w14:paraId="227AEB68" w14:textId="7469298F" w:rsidR="00A7045B" w:rsidRPr="00A7045B" w:rsidRDefault="00A7045B" w:rsidP="00D67437">
      <w:pPr>
        <w:pStyle w:val="Akapitzlist"/>
        <w:numPr>
          <w:ilvl w:val="0"/>
          <w:numId w:val="31"/>
        </w:numPr>
        <w:spacing w:after="0"/>
        <w:ind w:left="1134" w:hanging="283"/>
        <w:jc w:val="both"/>
      </w:pPr>
      <w:r w:rsidRPr="00A7045B">
        <w:t>Okablowanie i urządzenia niezbędne dla p</w:t>
      </w:r>
      <w:r w:rsidR="00625ACE">
        <w:t xml:space="preserve">rawidłowego funkcjonowania </w:t>
      </w:r>
      <w:r w:rsidRPr="00A7045B">
        <w:t>STS.</w:t>
      </w:r>
    </w:p>
    <w:p w14:paraId="537BC0DD" w14:textId="6912F519" w:rsidR="00A7045B" w:rsidRPr="00A7045B" w:rsidRDefault="00CA1E8C" w:rsidP="00D67437">
      <w:pPr>
        <w:spacing w:after="0"/>
        <w:ind w:left="426"/>
        <w:jc w:val="both"/>
      </w:pPr>
      <w:r>
        <w:t>6</w:t>
      </w:r>
      <w:r w:rsidR="00625ACE">
        <w:t>.</w:t>
      </w:r>
      <w:r w:rsidR="00B30C58">
        <w:t>3</w:t>
      </w:r>
      <w:r w:rsidR="00A7045B" w:rsidRPr="00A7045B">
        <w:t>. Minimalne parametry przedmiotu zamówienia:</w:t>
      </w:r>
    </w:p>
    <w:p w14:paraId="4DA2CB4E" w14:textId="587FE0C0" w:rsidR="00A7045B" w:rsidRPr="00A7045B" w:rsidRDefault="00625ACE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>
        <w:t>Ilość odbiorników TV 9</w:t>
      </w:r>
      <w:r w:rsidR="004C521C">
        <w:t>3</w:t>
      </w:r>
      <w:r w:rsidR="00A7045B" w:rsidRPr="00A7045B">
        <w:t xml:space="preserve"> szt. (może ulec zmianie w trakcie realizacji umowy), </w:t>
      </w:r>
    </w:p>
    <w:p w14:paraId="795E5430" w14:textId="41578353" w:rsidR="00A7045B" w:rsidRPr="00A7045B" w:rsidRDefault="00A7045B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7045B">
        <w:t xml:space="preserve">Odbiorniki TV </w:t>
      </w:r>
      <w:r w:rsidR="00625ACE">
        <w:t>w technologii typu LED min. 32”</w:t>
      </w:r>
    </w:p>
    <w:p w14:paraId="32D0A202" w14:textId="3D0F25EF" w:rsidR="00A7045B" w:rsidRPr="00A7045B" w:rsidRDefault="00A7045B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7045B">
        <w:t>Piloty do odbiorników z atestem PZH</w:t>
      </w:r>
    </w:p>
    <w:p w14:paraId="08E40836" w14:textId="4D6F407B" w:rsidR="00A7045B" w:rsidRPr="00A7045B" w:rsidRDefault="00A7045B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625ACE">
        <w:t>Wykonanie odrębnych (koniecznych do wykonania) olicznikowanych linii zasilających odbiorniki TV z rozdzielni wskazanych przez Szpital.</w:t>
      </w:r>
    </w:p>
    <w:p w14:paraId="5FDF1BAE" w14:textId="22283EEF" w:rsidR="00A207DB" w:rsidRPr="003030DF" w:rsidRDefault="00A207DB" w:rsidP="00A207DB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3030DF">
        <w:t>Zamontowanie automatów płatniczych (zbiorczych) na korytarzach, umożliwiających dokonanie płatności za świadczone usługi gotówką (bilonem) oraz bezgotówkowo (kartą płat</w:t>
      </w:r>
      <w:r w:rsidR="006816C4">
        <w:t>niczą</w:t>
      </w:r>
      <w:r w:rsidRPr="003030DF">
        <w:t>).  Automat musi umożliwiać wybór numeru sal</w:t>
      </w:r>
      <w:r w:rsidR="006816C4">
        <w:t xml:space="preserve">i i stanowiska, które ma zostać </w:t>
      </w:r>
      <w:r w:rsidRPr="003030DF">
        <w:t>opłacone.</w:t>
      </w:r>
    </w:p>
    <w:p w14:paraId="36FD7B1D" w14:textId="148F7DF0" w:rsidR="00A7045B" w:rsidRPr="00A7045B" w:rsidRDefault="00A7045B" w:rsidP="00A207DB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7045B">
        <w:t xml:space="preserve">Szpital wymaga zaoferowania pełnej oferty kanałów z </w:t>
      </w:r>
      <w:r w:rsidR="00625ACE">
        <w:t>cyfrowej telewizji naziemnej DV</w:t>
      </w:r>
      <w:r w:rsidRPr="00A7045B">
        <w:t>B-T2.</w:t>
      </w:r>
    </w:p>
    <w:p w14:paraId="3568EBB7" w14:textId="7F543DE1" w:rsidR="00A7045B" w:rsidRPr="00A7045B" w:rsidRDefault="00A7045B" w:rsidP="00D67437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7045B">
        <w:t>Załączenie prostych i zrozumiałych instrukcji obsługi do każdego odbiornika.</w:t>
      </w:r>
    </w:p>
    <w:p w14:paraId="3B108379" w14:textId="527DF225" w:rsidR="00A207DB" w:rsidRDefault="00A207DB" w:rsidP="00A207DB">
      <w:pPr>
        <w:pStyle w:val="Akapitzlist"/>
        <w:numPr>
          <w:ilvl w:val="0"/>
          <w:numId w:val="28"/>
        </w:numPr>
        <w:spacing w:after="0"/>
        <w:ind w:left="1134" w:hanging="283"/>
        <w:jc w:val="both"/>
      </w:pPr>
      <w:r w:rsidRPr="00A207DB">
        <w:t xml:space="preserve">Opłaty pobierane przez </w:t>
      </w:r>
      <w:r w:rsidR="006816C4">
        <w:t>Dzierżawc</w:t>
      </w:r>
      <w:r w:rsidR="006816C4" w:rsidRPr="00A207DB">
        <w:t>ę</w:t>
      </w:r>
      <w:r w:rsidRPr="00A207DB">
        <w:t xml:space="preserve"> nie mogą być wyższe niż 3,00 zł brutto za każdą rozpoczętą godzinę odbioru. Jednocześnie opłata za pełną dobę (24h) nie może przekroczyć kwoty 15,00 zł brutto.</w:t>
      </w:r>
    </w:p>
    <w:p w14:paraId="6B572BF7" w14:textId="34A9B4F2" w:rsidR="00A7045B" w:rsidRPr="00A7045B" w:rsidRDefault="00CA1E8C" w:rsidP="00A207DB">
      <w:pPr>
        <w:spacing w:after="0"/>
        <w:ind w:left="851" w:hanging="425"/>
        <w:jc w:val="both"/>
      </w:pPr>
      <w:r>
        <w:t>6</w:t>
      </w:r>
      <w:r w:rsidR="00B30C58">
        <w:t>.4.</w:t>
      </w:r>
      <w:r w:rsidR="00B30C58">
        <w:tab/>
        <w:t>Oferent</w:t>
      </w:r>
      <w:r w:rsidR="00A7045B" w:rsidRPr="00A7045B">
        <w:t xml:space="preserve"> będzie zobowiązany do</w:t>
      </w:r>
      <w:r w:rsidR="00B30C58">
        <w:t xml:space="preserve"> zainstalowania i uruchomienia STS w terminie do </w:t>
      </w:r>
      <w:r w:rsidR="006C2A62">
        <w:t>3</w:t>
      </w:r>
      <w:r w:rsidR="00914002">
        <w:t>1</w:t>
      </w:r>
      <w:r w:rsidR="00A7045B" w:rsidRPr="00A7045B">
        <w:t xml:space="preserve"> dni od dnia podpisania </w:t>
      </w:r>
      <w:r w:rsidR="00AD45E3">
        <w:t>umowy</w:t>
      </w:r>
      <w:r w:rsidR="00A7045B" w:rsidRPr="00A7045B">
        <w:t xml:space="preserve">. </w:t>
      </w:r>
    </w:p>
    <w:p w14:paraId="0A3E9FF0" w14:textId="35F58F06" w:rsidR="00A7045B" w:rsidRPr="00A7045B" w:rsidRDefault="00CA1E8C" w:rsidP="00B30C58">
      <w:pPr>
        <w:spacing w:after="0"/>
        <w:ind w:left="851" w:hanging="425"/>
        <w:jc w:val="both"/>
      </w:pPr>
      <w:r>
        <w:t>6</w:t>
      </w:r>
      <w:r w:rsidR="00B30C58">
        <w:t>.5</w:t>
      </w:r>
      <w:r w:rsidR="00A7045B" w:rsidRPr="00A7045B">
        <w:t>.</w:t>
      </w:r>
      <w:r w:rsidR="00A7045B" w:rsidRPr="00A7045B">
        <w:tab/>
      </w:r>
      <w:r w:rsidR="006816C4">
        <w:t>O</w:t>
      </w:r>
      <w:r w:rsidR="00B30C58">
        <w:t>ferent</w:t>
      </w:r>
      <w:r w:rsidR="00A7045B" w:rsidRPr="00A7045B">
        <w:t xml:space="preserve"> zobowiązany jest do utrzymania systemu w pełnej sprawności technicznej, bez ponoszenia kosztów serwisu przez </w:t>
      </w:r>
      <w:r w:rsidR="005F42F5" w:rsidRPr="00A7045B">
        <w:t>Wy</w:t>
      </w:r>
      <w:r w:rsidR="005F42F5">
        <w:t>dzierżawi</w:t>
      </w:r>
      <w:r w:rsidR="005F42F5" w:rsidRPr="00A7045B">
        <w:t>ającego</w:t>
      </w:r>
      <w:r w:rsidR="00A7045B" w:rsidRPr="00A7045B">
        <w:t>, przez okres trwania umowy.</w:t>
      </w:r>
      <w:r w:rsidR="006816C4" w:rsidRPr="006816C4">
        <w:t xml:space="preserve"> </w:t>
      </w:r>
      <w:r w:rsidR="006816C4">
        <w:t>P</w:t>
      </w:r>
      <w:r w:rsidR="006816C4" w:rsidRPr="00A7045B">
        <w:t xml:space="preserve">rzez okres trwania umowy </w:t>
      </w:r>
      <w:r w:rsidR="006816C4">
        <w:t xml:space="preserve">oddelegowany zostanie </w:t>
      </w:r>
      <w:proofErr w:type="spellStart"/>
      <w:r w:rsidR="006816C4">
        <w:t>serwisant</w:t>
      </w:r>
      <w:proofErr w:type="spellEnd"/>
      <w:r w:rsidR="006816C4" w:rsidRPr="00A7045B">
        <w:t xml:space="preserve"> do realizacji bieżącej konserwacj</w:t>
      </w:r>
      <w:r w:rsidR="006816C4">
        <w:t xml:space="preserve">i, </w:t>
      </w:r>
      <w:r w:rsidR="006816C4" w:rsidRPr="00A7045B">
        <w:t xml:space="preserve">w tym </w:t>
      </w:r>
      <w:r w:rsidR="006816C4">
        <w:t xml:space="preserve">usuwania usterek w systemie </w:t>
      </w:r>
      <w:r w:rsidR="006816C4" w:rsidRPr="00A7045B">
        <w:t>STS.</w:t>
      </w:r>
    </w:p>
    <w:p w14:paraId="09ED0646" w14:textId="4B1AEF53" w:rsidR="00E664AB" w:rsidRPr="00114148" w:rsidRDefault="00C74773" w:rsidP="00CA1E8C">
      <w:pPr>
        <w:pStyle w:val="Akapitzlist"/>
        <w:numPr>
          <w:ilvl w:val="0"/>
          <w:numId w:val="37"/>
        </w:numPr>
        <w:spacing w:after="0"/>
        <w:jc w:val="both"/>
      </w:pPr>
      <w:r w:rsidRPr="00114148">
        <w:t>Min</w:t>
      </w:r>
      <w:r w:rsidR="0007044D" w:rsidRPr="00114148">
        <w:t>imalna stawka</w:t>
      </w:r>
      <w:r w:rsidRPr="00114148">
        <w:t xml:space="preserve"> wynosi: </w:t>
      </w:r>
      <w:r w:rsidRPr="00114148">
        <w:rPr>
          <w:b/>
          <w:bCs/>
        </w:rPr>
        <w:t>45,0</w:t>
      </w:r>
      <w:r w:rsidR="0007044D" w:rsidRPr="00114148">
        <w:rPr>
          <w:b/>
          <w:bCs/>
        </w:rPr>
        <w:t xml:space="preserve">0 zł </w:t>
      </w:r>
      <w:r w:rsidR="005E5A1B" w:rsidRPr="00114148">
        <w:rPr>
          <w:b/>
          <w:bCs/>
        </w:rPr>
        <w:t xml:space="preserve">netto </w:t>
      </w:r>
      <w:r w:rsidR="0007044D" w:rsidRPr="00114148">
        <w:rPr>
          <w:b/>
          <w:bCs/>
        </w:rPr>
        <w:t xml:space="preserve">za jeden (1) zamontowany </w:t>
      </w:r>
      <w:r w:rsidRPr="00114148">
        <w:rPr>
          <w:b/>
          <w:bCs/>
        </w:rPr>
        <w:t xml:space="preserve">odbiornik </w:t>
      </w:r>
      <w:r w:rsidRPr="00CA1E8C">
        <w:rPr>
          <w:i/>
          <w:iCs/>
        </w:rPr>
        <w:t>(słownie: czterdzieści pięć złotych 00/100)</w:t>
      </w:r>
      <w:r w:rsidRPr="00114148">
        <w:t>.</w:t>
      </w:r>
      <w:r w:rsidR="00D54DE0" w:rsidRPr="00114148">
        <w:rPr>
          <w:b/>
          <w:bCs/>
        </w:rPr>
        <w:t xml:space="preserve"> </w:t>
      </w:r>
      <w:r w:rsidR="00EA0E98" w:rsidRPr="00114148">
        <w:t>W ofercie należy podać proponowaną miesięczną kwotę ne</w:t>
      </w:r>
      <w:r w:rsidR="0007044D" w:rsidRPr="00114148">
        <w:t>tto za</w:t>
      </w:r>
      <w:r w:rsidR="00EA0E98" w:rsidRPr="00114148">
        <w:t xml:space="preserve"> </w:t>
      </w:r>
      <w:r w:rsidR="0007044D" w:rsidRPr="00114148">
        <w:t xml:space="preserve">1 zamontowany odbiornik </w:t>
      </w:r>
      <w:r w:rsidR="005E5A1B" w:rsidRPr="00114148">
        <w:t xml:space="preserve">TV </w:t>
      </w:r>
      <w:r w:rsidR="0007044D" w:rsidRPr="00114148">
        <w:t xml:space="preserve">wraz z </w:t>
      </w:r>
      <w:r w:rsidR="005E5A1B" w:rsidRPr="00114148">
        <w:t>niezbędnymi urządzeniami</w:t>
      </w:r>
      <w:r w:rsidR="00EA0E98" w:rsidRPr="00114148">
        <w:t>, przy czym kwota ta nie może być niż</w:t>
      </w:r>
      <w:r w:rsidR="0007044D" w:rsidRPr="00114148">
        <w:t>sza niż minimalna stawka</w:t>
      </w:r>
      <w:r w:rsidR="00EE66AB" w:rsidRPr="00114148">
        <w:t xml:space="preserve"> netto </w:t>
      </w:r>
      <w:r w:rsidR="006816C4">
        <w:t xml:space="preserve">wskazana </w:t>
      </w:r>
      <w:r w:rsidR="00EE66AB" w:rsidRPr="00114148">
        <w:t>powyżej</w:t>
      </w:r>
      <w:r w:rsidR="00EA0E98" w:rsidRPr="00114148">
        <w:t>.</w:t>
      </w:r>
    </w:p>
    <w:p w14:paraId="49609B29" w14:textId="691CD98A" w:rsidR="00E664AB" w:rsidRPr="00114148" w:rsidRDefault="00EA0E98" w:rsidP="006816C4">
      <w:pPr>
        <w:pStyle w:val="Akapitzlist"/>
        <w:numPr>
          <w:ilvl w:val="0"/>
          <w:numId w:val="37"/>
        </w:numPr>
        <w:jc w:val="both"/>
        <w:rPr>
          <w:b/>
          <w:bCs/>
        </w:rPr>
      </w:pPr>
      <w:r w:rsidRPr="00114148">
        <w:t xml:space="preserve">Czas </w:t>
      </w:r>
      <w:r w:rsidR="00E6289E">
        <w:t>dzierżawy</w:t>
      </w:r>
      <w:r w:rsidRPr="00114148">
        <w:t xml:space="preserve">: </w:t>
      </w:r>
      <w:r w:rsidRPr="00114148">
        <w:rPr>
          <w:b/>
          <w:bCs/>
        </w:rPr>
        <w:t xml:space="preserve">36 miesięcy </w:t>
      </w:r>
      <w:r w:rsidR="00E664AB" w:rsidRPr="00114148">
        <w:rPr>
          <w:b/>
          <w:bCs/>
        </w:rPr>
        <w:t>od daty zawarcia</w:t>
      </w:r>
      <w:r w:rsidR="0007044D" w:rsidRPr="00114148">
        <w:rPr>
          <w:b/>
          <w:bCs/>
        </w:rPr>
        <w:t xml:space="preserve"> umowy.</w:t>
      </w:r>
    </w:p>
    <w:p w14:paraId="74BB3C7D" w14:textId="77777777" w:rsidR="00137630" w:rsidRDefault="005F42F5" w:rsidP="006816C4">
      <w:pPr>
        <w:pStyle w:val="Akapitzlist"/>
        <w:numPr>
          <w:ilvl w:val="0"/>
          <w:numId w:val="37"/>
        </w:numPr>
        <w:spacing w:after="0"/>
        <w:jc w:val="both"/>
      </w:pPr>
      <w:bookmarkStart w:id="1" w:name="_Hlk230262720"/>
      <w:bookmarkStart w:id="2" w:name="_Hlk223009223"/>
      <w:r>
        <w:t>Wydzierżawiający</w:t>
      </w:r>
      <w:r w:rsidR="00970224">
        <w:t xml:space="preserve">, przed złożeniem oferty, wymaga odbycia przez </w:t>
      </w:r>
      <w:r w:rsidR="006816C4">
        <w:t>Dzierżawcę</w:t>
      </w:r>
      <w:r w:rsidR="00970224">
        <w:t xml:space="preserve"> wizji lokalnej miejsca użytkowania przedmiotu umowy w celu zdobycia wszelkich informacji, które są konieczne do przygotowania oferty. </w:t>
      </w:r>
    </w:p>
    <w:p w14:paraId="227FD80F" w14:textId="7C2196E3" w:rsidR="00970224" w:rsidRPr="00305F88" w:rsidRDefault="00970224" w:rsidP="00137630">
      <w:pPr>
        <w:pStyle w:val="Akapitzlist"/>
        <w:numPr>
          <w:ilvl w:val="1"/>
          <w:numId w:val="37"/>
        </w:numPr>
        <w:spacing w:after="0"/>
        <w:ind w:left="851" w:hanging="284"/>
        <w:jc w:val="both"/>
        <w:rPr>
          <w:u w:val="single"/>
        </w:rPr>
      </w:pPr>
      <w:r w:rsidRPr="00305F88">
        <w:rPr>
          <w:u w:val="single"/>
        </w:rPr>
        <w:t xml:space="preserve">Wizja lokalna odbędzie się w dniu: </w:t>
      </w:r>
      <w:r w:rsidR="00305F88" w:rsidRPr="00305F88">
        <w:rPr>
          <w:u w:val="single"/>
        </w:rPr>
        <w:t xml:space="preserve">25.05.2026 </w:t>
      </w:r>
      <w:r w:rsidRPr="00305F88">
        <w:rPr>
          <w:u w:val="single"/>
        </w:rPr>
        <w:t xml:space="preserve">r. Spotkanie Wykonawców w holu budynku głównego Szpitala o godz. </w:t>
      </w:r>
      <w:r w:rsidR="00305F88" w:rsidRPr="00305F88">
        <w:rPr>
          <w:u w:val="single"/>
        </w:rPr>
        <w:t>12:00</w:t>
      </w:r>
    </w:p>
    <w:p w14:paraId="33CF1D84" w14:textId="7DA29436" w:rsidR="009A191A" w:rsidRDefault="009A191A" w:rsidP="009A191A">
      <w:pPr>
        <w:pStyle w:val="Akapitzlist"/>
        <w:numPr>
          <w:ilvl w:val="1"/>
          <w:numId w:val="37"/>
        </w:numPr>
        <w:spacing w:after="0"/>
        <w:ind w:left="851" w:hanging="284"/>
        <w:jc w:val="both"/>
      </w:pPr>
      <w:r>
        <w:t xml:space="preserve">Podczas wizji lokalnej Wykonawca uprawniony jest do wykonywania dokumentacji fotograficznej wyłącznie w zakresie niezbędnym do przygotowania oferty w przedmiocie najmu powierzchni przeznaczonych pod instalację telewizorów. Dokumentacja ta stanowi dane przetwarzane </w:t>
      </w:r>
      <w:r>
        <w:br/>
      </w:r>
      <w:r>
        <w:lastRenderedPageBreak/>
        <w:t>w rozumieniu art. 4 pkt 2 rozporządzenia Parlamentu Europejskiego i Rady (UE) 2016/679 (RODO) i może obejmować jedynie elementy infrastruktury technicznej i architektonicznej Szpitala.</w:t>
      </w:r>
    </w:p>
    <w:p w14:paraId="2BAC136B" w14:textId="77777777" w:rsidR="009A191A" w:rsidRDefault="009A191A" w:rsidP="009A191A">
      <w:pPr>
        <w:pStyle w:val="Akapitzlist"/>
        <w:numPr>
          <w:ilvl w:val="1"/>
          <w:numId w:val="37"/>
        </w:numPr>
        <w:spacing w:after="0"/>
        <w:ind w:left="851" w:hanging="284"/>
        <w:jc w:val="both"/>
      </w:pPr>
      <w:r>
        <w:t>Bezwzględnie zakazane jest utrwalanie wizerunku pacjentów, osób odwiedzających oraz personelu Szpitala, a także wszelkich danych dotyczących stanu zdrowia, dokumentacji medycznej lub innych informacji stanowiących dane szczególnych kategorii w rozumieniu art. 9 ust. 1 RODO.</w:t>
      </w:r>
    </w:p>
    <w:p w14:paraId="0371A7C6" w14:textId="77777777" w:rsidR="009A191A" w:rsidRDefault="009A191A" w:rsidP="009A191A">
      <w:pPr>
        <w:pStyle w:val="Akapitzlist"/>
        <w:numPr>
          <w:ilvl w:val="1"/>
          <w:numId w:val="37"/>
        </w:numPr>
        <w:spacing w:after="0"/>
        <w:ind w:left="851" w:hanging="284"/>
        <w:jc w:val="both"/>
      </w:pPr>
      <w:r>
        <w:t>Wykonawca zobowiązany jest do usunięcia wykonanej dokumentacji fotograficznej niezwłocznie po złożeniu oferty, nie później jednak niż w terminie 30 dni od dnia przeprowadzenia wizji lokalnej, chyba że odrębne przepisy prawa nakładają obowiązek jej przechowywania przez dłuższy okres.</w:t>
      </w:r>
    </w:p>
    <w:p w14:paraId="7B4E2E9E" w14:textId="77777777" w:rsidR="009A191A" w:rsidRDefault="009A191A" w:rsidP="009A191A">
      <w:pPr>
        <w:pStyle w:val="Akapitzlist"/>
        <w:numPr>
          <w:ilvl w:val="1"/>
          <w:numId w:val="37"/>
        </w:numPr>
        <w:spacing w:after="0"/>
        <w:ind w:left="851"/>
        <w:jc w:val="both"/>
      </w:pPr>
      <w:r>
        <w:t>Wykonawca odpowiada za przetwarzanie danych osobowych dokonane w trakcie wizji lokalnej zgodnie z obowiązującymi przepisami prawa, w tym przepisami RODO, i ponosi pełną odpowiedzialność za naruszenia w tym zakresie.</w:t>
      </w:r>
    </w:p>
    <w:p w14:paraId="0919B4AB" w14:textId="0817275F" w:rsidR="00137630" w:rsidRDefault="00137630" w:rsidP="009A191A">
      <w:pPr>
        <w:pStyle w:val="Akapitzlist"/>
        <w:numPr>
          <w:ilvl w:val="1"/>
          <w:numId w:val="37"/>
        </w:numPr>
        <w:spacing w:after="0"/>
        <w:ind w:left="851"/>
        <w:jc w:val="both"/>
      </w:pPr>
      <w:r>
        <w:t>Wykonawca zobowiązany jest do przestrzegania zasad organizacyjnych i bezpieczeństwa obowiązujących na terenie Szpitala</w:t>
      </w:r>
    </w:p>
    <w:bookmarkEnd w:id="1"/>
    <w:p w14:paraId="10DE1046" w14:textId="31932360" w:rsidR="00305F88" w:rsidRDefault="00305F88" w:rsidP="00305F88">
      <w:pPr>
        <w:pStyle w:val="Akapitzlist"/>
        <w:numPr>
          <w:ilvl w:val="0"/>
          <w:numId w:val="37"/>
        </w:numPr>
        <w:jc w:val="both"/>
      </w:pPr>
      <w:r w:rsidRPr="00305F88">
        <w:rPr>
          <w:u w:val="single"/>
        </w:rPr>
        <w:t>Wydzierżawiający przewiduje możliwość zadawania pytań dotyczących postępowania do dnia 26.05.2026 r. tylko i wyłącznie w formie elektronicznej</w:t>
      </w:r>
      <w:r w:rsidRPr="00305F88">
        <w:t xml:space="preserve">. Pytania przekazane po upływie wyznaczonego terminu nie będą rozpatrywane przez Zamawiającego. Ewentualne pytania prosimy kierować na adres: </w:t>
      </w:r>
      <w:hyperlink r:id="rId7" w:history="1">
        <w:r w:rsidRPr="00305F88">
          <w:rPr>
            <w:rStyle w:val="Hipercze"/>
            <w:i/>
            <w:iCs/>
            <w:color w:val="auto"/>
            <w:u w:val="none"/>
          </w:rPr>
          <w:t>edyta.seweryn@narutowicz.krakow.pl</w:t>
        </w:r>
      </w:hyperlink>
    </w:p>
    <w:p w14:paraId="42C07DED" w14:textId="69286404" w:rsidR="00305F88" w:rsidRPr="00305F88" w:rsidRDefault="00305F88" w:rsidP="00305F88">
      <w:pPr>
        <w:pStyle w:val="Akapitzlist"/>
        <w:ind w:left="360"/>
        <w:jc w:val="both"/>
      </w:pPr>
      <w:r w:rsidRPr="00305F88">
        <w:t>Odpowiedzi na pytania zostaną udzielone do dnia 27.05.2026 r.</w:t>
      </w:r>
    </w:p>
    <w:p w14:paraId="641FB6D8" w14:textId="5CF99EC1" w:rsidR="005F0E35" w:rsidRPr="005F0E35" w:rsidRDefault="005F0E35" w:rsidP="006816C4">
      <w:pPr>
        <w:pStyle w:val="Akapitzlist"/>
        <w:numPr>
          <w:ilvl w:val="0"/>
          <w:numId w:val="37"/>
        </w:numPr>
        <w:spacing w:after="0"/>
        <w:jc w:val="both"/>
      </w:pPr>
      <w:r w:rsidRPr="005F0E35">
        <w:t>Do udziału w przetargu mogą przystąpić oferenci, którzy:</w:t>
      </w:r>
    </w:p>
    <w:p w14:paraId="2FB66765" w14:textId="77777777" w:rsidR="005F0E35" w:rsidRPr="005F0E35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F0E35">
        <w:rPr>
          <w:bCs/>
        </w:rPr>
        <w:t xml:space="preserve">są uprawnieni do prowadzenia umówionej działalności, zgodnie z obowiązującymi przepisami,  </w:t>
      </w:r>
    </w:p>
    <w:p w14:paraId="03A948E4" w14:textId="77777777" w:rsidR="005F0E35" w:rsidRPr="005F0E35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F0E35">
        <w:t>posiadają niezbędną wiedzę i doświadczenie, oraz potencjał techniczny, a także dysponują osobami zdolnymi do realizacji zadań będących przedmiotem postępowania,</w:t>
      </w:r>
    </w:p>
    <w:p w14:paraId="1A1871DC" w14:textId="65B5F3A8" w:rsidR="00E664AB" w:rsidRPr="00114148" w:rsidRDefault="005F0E35" w:rsidP="00305F88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spacing w:after="200"/>
        <w:ind w:left="851" w:hanging="284"/>
        <w:contextualSpacing w:val="0"/>
        <w:jc w:val="both"/>
      </w:pPr>
      <w:r w:rsidRPr="005F0E35">
        <w:rPr>
          <w:bCs/>
        </w:rPr>
        <w:t>nie zalegają z płatnościami z tytułu podatków oraz składek na ubezpieczenie społeczne.</w:t>
      </w:r>
    </w:p>
    <w:bookmarkEnd w:id="2"/>
    <w:p w14:paraId="2AB27059" w14:textId="46C23B92" w:rsidR="003A7DBD" w:rsidRPr="00114148" w:rsidRDefault="00EA0E98" w:rsidP="00114148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IV. Warunki przetargu: </w:t>
      </w:r>
    </w:p>
    <w:p w14:paraId="5E227ABC" w14:textId="685EAB84" w:rsidR="00EE66AB" w:rsidRPr="00114148" w:rsidRDefault="00EA0E98" w:rsidP="00114148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Do oferty należy </w:t>
      </w:r>
      <w:r w:rsidR="00BB0F84" w:rsidRPr="00114148">
        <w:t>załączyć skróconą</w:t>
      </w:r>
      <w:r w:rsidR="00EE66AB" w:rsidRPr="00114148">
        <w:t xml:space="preserve"> charakterystykę Oferenta wraz z opisem działalności, jaka będzie prowadzona w pomieszczeniach będących przedmiotem przetargu.</w:t>
      </w:r>
    </w:p>
    <w:p w14:paraId="592CEBC5" w14:textId="3731642D" w:rsidR="003A7DBD" w:rsidRPr="00114148" w:rsidRDefault="00EE66AB" w:rsidP="00114148">
      <w:pPr>
        <w:pStyle w:val="Akapitzlist"/>
        <w:numPr>
          <w:ilvl w:val="0"/>
          <w:numId w:val="9"/>
        </w:numPr>
        <w:spacing w:after="0"/>
        <w:jc w:val="both"/>
      </w:pPr>
      <w:r w:rsidRPr="00114148">
        <w:t>Oferent</w:t>
      </w:r>
      <w:r w:rsidR="00EA0E98" w:rsidRPr="00114148">
        <w:t xml:space="preserve"> zobowiązany jest do</w:t>
      </w:r>
      <w:r w:rsidRPr="00114148">
        <w:t xml:space="preserve"> niep</w:t>
      </w:r>
      <w:r w:rsidR="00EA0E98" w:rsidRPr="00114148">
        <w:t xml:space="preserve">rowadzenia działalności konkurencyjnej wobec </w:t>
      </w:r>
      <w:r w:rsidRPr="00114148">
        <w:t>Szpitala</w:t>
      </w:r>
      <w:r w:rsidR="0083777D" w:rsidRPr="00114148">
        <w:t>.</w:t>
      </w:r>
      <w:r w:rsidR="00EA0E98" w:rsidRPr="00114148">
        <w:t xml:space="preserve"> </w:t>
      </w:r>
    </w:p>
    <w:p w14:paraId="599AC733" w14:textId="481C021A" w:rsidR="00BB0F84" w:rsidRPr="00114148" w:rsidRDefault="00EE66AB" w:rsidP="0011414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148">
        <w:rPr>
          <w:bCs/>
        </w:rPr>
        <w:t>Oferent</w:t>
      </w:r>
      <w:r w:rsidR="00EA0E98" w:rsidRPr="00114148">
        <w:rPr>
          <w:bCs/>
        </w:rPr>
        <w:t xml:space="preserve"> </w:t>
      </w:r>
      <w:r w:rsidR="009634AA" w:rsidRPr="00114148">
        <w:rPr>
          <w:bCs/>
        </w:rPr>
        <w:t xml:space="preserve">zainstaluje system płatnej telewizji szpitalnej (STS) przeznaczony do odpłatnego odbioru programów telewizyjnych w </w:t>
      </w:r>
      <w:r w:rsidR="005F0E35">
        <w:rPr>
          <w:bCs/>
        </w:rPr>
        <w:t xml:space="preserve">wyznaczonych </w:t>
      </w:r>
      <w:r w:rsidR="009634AA" w:rsidRPr="00114148">
        <w:rPr>
          <w:bCs/>
        </w:rPr>
        <w:t>miejscach.</w:t>
      </w:r>
    </w:p>
    <w:p w14:paraId="60A5A1A9" w14:textId="79E8AE07" w:rsidR="00970224" w:rsidRDefault="00305F88" w:rsidP="004529D7">
      <w:pPr>
        <w:pStyle w:val="Akapitzlist"/>
        <w:numPr>
          <w:ilvl w:val="0"/>
          <w:numId w:val="9"/>
        </w:numPr>
        <w:jc w:val="both"/>
      </w:pPr>
      <w:r w:rsidRPr="00305F88">
        <w:t xml:space="preserve">Warunkiem przystąpienia do przetargu jest wpłata wadium w terminie do dnia </w:t>
      </w:r>
      <w:r w:rsidRPr="00305F88">
        <w:rPr>
          <w:b/>
          <w:bCs/>
        </w:rPr>
        <w:t>29.05.2026 r.</w:t>
      </w:r>
      <w:r w:rsidRPr="00305F88">
        <w:t xml:space="preserve"> </w:t>
      </w:r>
      <w:r w:rsidRPr="00305F88">
        <w:rPr>
          <w:b/>
          <w:bCs/>
        </w:rPr>
        <w:t>do godz.</w:t>
      </w:r>
      <w:r w:rsidRPr="00305F88">
        <w:t xml:space="preserve"> </w:t>
      </w:r>
      <w:r w:rsidRPr="00305F88">
        <w:rPr>
          <w:b/>
          <w:bCs/>
        </w:rPr>
        <w:t>11:00</w:t>
      </w:r>
      <w:r w:rsidRPr="00305F88">
        <w:t xml:space="preserve"> w kwocie </w:t>
      </w:r>
      <w:r w:rsidRPr="00305F88">
        <w:rPr>
          <w:b/>
          <w:bCs/>
        </w:rPr>
        <w:t>5 200,00 zł brutto</w:t>
      </w:r>
      <w:r w:rsidRPr="00305F88">
        <w:t xml:space="preserve"> </w:t>
      </w:r>
      <w:r w:rsidRPr="00305F88">
        <w:rPr>
          <w:i/>
          <w:iCs/>
        </w:rPr>
        <w:t>(słownie: pięć tysięcy złotych 00/100)</w:t>
      </w:r>
      <w:r w:rsidRPr="00305F88">
        <w:t xml:space="preserve"> przelewem na rachunek bankowy Zamawiającego: Bank Gospodarstwa Krajowego 03 1130 1150 0012 1145 8820 0005; w tytule przelewu należy wpisać </w:t>
      </w:r>
    </w:p>
    <w:p w14:paraId="7F818B19" w14:textId="7F0C04A1" w:rsidR="000E239E" w:rsidRPr="00114148" w:rsidRDefault="00970224" w:rsidP="00970224">
      <w:pPr>
        <w:pStyle w:val="Akapitzlist"/>
        <w:ind w:left="360"/>
        <w:jc w:val="both"/>
      </w:pPr>
      <w:r>
        <w:t>W</w:t>
      </w:r>
      <w:r w:rsidR="00114148" w:rsidRPr="00114148">
        <w:t xml:space="preserve"> tytule przelewu należy wpisać „</w:t>
      </w:r>
      <w:r w:rsidR="00114148" w:rsidRPr="005F0E35">
        <w:rPr>
          <w:b/>
        </w:rPr>
        <w:t xml:space="preserve">Wadium - </w:t>
      </w:r>
      <w:r w:rsidR="006816C4">
        <w:rPr>
          <w:b/>
        </w:rPr>
        <w:t>dzierżawa</w:t>
      </w:r>
      <w:r w:rsidR="00114148" w:rsidRPr="005F0E35">
        <w:rPr>
          <w:b/>
        </w:rPr>
        <w:t xml:space="preserve"> </w:t>
      </w:r>
      <w:r w:rsidR="006816C4">
        <w:rPr>
          <w:b/>
        </w:rPr>
        <w:t xml:space="preserve">części </w:t>
      </w:r>
      <w:r w:rsidR="004529D7" w:rsidRPr="004529D7">
        <w:rPr>
          <w:b/>
        </w:rPr>
        <w:t>powierzchni</w:t>
      </w:r>
      <w:r w:rsidR="006816C4">
        <w:rPr>
          <w:b/>
        </w:rPr>
        <w:t xml:space="preserve"> ścian</w:t>
      </w:r>
      <w:r w:rsidR="004529D7" w:rsidRPr="004529D7">
        <w:rPr>
          <w:b/>
        </w:rPr>
        <w:t xml:space="preserve"> znajdujących się w salach chorych w budynkach Szpitala (Budynek Główny oraz Budynek ks. Siemaszki) w celu zainstalowania systemu płatnej telewizji szpitalnej (STS), przeznaczonej do odbioru programów TV przez pacjentów Szpitala</w:t>
      </w:r>
      <w:r w:rsidR="00114148" w:rsidRPr="005F0E35">
        <w:rPr>
          <w:b/>
        </w:rPr>
        <w:t xml:space="preserve"> oraz nazwę (nazwisko i imię) oferenta.</w:t>
      </w:r>
      <w:r w:rsidR="00114148" w:rsidRPr="00114148">
        <w:t>”</w:t>
      </w:r>
      <w:r w:rsidR="000E239E" w:rsidRPr="00114148">
        <w:rPr>
          <w:b/>
          <w:bCs/>
        </w:rPr>
        <w:t xml:space="preserve">- </w:t>
      </w:r>
      <w:r w:rsidR="000E239E" w:rsidRPr="00114148">
        <w:t>do oferty Oferent załącza dowód wpłaty wadium</w:t>
      </w:r>
      <w:r w:rsidR="0083777D" w:rsidRPr="00114148">
        <w:t>.</w:t>
      </w:r>
    </w:p>
    <w:p w14:paraId="4744631B" w14:textId="46333ADC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W przypadku, gdy Oferent wycofa się i nie podpisze umowy w terminie 14 dni kalendarzowych liczonych od daty doręczenia zawiadomienia o wyniku przetargu, traci wniesione wadium i prawa do zawarcia umowy </w:t>
      </w:r>
      <w:r w:rsidR="00E6289E">
        <w:t>dzierżawy części powierzchni ścian</w:t>
      </w:r>
      <w:r w:rsidRPr="00114148">
        <w:t>. W przypadku gdy w terminie wskazanym powyżej nie dojdzi</w:t>
      </w:r>
      <w:r w:rsidR="00E6289E">
        <w:t>e do zawarcia umowy ze zwycięzcą</w:t>
      </w:r>
      <w:r w:rsidRPr="00114148">
        <w:t xml:space="preserve"> przetargu, Szpital może zawrzeć umowę z oferentem, który złożył drugą według kolejności najkorzystniejszą ofertę. </w:t>
      </w:r>
    </w:p>
    <w:p w14:paraId="259AEBC9" w14:textId="77777777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Uczestnikowi przetargu, którego oferta nie została wybrana zwraca się niezwłocznie wadium po zakończeniu przetargu, w wysokości 100% wpłaconej kwoty, w miejscu dokonania wpłaty.</w:t>
      </w:r>
    </w:p>
    <w:p w14:paraId="435443DA" w14:textId="7EBE0CB0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Wadium w wysokości 100% jest zwracane również Uczestnikowi przetargu, którego oferta została wybrana, ale nie zawarł umowy z przyczyn, za które odpowiada Szpital. </w:t>
      </w:r>
    </w:p>
    <w:p w14:paraId="12BBE720" w14:textId="3C094016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lastRenderedPageBreak/>
        <w:t>Wadium wniesione przez zwycięskiego oferenta ulega zaliczeniu na poczet należnego czynszu i pozostałych opłat wynikających z umowy</w:t>
      </w:r>
      <w:r w:rsidR="000E239E" w:rsidRPr="00114148">
        <w:t>.</w:t>
      </w:r>
    </w:p>
    <w:p w14:paraId="4D9E83CD" w14:textId="165E594D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W przypadku, gdy po zawarciu umowy na czas określony do 3 lat Strony zawierają kolejne umowy dotyczące tej samej nieruchomości, wymagane jest uprzednie uzyskanie zgody Prezydenta Miasta Krakowa</w:t>
      </w:r>
      <w:r w:rsidR="0083777D" w:rsidRPr="00114148">
        <w:t xml:space="preserve"> w formie zarządzenia.</w:t>
      </w:r>
    </w:p>
    <w:p w14:paraId="1E97F5ED" w14:textId="77777777" w:rsidR="00A92A21" w:rsidRPr="00774C70" w:rsidRDefault="00A92A21" w:rsidP="0083777D">
      <w:pPr>
        <w:spacing w:after="0"/>
        <w:jc w:val="both"/>
        <w:rPr>
          <w:rFonts w:ascii="Times New Roman" w:hAnsi="Times New Roman" w:cs="Times New Roman"/>
          <w:b/>
          <w:bCs/>
          <w:color w:val="212121"/>
        </w:rPr>
      </w:pPr>
    </w:p>
    <w:p w14:paraId="55332CC2" w14:textId="7ADDD931" w:rsidR="003A7DBD" w:rsidRPr="00A57FCA" w:rsidRDefault="00EA0E98" w:rsidP="0083777D">
      <w:pPr>
        <w:spacing w:after="0"/>
        <w:jc w:val="both"/>
        <w:rPr>
          <w:u w:val="single"/>
        </w:rPr>
      </w:pPr>
      <w:r w:rsidRPr="00A57FCA">
        <w:rPr>
          <w:b/>
          <w:bCs/>
          <w:u w:val="single"/>
        </w:rPr>
        <w:t>V. Warunki stawiane Oferentom (</w:t>
      </w:r>
      <w:proofErr w:type="spellStart"/>
      <w:r w:rsidR="006816C4">
        <w:rPr>
          <w:b/>
          <w:bCs/>
          <w:u w:val="single"/>
        </w:rPr>
        <w:t>Dzierżawa</w:t>
      </w:r>
      <w:r w:rsidRPr="00A57FCA">
        <w:rPr>
          <w:b/>
          <w:bCs/>
          <w:u w:val="single"/>
        </w:rPr>
        <w:t>com</w:t>
      </w:r>
      <w:proofErr w:type="spellEnd"/>
      <w:r w:rsidRPr="00A57FCA">
        <w:rPr>
          <w:b/>
          <w:bCs/>
          <w:u w:val="single"/>
        </w:rPr>
        <w:t xml:space="preserve">): </w:t>
      </w:r>
    </w:p>
    <w:p w14:paraId="4D4CB07C" w14:textId="77777777" w:rsidR="000E239E" w:rsidRPr="00A57FCA" w:rsidRDefault="000E239E" w:rsidP="00114148">
      <w:pPr>
        <w:pStyle w:val="Akapitzlist"/>
        <w:numPr>
          <w:ilvl w:val="0"/>
          <w:numId w:val="2"/>
        </w:numPr>
        <w:spacing w:after="0"/>
        <w:jc w:val="both"/>
      </w:pPr>
      <w:r w:rsidRPr="00A57FCA">
        <w:t>Oferta uczestnictwa w przetargu powinna zawierać:</w:t>
      </w:r>
    </w:p>
    <w:p w14:paraId="121B5FA3" w14:textId="6817201C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Formularz ofertowy, który stanowi załącznik nr 1 do Specyfikacji przetargowej, zawierający:</w:t>
      </w:r>
    </w:p>
    <w:p w14:paraId="3F30BAD8" w14:textId="4F6D095E" w:rsidR="000E239E" w:rsidRPr="00A57FCA" w:rsidRDefault="000E239E" w:rsidP="004529D7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imię, nazwisko, adres (nazwę i siedzibę) oferenta oraz jego adres poczty elektronicznej,</w:t>
      </w:r>
    </w:p>
    <w:p w14:paraId="440284B6" w14:textId="77777777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profil działalności oferenta,</w:t>
      </w:r>
    </w:p>
    <w:p w14:paraId="2FAA1E39" w14:textId="5580D1C9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 xml:space="preserve">oferowaną wysokość </w:t>
      </w:r>
      <w:r w:rsidR="00021DBE" w:rsidRPr="00A57FCA">
        <w:t xml:space="preserve">miesięcznej </w:t>
      </w:r>
      <w:r w:rsidRPr="00A57FCA">
        <w:t>stawki czynszowej</w:t>
      </w:r>
      <w:r w:rsidR="00021DBE" w:rsidRPr="00A57FCA">
        <w:t xml:space="preserve"> netto</w:t>
      </w:r>
      <w:r w:rsidRPr="00A57FCA">
        <w:t>;</w:t>
      </w:r>
    </w:p>
    <w:p w14:paraId="5F93FD58" w14:textId="636AA45E" w:rsidR="00021DBE" w:rsidRPr="00A57FCA" w:rsidRDefault="00021DB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obowiązującą stawkę podatku VAT dla przedmiotu przetargu;</w:t>
      </w:r>
    </w:p>
    <w:p w14:paraId="0393C443" w14:textId="77777777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informację na temat numeru rachunku bankowego, na który zostanie zwrócone wadium;</w:t>
      </w:r>
    </w:p>
    <w:p w14:paraId="56DCF32A" w14:textId="77777777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datę sporządzenia oferty,</w:t>
      </w:r>
    </w:p>
    <w:p w14:paraId="1F5A4DBE" w14:textId="23358848" w:rsidR="008A0AD9" w:rsidRPr="00A57FCA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K</w:t>
      </w:r>
      <w:r w:rsidR="008A0AD9" w:rsidRPr="00A57FCA">
        <w:t>opi</w:t>
      </w:r>
      <w:r w:rsidRPr="00A57FCA">
        <w:t>a</w:t>
      </w:r>
      <w:r w:rsidR="008A0AD9" w:rsidRPr="00A57FCA">
        <w:t xml:space="preserve"> potwierdzenia zapłaty wadium</w:t>
      </w:r>
      <w:r w:rsidRPr="00A57FCA">
        <w:t>.</w:t>
      </w:r>
    </w:p>
    <w:p w14:paraId="75696E44" w14:textId="040F96E1" w:rsidR="000E239E" w:rsidRPr="00A57FCA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P</w:t>
      </w:r>
      <w:r w:rsidR="000E239E" w:rsidRPr="00A57FCA">
        <w:t xml:space="preserve">ełnomocnictwo do występowania w imieniu oferenta, jeżeli ofertę w jego imieniu składa inna osoba. </w:t>
      </w:r>
    </w:p>
    <w:p w14:paraId="68B82900" w14:textId="6A9B007E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Aktualny odpis z właściwego rejestru lub zaświadczenie o wpisie do ewidencji działalności gospodarczej (dotyczy osób prowadzących działalność go</w:t>
      </w:r>
      <w:r w:rsidR="00114148" w:rsidRPr="00A57FCA">
        <w:t xml:space="preserve">spodarczą) </w:t>
      </w:r>
      <w:r w:rsidRPr="00A57FCA">
        <w:t xml:space="preserve">wystawione nie wcześniej niż </w:t>
      </w:r>
      <w:r w:rsidR="00A57FCA">
        <w:br/>
      </w:r>
      <w:r w:rsidRPr="00A57FCA">
        <w:t>3 miesiące</w:t>
      </w:r>
      <w:r w:rsidR="00114148" w:rsidRPr="00A57FCA">
        <w:t xml:space="preserve"> przed terminem składania ofert,</w:t>
      </w:r>
      <w:r w:rsidRPr="00A57FCA">
        <w:t xml:space="preserve"> poświadczone za zgodność z oryginałem przez oferenta;</w:t>
      </w:r>
    </w:p>
    <w:p w14:paraId="7C09E067" w14:textId="77777777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Oświadczenia (załącznik nr 2 do Specyfikacji przetargowej) podpisane przez oferenta osobiście lub przez osobę uprawnioną do reprezentacji oferenta:</w:t>
      </w:r>
    </w:p>
    <w:p w14:paraId="21F2D5D7" w14:textId="312BA17C" w:rsidR="000E239E" w:rsidRPr="00A57FCA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A57FCA">
        <w:t>o nie zaleganiu z zapłatą należności wobec Urzędu Skarbowego oraz Urzędu Gminy, właściwych dla miejsca prowadzenia działalności oraz siedziby (miejsca zamieszkania), jak również wobec Szpitala,</w:t>
      </w:r>
    </w:p>
    <w:p w14:paraId="6A8CFCB5" w14:textId="77777777" w:rsidR="0042428F" w:rsidRPr="00900D8E" w:rsidRDefault="0042428F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>o powzięciu wiadomości, iż nie dostarczenie Szpitalowi, przed zawarciem umowy zaświadczeń wydanych przez właściwy Urząd Gminy i Urząd Skarbowy lub aktualnego zaświadczenia o wpisie do ewidencji działalności gospodarczej (lub odpisu z Krajowego Rejestru Sądowego), oraz stwierdzenie przez Szpital nieprawidłowości oświadczeń o których mowa w pkt 1) powyżej skutkować będzie utratą wpłaconego wadium w całości oraz odmową zawarcia umowy, o ile takie prawo zostanie nabyte,</w:t>
      </w:r>
    </w:p>
    <w:p w14:paraId="043D0862" w14:textId="3E38F242" w:rsidR="000E239E" w:rsidRPr="00900D8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 xml:space="preserve">o zapoznaniu się ze stanem technicznym nieruchomości, oraz gotowości zawarcia umowy </w:t>
      </w:r>
      <w:r w:rsidR="00412BE5">
        <w:br/>
      </w:r>
      <w:r w:rsidRPr="00900D8E">
        <w:t xml:space="preserve">w </w:t>
      </w:r>
      <w:r w:rsidR="0042428F" w:rsidRPr="00900D8E">
        <w:t xml:space="preserve">aktualnym </w:t>
      </w:r>
      <w:r w:rsidRPr="00900D8E">
        <w:t xml:space="preserve">stanie technicznym </w:t>
      </w:r>
      <w:r w:rsidR="0042428F" w:rsidRPr="00900D8E">
        <w:t xml:space="preserve">nieruchomości </w:t>
      </w:r>
      <w:r w:rsidRPr="00900D8E">
        <w:t xml:space="preserve">i przystosowaniu nieruchomości we własnym zakresie i na swój koszt do omówionego </w:t>
      </w:r>
      <w:r w:rsidR="009C4B28" w:rsidRPr="00900D8E">
        <w:t>sposobu użytkowania</w:t>
      </w:r>
      <w:r w:rsidRPr="00900D8E">
        <w:t>,</w:t>
      </w:r>
    </w:p>
    <w:p w14:paraId="34775678" w14:textId="2E7E5E81" w:rsidR="000E239E" w:rsidRPr="00412BE5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412BE5">
        <w:t xml:space="preserve">o </w:t>
      </w:r>
      <w:bookmarkStart w:id="3" w:name="_Hlk223010949"/>
      <w:r w:rsidRPr="00412BE5">
        <w:t xml:space="preserve">zapoznaniu się z </w:t>
      </w:r>
      <w:bookmarkStart w:id="4" w:name="_Hlk223011096"/>
      <w:r w:rsidRPr="00412BE5">
        <w:t>Regulaminem przetargu na oddanie w</w:t>
      </w:r>
      <w:r w:rsidR="00412BE5" w:rsidRPr="00412BE5">
        <w:t xml:space="preserve"> najem lub</w:t>
      </w:r>
      <w:r w:rsidRPr="00412BE5">
        <w:t xml:space="preserve"> dzierżawę nieruchomości Szpitala Miejskiego Specjalistycznego im. Gabriela Narutowicza w Krakowie, </w:t>
      </w:r>
      <w:r w:rsidR="0042428F" w:rsidRPr="00412BE5">
        <w:t>Specyfikacją</w:t>
      </w:r>
      <w:r w:rsidR="009C4B28" w:rsidRPr="00412BE5">
        <w:t xml:space="preserve"> Przetargową</w:t>
      </w:r>
      <w:r w:rsidRPr="00412BE5">
        <w:t>, w tym wzorem umowy i ich akceptacji,</w:t>
      </w:r>
    </w:p>
    <w:bookmarkEnd w:id="3"/>
    <w:bookmarkEnd w:id="4"/>
    <w:p w14:paraId="249F4068" w14:textId="295CFD48" w:rsidR="003F0111" w:rsidRPr="00900D8E" w:rsidRDefault="003F0111" w:rsidP="004529D7">
      <w:pPr>
        <w:pStyle w:val="Akapitzlist"/>
        <w:numPr>
          <w:ilvl w:val="2"/>
          <w:numId w:val="33"/>
        </w:numPr>
        <w:ind w:left="993" w:hanging="284"/>
        <w:jc w:val="both"/>
      </w:pPr>
      <w:r w:rsidRPr="00900D8E">
        <w:t>o przyjęcia warunków przetargu bez zastrzeżeń</w:t>
      </w:r>
      <w:r w:rsidR="00970224">
        <w:t>,</w:t>
      </w:r>
    </w:p>
    <w:p w14:paraId="613CFC47" w14:textId="53A25F8A" w:rsidR="000E239E" w:rsidRPr="00900D8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>oświadczenie oferenta o związaniu ofertą zgodnie z terminem wskazanym w ogłoszeniu</w:t>
      </w:r>
      <w:r w:rsidR="00970224">
        <w:t>.</w:t>
      </w:r>
    </w:p>
    <w:p w14:paraId="38376157" w14:textId="6E7E1ABB" w:rsidR="00111345" w:rsidRPr="00111345" w:rsidRDefault="00111345" w:rsidP="00111345">
      <w:pPr>
        <w:pStyle w:val="Akapitzlist"/>
        <w:numPr>
          <w:ilvl w:val="1"/>
          <w:numId w:val="33"/>
        </w:numPr>
        <w:ind w:left="851" w:hanging="425"/>
        <w:jc w:val="both"/>
      </w:pPr>
      <w:r w:rsidRPr="00111345">
        <w:t>Informację nt. proponowanego sprzętu TV</w:t>
      </w:r>
      <w:r w:rsidR="00914002">
        <w:t xml:space="preserve"> oraz</w:t>
      </w:r>
      <w:r w:rsidRPr="00111345">
        <w:t xml:space="preserve"> oferowanego dodatkowego wyposaże</w:t>
      </w:r>
      <w:r w:rsidR="00412BE5">
        <w:t>nia, wpłatomatów</w:t>
      </w:r>
      <w:r w:rsidRPr="00111345">
        <w:t>, wykaz dostępnych kanałów telewizyjnych.</w:t>
      </w:r>
    </w:p>
    <w:p w14:paraId="483ABD92" w14:textId="737A5C64" w:rsidR="00111345" w:rsidRPr="00111345" w:rsidRDefault="00111345" w:rsidP="00111345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111345">
        <w:t>Informację o prowadzonej działalności i posiadanym doświadczeniu w tym zakresie:</w:t>
      </w:r>
    </w:p>
    <w:p w14:paraId="108777D0" w14:textId="0F38D759" w:rsidR="00111345" w:rsidRPr="00111345" w:rsidRDefault="00111345" w:rsidP="00111345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111345">
        <w:t xml:space="preserve">przedłożenie informacji o placówkach służby zdrowia (co najmniej dwóch), w których działał/działa STS zainstalowany przez oferenta z okresu ostatnich 5 lat sprzed terminu składania ofert, </w:t>
      </w:r>
    </w:p>
    <w:p w14:paraId="7B604F87" w14:textId="3B7A79A8" w:rsidR="00111345" w:rsidRPr="00B14E7A" w:rsidRDefault="00111345" w:rsidP="00111345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111345">
        <w:lastRenderedPageBreak/>
        <w:t xml:space="preserve">przedłożenie (co najmniej jednej) referencji pochodzących z placówek służby zdrowia w których działał/działa STS zainstalowany przez oferenta z okresu ostatnich 5 lat sprzed terminu składania </w:t>
      </w:r>
      <w:r w:rsidRPr="00B14E7A">
        <w:t xml:space="preserve">ofert. </w:t>
      </w:r>
    </w:p>
    <w:p w14:paraId="69A2F844" w14:textId="76D465DA" w:rsidR="001E6F8A" w:rsidRDefault="00A50BF3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B14E7A">
        <w:t>Zaparafowany wzór umowy</w:t>
      </w:r>
    </w:p>
    <w:p w14:paraId="4D544804" w14:textId="0D0FBE3D" w:rsidR="00412BE5" w:rsidRPr="00B14E7A" w:rsidRDefault="00412BE5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>
        <w:t>Kopia polisy ubezpieczeniowej</w:t>
      </w:r>
    </w:p>
    <w:p w14:paraId="1DE833EA" w14:textId="77777777" w:rsidR="003A7DBD" w:rsidRPr="00900D8E" w:rsidRDefault="00EA0E98" w:rsidP="00B14E7A">
      <w:pPr>
        <w:numPr>
          <w:ilvl w:val="0"/>
          <w:numId w:val="33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Uzupełnienie oferty:</w:t>
      </w:r>
    </w:p>
    <w:p w14:paraId="701C5393" w14:textId="1669CF9D" w:rsidR="003A7DBD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4529D7">
        <w:rPr>
          <w:color w:val="212121"/>
        </w:rPr>
        <w:t>Komisja Przetargowa może zażądać przedstawienia dokumentu w formie oryginału lub notarialnie potwierdzonej kopii w przypadku, gdy przedstawiona przez Oferenta kserokopia dokumentu jest nieczytelna lub budzi wątpliwości, co do jej prawdziwości.</w:t>
      </w:r>
    </w:p>
    <w:p w14:paraId="09BF17C1" w14:textId="1178A201" w:rsidR="003A7DBD" w:rsidRPr="004529D7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4529D7">
        <w:rPr>
          <w:color w:val="212121"/>
        </w:rPr>
        <w:t>W przypadku, gdy oferent nie przedstawił wszystkich wymaganych dokumentów lub, gdy oferta zawiera braki formalne, Komisja wzywa Oferenta do usunięcia tych braków w wyznaczonym terminie pod rygorem odrzucenia oferty.</w:t>
      </w:r>
    </w:p>
    <w:p w14:paraId="02FF0994" w14:textId="77777777" w:rsidR="003A7DBD" w:rsidRPr="00900D8E" w:rsidRDefault="003A7DBD" w:rsidP="0083777D">
      <w:pPr>
        <w:spacing w:after="0"/>
        <w:jc w:val="both"/>
        <w:rPr>
          <w:rFonts w:cs="Times New Roman"/>
          <w:color w:val="212121"/>
        </w:rPr>
      </w:pPr>
    </w:p>
    <w:p w14:paraId="0D1F2AAA" w14:textId="77777777" w:rsidR="003A7DBD" w:rsidRPr="00900D8E" w:rsidRDefault="00EA0E98" w:rsidP="0083777D">
      <w:pPr>
        <w:spacing w:after="0"/>
        <w:jc w:val="both"/>
        <w:rPr>
          <w:color w:val="212121"/>
          <w:u w:val="single"/>
        </w:rPr>
      </w:pPr>
      <w:r w:rsidRPr="00900D8E">
        <w:rPr>
          <w:b/>
          <w:bCs/>
          <w:color w:val="212121"/>
          <w:u w:val="single"/>
        </w:rPr>
        <w:t xml:space="preserve">VI. Opis sposobu przygotowania oferty: </w:t>
      </w:r>
    </w:p>
    <w:p w14:paraId="7FB48290" w14:textId="10970180" w:rsidR="003A7DBD" w:rsidRPr="00900D8E" w:rsidRDefault="00EA0E98" w:rsidP="004A3272">
      <w:pPr>
        <w:numPr>
          <w:ilvl w:val="1"/>
          <w:numId w:val="16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Oferent przedstawia ofertę zgodnie z wymaganiami określonymi w Specyfikacji</w:t>
      </w:r>
      <w:r w:rsidR="00557BA3" w:rsidRPr="00900D8E">
        <w:rPr>
          <w:color w:val="212121"/>
        </w:rPr>
        <w:t xml:space="preserve"> przetargowej</w:t>
      </w:r>
      <w:r w:rsidRPr="00900D8E">
        <w:rPr>
          <w:color w:val="212121"/>
        </w:rPr>
        <w:t>.</w:t>
      </w:r>
    </w:p>
    <w:p w14:paraId="4B01D819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Oferent może złożyć tylko jedną ofertę, propozycje rozwiązań alternatywnych lub wariantowych nie będą brane pod uwagę.</w:t>
      </w:r>
    </w:p>
    <w:p w14:paraId="20CC0323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Oferenci ponoszą wszelkie koszty związane z przygotowaniem i złożeniem oferty.</w:t>
      </w:r>
    </w:p>
    <w:p w14:paraId="4DA11734" w14:textId="5BEBC778" w:rsidR="003A7DBD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 xml:space="preserve">Oferta - pod rygorem jej </w:t>
      </w:r>
      <w:r w:rsidR="00557BA3" w:rsidRPr="00900D8E">
        <w:rPr>
          <w:color w:val="212121"/>
        </w:rPr>
        <w:t>odrzucenia</w:t>
      </w:r>
      <w:r w:rsidRPr="00900D8E">
        <w:rPr>
          <w:color w:val="212121"/>
        </w:rPr>
        <w:t xml:space="preserve"> - powinna być napisana w języku polskim oraz podpisana przez osobę upoważnioną do reprezentowania oferenta.</w:t>
      </w:r>
    </w:p>
    <w:p w14:paraId="7F502EE4" w14:textId="2A915781" w:rsidR="004529D7" w:rsidRPr="00900D8E" w:rsidRDefault="004529D7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>
        <w:rPr>
          <w:color w:val="212121"/>
        </w:rPr>
        <w:t>Oferty złożone po terminie nie będą rozpatrywane.</w:t>
      </w:r>
    </w:p>
    <w:p w14:paraId="3803F64A" w14:textId="12FD3C85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 xml:space="preserve">Oferta musi zawierać wszystkie wymagane dokumenty wskazane w Specyfikacji przetargowej w pkt </w:t>
      </w:r>
      <w:r w:rsidR="00A92A21" w:rsidRPr="00900D8E">
        <w:rPr>
          <w:color w:val="212121"/>
        </w:rPr>
        <w:t>V</w:t>
      </w:r>
      <w:r w:rsidRPr="00900D8E">
        <w:rPr>
          <w:color w:val="212121"/>
        </w:rPr>
        <w:t xml:space="preserve"> w formie oryginałów lub kopii potwierdzonych ZA ZGODNOŚĆ Z ORYGINAŁEM przez osobę/y uprawnioną/e do reprezentowania Oferentów. Każda kserokopia dokumentu wymaga takiego potwierdzenia.</w:t>
      </w:r>
    </w:p>
    <w:p w14:paraId="0B0C4AE7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Ponumerowane strony Oferty wraz ze wszystkimi załącznikami, należy umieścić w zapieczętowanej kopercie opatrzonej danymi oferenta oraz opisem:</w:t>
      </w:r>
    </w:p>
    <w:p w14:paraId="71A24779" w14:textId="3C8A835D" w:rsidR="003A7DBD" w:rsidRPr="00900D8E" w:rsidRDefault="00EA0E98" w:rsidP="00900D8E">
      <w:pPr>
        <w:spacing w:after="0"/>
        <w:ind w:left="284"/>
        <w:jc w:val="both"/>
        <w:rPr>
          <w:rFonts w:eastAsia="SimSun" w:cs="Times New Roman"/>
          <w:b/>
          <w:bCs/>
          <w:color w:val="212121"/>
        </w:rPr>
      </w:pPr>
      <w:r w:rsidRPr="00900D8E">
        <w:rPr>
          <w:rFonts w:cs="Times New Roman"/>
          <w:b/>
          <w:bCs/>
          <w:color w:val="212121"/>
        </w:rPr>
        <w:t xml:space="preserve">„Oferta w przetargu na </w:t>
      </w:r>
      <w:r w:rsidR="00412BE5">
        <w:rPr>
          <w:rFonts w:cs="Times New Roman"/>
          <w:b/>
          <w:bCs/>
          <w:color w:val="212121"/>
        </w:rPr>
        <w:t>dzierżawę części</w:t>
      </w:r>
      <w:r w:rsidR="004A3272" w:rsidRPr="00900D8E">
        <w:rPr>
          <w:rFonts w:cs="Times New Roman"/>
          <w:b/>
          <w:bCs/>
          <w:color w:val="212121"/>
        </w:rPr>
        <w:t xml:space="preserve"> powierzchni </w:t>
      </w:r>
      <w:r w:rsidR="00412BE5">
        <w:rPr>
          <w:rFonts w:cs="Times New Roman"/>
          <w:b/>
          <w:bCs/>
          <w:color w:val="212121"/>
        </w:rPr>
        <w:t xml:space="preserve">ścian </w:t>
      </w:r>
      <w:r w:rsidR="004A3272" w:rsidRPr="00900D8E">
        <w:rPr>
          <w:rFonts w:cs="Times New Roman"/>
          <w:b/>
          <w:bCs/>
          <w:color w:val="212121"/>
        </w:rPr>
        <w:t>znajdujących się w salach chorych w budynkach Szpitala (Budynek Główny oraz Budynek ks. Siemaszki) w celu zainstalowania systemu płatnej telewizji szpitalnej (STS), przeznaczonej do odbioru programów TV przez pacjentów Szpitala</w:t>
      </w:r>
      <w:r w:rsidR="00412BE5">
        <w:rPr>
          <w:rFonts w:cs="Times New Roman"/>
          <w:b/>
          <w:bCs/>
          <w:color w:val="212121"/>
        </w:rPr>
        <w:t xml:space="preserve"> oraz osoby odwiedzające</w:t>
      </w:r>
      <w:r w:rsidR="009E50F3" w:rsidRPr="00900D8E">
        <w:rPr>
          <w:rFonts w:eastAsia="SimSun" w:cs="Times New Roman"/>
          <w:b/>
          <w:bCs/>
          <w:color w:val="212121"/>
        </w:rPr>
        <w:t>”</w:t>
      </w:r>
    </w:p>
    <w:p w14:paraId="799CD8B3" w14:textId="77777777" w:rsidR="003A7DBD" w:rsidRPr="00900D8E" w:rsidRDefault="00EA0E98" w:rsidP="0083777D">
      <w:pPr>
        <w:numPr>
          <w:ilvl w:val="1"/>
          <w:numId w:val="7"/>
        </w:numPr>
        <w:spacing w:after="0"/>
        <w:ind w:left="284" w:hanging="284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Wszelkie poprawki lub zmiany w tekście oferty muszą być parafowane i datowane własnoręcznie przez osobę podpisującą ofertę (upoważnioną do reprezentowania oferenta).</w:t>
      </w:r>
    </w:p>
    <w:p w14:paraId="11325306" w14:textId="77777777" w:rsidR="003A7DBD" w:rsidRPr="00900D8E" w:rsidRDefault="00EA0E98" w:rsidP="0083777D">
      <w:pPr>
        <w:numPr>
          <w:ilvl w:val="1"/>
          <w:numId w:val="7"/>
        </w:numPr>
        <w:spacing w:after="0"/>
        <w:ind w:left="284" w:hanging="284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Złożenie oferty przetargowej przez Oferenta oznacza, że Oferent zapoznał się i akceptuje stan techniczny nieruchomości będącej przedmiotem przetargu.</w:t>
      </w:r>
    </w:p>
    <w:p w14:paraId="1C4077BD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2A7DABB" w14:textId="4BF473F9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>VII. Termin</w:t>
      </w:r>
      <w:r w:rsidR="00557BA3" w:rsidRPr="00900D8E">
        <w:rPr>
          <w:rFonts w:cs="Times New Roman"/>
          <w:b/>
          <w:bCs/>
          <w:color w:val="212121"/>
          <w:u w:val="single"/>
        </w:rPr>
        <w:t xml:space="preserve"> i miejsc</w:t>
      </w:r>
      <w:r w:rsidRPr="00900D8E">
        <w:rPr>
          <w:rFonts w:cs="Times New Roman"/>
          <w:b/>
          <w:bCs/>
          <w:color w:val="212121"/>
          <w:u w:val="single"/>
        </w:rPr>
        <w:t xml:space="preserve"> składania ofert: </w:t>
      </w:r>
    </w:p>
    <w:p w14:paraId="0C7F11B3" w14:textId="77777777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Oferty należy składać pod adresem: </w:t>
      </w:r>
    </w:p>
    <w:p w14:paraId="13D879E8" w14:textId="77777777" w:rsidR="004A3272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Szpital Miejski Specjalistyczny im. Gabriela Narutowicza w Krakowie- </w:t>
      </w:r>
    </w:p>
    <w:p w14:paraId="35A011AA" w14:textId="77777777" w:rsidR="004A3272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Sekretariat, ul. Prądnicka 35-37, 31-202 Kraków, </w:t>
      </w:r>
    </w:p>
    <w:p w14:paraId="01D6CABC" w14:textId="72C97525" w:rsidR="003A7DBD" w:rsidRPr="00900D8E" w:rsidRDefault="00A92A21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dane kontaktowe: </w:t>
      </w:r>
      <w:r w:rsidR="00EA0E98" w:rsidRPr="00900D8E">
        <w:rPr>
          <w:rFonts w:cs="Times New Roman"/>
          <w:color w:val="212121"/>
        </w:rPr>
        <w:t>tel.: 12 257 85 40, e-mail: sekretariat@narutowicz.krakow.pl</w:t>
      </w:r>
      <w:r w:rsidR="00EA0E98" w:rsidRPr="00900D8E">
        <w:rPr>
          <w:rFonts w:cs="Times New Roman"/>
          <w:color w:val="212121"/>
        </w:rPr>
        <w:tab/>
      </w:r>
    </w:p>
    <w:p w14:paraId="282C4572" w14:textId="02CA84A9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b/>
          <w:bCs/>
          <w:color w:val="212121"/>
        </w:rPr>
        <w:t xml:space="preserve">w terminie: </w:t>
      </w:r>
      <w:r w:rsidR="00656259" w:rsidRPr="00656259">
        <w:rPr>
          <w:rFonts w:cs="Times New Roman"/>
          <w:b/>
          <w:bCs/>
          <w:color w:val="212121"/>
        </w:rPr>
        <w:t>29.05.2026 r. do godz. 11:00</w:t>
      </w:r>
    </w:p>
    <w:p w14:paraId="7886776E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4570F444" w14:textId="579B367E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 xml:space="preserve">VIII. Termin ważności ofert: </w:t>
      </w:r>
    </w:p>
    <w:p w14:paraId="1957BAFC" w14:textId="1CE95DD0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Termin związania wykonawcy złożoną przez niego ofertą wynosi </w:t>
      </w:r>
      <w:r w:rsidR="00914002">
        <w:rPr>
          <w:rFonts w:cs="Times New Roman"/>
          <w:color w:val="212121"/>
        </w:rPr>
        <w:t>3</w:t>
      </w:r>
      <w:r w:rsidRPr="00900D8E">
        <w:rPr>
          <w:rFonts w:cs="Times New Roman"/>
          <w:color w:val="212121"/>
        </w:rPr>
        <w:t>0 dni od dnia, w którym upływa termin składania ofert.</w:t>
      </w:r>
    </w:p>
    <w:p w14:paraId="6EE80F2D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5AD06B3" w14:textId="6F849CFE" w:rsidR="003A7DBD" w:rsidRPr="00B14E7A" w:rsidRDefault="007B42D1" w:rsidP="0083777D">
      <w:pPr>
        <w:spacing w:after="0"/>
        <w:jc w:val="both"/>
        <w:rPr>
          <w:rFonts w:cs="Times New Roman"/>
          <w:color w:val="212121"/>
          <w:u w:val="single"/>
        </w:rPr>
      </w:pPr>
      <w:r>
        <w:rPr>
          <w:rFonts w:cs="Times New Roman"/>
          <w:b/>
          <w:bCs/>
          <w:color w:val="212121"/>
          <w:u w:val="single"/>
        </w:rPr>
        <w:br/>
      </w:r>
      <w:r w:rsidR="00EA0E98" w:rsidRPr="00B14E7A">
        <w:rPr>
          <w:rFonts w:cs="Times New Roman"/>
          <w:b/>
          <w:bCs/>
          <w:color w:val="212121"/>
          <w:u w:val="single"/>
        </w:rPr>
        <w:t xml:space="preserve">IX. Kryteria oceny ofert: </w:t>
      </w:r>
    </w:p>
    <w:p w14:paraId="6CAC03BF" w14:textId="096AA112" w:rsidR="0009525B" w:rsidRPr="00B14E7A" w:rsidRDefault="00900D8E" w:rsidP="004A3272">
      <w:pPr>
        <w:spacing w:after="0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/>
          <w:bCs/>
          <w:color w:val="212121"/>
        </w:rPr>
        <w:lastRenderedPageBreak/>
        <w:t>Cena netto za</w:t>
      </w:r>
      <w:r w:rsidR="00B14E7A" w:rsidRPr="00B14E7A">
        <w:rPr>
          <w:rFonts w:cs="Times New Roman"/>
          <w:b/>
          <w:bCs/>
          <w:color w:val="212121"/>
        </w:rPr>
        <w:t xml:space="preserve"> zainstalowany</w:t>
      </w:r>
      <w:r w:rsidRPr="00B14E7A">
        <w:rPr>
          <w:rFonts w:cs="Times New Roman"/>
          <w:b/>
          <w:bCs/>
          <w:color w:val="212121"/>
        </w:rPr>
        <w:t xml:space="preserve"> jeden (1) odbiornik – </w:t>
      </w:r>
      <w:r w:rsidR="000F6671" w:rsidRPr="00B14E7A">
        <w:rPr>
          <w:rFonts w:cs="Times New Roman"/>
          <w:b/>
          <w:bCs/>
          <w:color w:val="212121"/>
        </w:rPr>
        <w:t>stanowisko – 100%</w:t>
      </w:r>
      <w:r w:rsidRPr="00B14E7A">
        <w:rPr>
          <w:rFonts w:cs="Times New Roman"/>
          <w:b/>
          <w:bCs/>
          <w:color w:val="212121"/>
        </w:rPr>
        <w:t xml:space="preserve"> </w:t>
      </w:r>
    </w:p>
    <w:p w14:paraId="2DC0793C" w14:textId="77777777" w:rsidR="007056DF" w:rsidRPr="00B14E7A" w:rsidRDefault="007056DF" w:rsidP="004809B6">
      <w:pPr>
        <w:spacing w:after="0"/>
        <w:jc w:val="both"/>
        <w:rPr>
          <w:rFonts w:cs="Times New Roman"/>
          <w:b/>
          <w:bCs/>
          <w:color w:val="212121"/>
        </w:rPr>
      </w:pPr>
    </w:p>
    <w:p w14:paraId="338EFB64" w14:textId="16FA4D60" w:rsidR="004809B6" w:rsidRPr="00900D8E" w:rsidRDefault="00900D8E" w:rsidP="004809B6">
      <w:pPr>
        <w:spacing w:after="0"/>
        <w:jc w:val="both"/>
        <w:rPr>
          <w:rFonts w:cs="Times New Roman"/>
          <w:bCs/>
          <w:color w:val="212121"/>
        </w:rPr>
      </w:pPr>
      <w:r w:rsidRPr="00B14E7A">
        <w:rPr>
          <w:rFonts w:cs="Times New Roman"/>
          <w:bCs/>
          <w:color w:val="212121"/>
        </w:rPr>
        <w:t>Z</w:t>
      </w:r>
      <w:r w:rsidR="00B14E7A" w:rsidRPr="00B14E7A">
        <w:rPr>
          <w:rFonts w:cs="Times New Roman"/>
          <w:bCs/>
          <w:color w:val="212121"/>
        </w:rPr>
        <w:t xml:space="preserve">łożenie oferty wariantowej lub </w:t>
      </w:r>
      <w:r w:rsidR="004809B6" w:rsidRPr="00B14E7A">
        <w:rPr>
          <w:rFonts w:cs="Times New Roman"/>
          <w:bCs/>
          <w:color w:val="212121"/>
        </w:rPr>
        <w:t>częściowej spowoduje, że oferta zostanie uznana za niezgodną z treścią ogłoszenia i zostanie odrzucona bez rozpatrywania</w:t>
      </w:r>
    </w:p>
    <w:p w14:paraId="0EE498CD" w14:textId="77777777" w:rsidR="004809B6" w:rsidRPr="00900D8E" w:rsidRDefault="004809B6" w:rsidP="004809B6">
      <w:pPr>
        <w:spacing w:after="0"/>
        <w:jc w:val="both"/>
        <w:rPr>
          <w:rFonts w:cs="Times New Roman"/>
          <w:bCs/>
          <w:color w:val="212121"/>
        </w:rPr>
      </w:pPr>
    </w:p>
    <w:p w14:paraId="4646D40C" w14:textId="6C1D7C47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 xml:space="preserve">X. Rozstrzygnięcie przetargu: </w:t>
      </w:r>
    </w:p>
    <w:p w14:paraId="7FE10E7F" w14:textId="0809106E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Komisyjne otwarcie ofert nastąpi w dniu </w:t>
      </w:r>
      <w:r w:rsidR="00656259" w:rsidRPr="00656259">
        <w:rPr>
          <w:rFonts w:cs="Times New Roman"/>
          <w:b/>
          <w:bCs/>
          <w:color w:val="212121"/>
        </w:rPr>
        <w:t>29.05.2026 r. o godz. 12:00</w:t>
      </w:r>
      <w:r w:rsidR="00656259" w:rsidRPr="00656259">
        <w:rPr>
          <w:rFonts w:cs="Times New Roman"/>
          <w:color w:val="212121"/>
        </w:rPr>
        <w:t xml:space="preserve"> </w:t>
      </w:r>
      <w:r w:rsidRPr="00900D8E">
        <w:rPr>
          <w:rFonts w:cs="Times New Roman"/>
          <w:color w:val="212121"/>
        </w:rPr>
        <w:t xml:space="preserve">na posiedzeniu Komisji Przetargowej w </w:t>
      </w:r>
      <w:r w:rsidR="00A92A21" w:rsidRPr="00900D8E">
        <w:rPr>
          <w:rFonts w:cs="Times New Roman"/>
          <w:color w:val="212121"/>
        </w:rPr>
        <w:t>Sali Konferencyjnej Sekretariatu Dyrektora Szpitala.</w:t>
      </w:r>
    </w:p>
    <w:p w14:paraId="299B1C2C" w14:textId="77777777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Oferenci mogą być obecni podczas publicznego otwarcia ofert. </w:t>
      </w:r>
    </w:p>
    <w:p w14:paraId="4F36AED5" w14:textId="77A35AFB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Członek Komisji Przetargowej ogłosi publicznie pełne nazwy i adresy wszystkich Oferentów oraz zaoferowaną przez nich miesięczną kwotę netto </w:t>
      </w:r>
      <w:r w:rsidR="00E6289E">
        <w:rPr>
          <w:rFonts w:cs="Times New Roman"/>
          <w:color w:val="212121"/>
        </w:rPr>
        <w:t>dzierżawy</w:t>
      </w:r>
      <w:r w:rsidRPr="00900D8E">
        <w:rPr>
          <w:rFonts w:cs="Times New Roman"/>
          <w:color w:val="212121"/>
        </w:rPr>
        <w:t xml:space="preserve"> </w:t>
      </w:r>
      <w:r w:rsidR="00412BE5">
        <w:rPr>
          <w:rFonts w:cs="Times New Roman"/>
          <w:color w:val="212121"/>
        </w:rPr>
        <w:t>za jeden (1) odbiornik</w:t>
      </w:r>
      <w:r w:rsidR="00E61E71" w:rsidRPr="00900D8E">
        <w:rPr>
          <w:rFonts w:cs="Times New Roman"/>
          <w:color w:val="212121"/>
        </w:rPr>
        <w:t xml:space="preserve"> TV wraz z niezbędnymi urządzeniami</w:t>
      </w:r>
      <w:r w:rsidR="00557BA3" w:rsidRPr="00900D8E">
        <w:rPr>
          <w:rFonts w:cs="Times New Roman"/>
          <w:color w:val="212121"/>
        </w:rPr>
        <w:t>.</w:t>
      </w:r>
      <w:r w:rsidRPr="00900D8E">
        <w:rPr>
          <w:rFonts w:cs="Times New Roman"/>
          <w:color w:val="212121"/>
        </w:rPr>
        <w:t xml:space="preserve"> </w:t>
      </w:r>
    </w:p>
    <w:p w14:paraId="0A479D57" w14:textId="3871CF2A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celu dokonania wyboru </w:t>
      </w:r>
      <w:r w:rsidR="00412BE5">
        <w:rPr>
          <w:rFonts w:cs="Times New Roman"/>
          <w:color w:val="212121"/>
        </w:rPr>
        <w:t>Dzierżawc</w:t>
      </w:r>
      <w:r w:rsidR="00412BE5" w:rsidRPr="00900D8E">
        <w:rPr>
          <w:rFonts w:cs="Times New Roman"/>
          <w:color w:val="212121"/>
        </w:rPr>
        <w:t>y</w:t>
      </w:r>
      <w:r w:rsidRPr="00900D8E">
        <w:rPr>
          <w:rFonts w:cs="Times New Roman"/>
          <w:color w:val="212121"/>
        </w:rPr>
        <w:t xml:space="preserve"> Komisja rozpatrująca oferty będzie mogła prosić Oferentów/Oferenta o uzupełnienie, bądź wyjaśnienie treści ofert</w:t>
      </w:r>
      <w:r w:rsidR="00A92A21" w:rsidRPr="00900D8E">
        <w:rPr>
          <w:rFonts w:cs="Times New Roman"/>
          <w:color w:val="212121"/>
        </w:rPr>
        <w:t>.</w:t>
      </w:r>
    </w:p>
    <w:p w14:paraId="5DD93B49" w14:textId="77777777" w:rsidR="00900D8E" w:rsidRPr="00900D8E" w:rsidRDefault="00900D8E" w:rsidP="00914002">
      <w:pPr>
        <w:pStyle w:val="Akapitzlist"/>
        <w:numPr>
          <w:ilvl w:val="0"/>
          <w:numId w:val="18"/>
        </w:numPr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W przypadku złożenia dwóch ofert o tej samej cenie, które w świetle innych ofert oceniane są jako najkorzystniejsze, Szpital poinformuje o tym fakcie z osobna każdego z tych Oferentów, zapraszając do złożenia dodatkowej oferty cenowej. W takiej sytuacji wygrywa propozycja Oferenta, który w dodatkowym zgłoszeniu zaoferował wyższą cenę. W przypadku gdy oferty dodatkowe w dalszym ciągu są identyczne przetarg podlega unieważnieniu.</w:t>
      </w:r>
    </w:p>
    <w:p w14:paraId="5CDDEC96" w14:textId="33083F7D" w:rsidR="00564548" w:rsidRPr="00900D8E" w:rsidRDefault="00A92A21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P</w:t>
      </w:r>
      <w:r w:rsidR="00EA0E98" w:rsidRPr="00900D8E">
        <w:rPr>
          <w:rFonts w:cs="Times New Roman"/>
          <w:color w:val="212121"/>
        </w:rPr>
        <w:t>race Komisji przetargowej podlegają zatwierdzeniu przez Dyrektora Szpitala.</w:t>
      </w:r>
    </w:p>
    <w:p w14:paraId="12BC9723" w14:textId="36D37FAF" w:rsidR="00564548" w:rsidRPr="00900D8E" w:rsidRDefault="00074164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Szpital zawia</w:t>
      </w:r>
      <w:r w:rsidR="00D50D8E" w:rsidRPr="00900D8E">
        <w:rPr>
          <w:rFonts w:cs="Times New Roman"/>
          <w:color w:val="212121"/>
        </w:rPr>
        <w:t>damia Oferenta, którego oferta została wybrana o wyniku przetargu.</w:t>
      </w:r>
    </w:p>
    <w:p w14:paraId="327B2EB7" w14:textId="63504665" w:rsidR="00E664AB" w:rsidRPr="00900D8E" w:rsidRDefault="0056454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Podmiot, który wygrał przetarg powinien zawrzeć umowę w siedzibie Szpitala w terminie 14 dni kalendarzowych liczonych od daty doręczenia zawiadomienia o wyniku przetargu pod rygorem utraty wpłaconego wadium i utraty prawa do zawarcia umowy </w:t>
      </w:r>
      <w:r w:rsidR="00E6289E">
        <w:rPr>
          <w:rFonts w:cs="Times New Roman"/>
          <w:color w:val="212121"/>
        </w:rPr>
        <w:t>dzierżawy</w:t>
      </w:r>
      <w:r w:rsidRPr="00900D8E">
        <w:rPr>
          <w:rFonts w:cs="Times New Roman"/>
          <w:color w:val="212121"/>
        </w:rPr>
        <w:t xml:space="preserve"> lub dzierżawy tej nieruchomości.</w:t>
      </w:r>
    </w:p>
    <w:p w14:paraId="533C1F42" w14:textId="7B6D7DAC" w:rsidR="003A7DBD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Szpital Miejski Specjalistyczny im. Gabriela Narutowicza w Krakowie zastrzega sobie prawo do: </w:t>
      </w:r>
    </w:p>
    <w:p w14:paraId="62D4808A" w14:textId="36003DB3" w:rsidR="00B14E7A" w:rsidRDefault="00B14E7A" w:rsidP="00B14E7A">
      <w:pPr>
        <w:spacing w:after="0"/>
        <w:ind w:left="709" w:hanging="349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Cs/>
          <w:color w:val="212121"/>
        </w:rPr>
        <w:t>9.1.</w:t>
      </w:r>
      <w:r>
        <w:rPr>
          <w:rFonts w:cs="Times New Roman"/>
          <w:b/>
          <w:bCs/>
          <w:color w:val="212121"/>
        </w:rPr>
        <w:t xml:space="preserve"> </w:t>
      </w:r>
      <w:r w:rsidR="00D50D8E" w:rsidRPr="00B14E7A">
        <w:rPr>
          <w:rFonts w:cs="Times New Roman"/>
          <w:b/>
          <w:bCs/>
          <w:color w:val="212121"/>
        </w:rPr>
        <w:t>odwołania lub unieważnienia przetargu na każ</w:t>
      </w:r>
      <w:r w:rsidR="00412BE5">
        <w:rPr>
          <w:rFonts w:cs="Times New Roman"/>
          <w:b/>
          <w:bCs/>
          <w:color w:val="212121"/>
        </w:rPr>
        <w:t>dym etapie bez podania przyczyn,</w:t>
      </w:r>
    </w:p>
    <w:p w14:paraId="102F22E1" w14:textId="2A601EEE" w:rsidR="00D50D8E" w:rsidRPr="00B14E7A" w:rsidRDefault="00B14E7A" w:rsidP="00B14E7A">
      <w:pPr>
        <w:spacing w:after="0"/>
        <w:ind w:left="709" w:hanging="349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Cs/>
          <w:color w:val="212121"/>
        </w:rPr>
        <w:t>9.2.</w:t>
      </w:r>
      <w:r>
        <w:rPr>
          <w:rFonts w:cs="Times New Roman"/>
          <w:b/>
          <w:bCs/>
          <w:color w:val="212121"/>
        </w:rPr>
        <w:t xml:space="preserve"> </w:t>
      </w:r>
      <w:r w:rsidR="00D50D8E" w:rsidRPr="00B14E7A">
        <w:rPr>
          <w:rFonts w:cs="Times New Roman"/>
          <w:color w:val="212121"/>
        </w:rPr>
        <w:t>zmiany lub odwołania zapisów ogłoszenia oraz warunków przetargu zawartych w Specyfikacji przetargowej.</w:t>
      </w:r>
    </w:p>
    <w:p w14:paraId="542189F3" w14:textId="66C1C6DE" w:rsidR="00E664AB" w:rsidRPr="00900D8E" w:rsidRDefault="00EA0E98" w:rsidP="00024D32">
      <w:pPr>
        <w:numPr>
          <w:ilvl w:val="2"/>
          <w:numId w:val="21"/>
        </w:numPr>
        <w:spacing w:after="0"/>
        <w:ind w:left="284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sprawach nieuregulowanych niniejszą Specyfikacją w zakresie procedury przetargowej zastosowanie ma Regulamin przetargu na oddanie w </w:t>
      </w:r>
      <w:r w:rsidR="00412BE5">
        <w:rPr>
          <w:rFonts w:cs="Times New Roman"/>
          <w:color w:val="212121"/>
        </w:rPr>
        <w:t>najem</w:t>
      </w:r>
      <w:r w:rsidRPr="00900D8E">
        <w:rPr>
          <w:rFonts w:cs="Times New Roman"/>
          <w:color w:val="212121"/>
        </w:rPr>
        <w:t xml:space="preserve"> lub dzierżawę nieruchomości Szpitala Miejskiego Specjalistycznego im. Gabriela Narutowicza w Krakowie</w:t>
      </w:r>
    </w:p>
    <w:p w14:paraId="7866C7A3" w14:textId="77777777" w:rsidR="00E664AB" w:rsidRPr="00774C70" w:rsidRDefault="00E664AB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526E8A4B" w14:textId="6C0F7C42" w:rsidR="003A7DBD" w:rsidRPr="00900D8E" w:rsidRDefault="00EA0E98" w:rsidP="0083777D">
      <w:pPr>
        <w:spacing w:after="0"/>
        <w:jc w:val="both"/>
        <w:rPr>
          <w:color w:val="212121"/>
        </w:rPr>
      </w:pPr>
      <w:r w:rsidRPr="00900D8E">
        <w:rPr>
          <w:b/>
          <w:bCs/>
          <w:color w:val="212121"/>
        </w:rPr>
        <w:t xml:space="preserve">XI. Załączniki: </w:t>
      </w:r>
    </w:p>
    <w:p w14:paraId="75BC49A4" w14:textId="77777777" w:rsidR="003A7DBD" w:rsidRPr="00900D8E" w:rsidRDefault="00EA0E98" w:rsidP="0083777D">
      <w:pPr>
        <w:numPr>
          <w:ilvl w:val="1"/>
          <w:numId w:val="6"/>
        </w:numPr>
        <w:spacing w:after="0"/>
        <w:jc w:val="both"/>
        <w:rPr>
          <w:color w:val="212121"/>
        </w:rPr>
      </w:pPr>
      <w:r w:rsidRPr="00900D8E">
        <w:rPr>
          <w:color w:val="212121"/>
        </w:rPr>
        <w:t>Formularz ofertowy (zał. nr 1)</w:t>
      </w:r>
    </w:p>
    <w:p w14:paraId="53621615" w14:textId="65CE0EB5" w:rsidR="003A7DBD" w:rsidRPr="00900D8E" w:rsidRDefault="00EA0E98" w:rsidP="0083777D">
      <w:pPr>
        <w:numPr>
          <w:ilvl w:val="1"/>
          <w:numId w:val="6"/>
        </w:numPr>
        <w:spacing w:after="0"/>
        <w:jc w:val="both"/>
        <w:rPr>
          <w:color w:val="212121"/>
        </w:rPr>
      </w:pPr>
      <w:r w:rsidRPr="00900D8E">
        <w:rPr>
          <w:color w:val="212121"/>
        </w:rPr>
        <w:t xml:space="preserve">Oświadczenia Oferenta (zał. </w:t>
      </w:r>
      <w:r w:rsidR="007056DF" w:rsidRPr="00900D8E">
        <w:rPr>
          <w:color w:val="212121"/>
        </w:rPr>
        <w:t>n</w:t>
      </w:r>
      <w:r w:rsidRPr="00900D8E">
        <w:rPr>
          <w:color w:val="212121"/>
        </w:rPr>
        <w:t>r 2)</w:t>
      </w:r>
    </w:p>
    <w:p w14:paraId="5ED71A3F" w14:textId="6DF3CFE2" w:rsidR="003A7DBD" w:rsidRDefault="00EA0E98" w:rsidP="0083777D">
      <w:pPr>
        <w:numPr>
          <w:ilvl w:val="1"/>
          <w:numId w:val="6"/>
        </w:numPr>
        <w:spacing w:after="0"/>
        <w:jc w:val="both"/>
        <w:rPr>
          <w:color w:val="212121"/>
        </w:rPr>
      </w:pPr>
      <w:r w:rsidRPr="00900D8E">
        <w:rPr>
          <w:color w:val="212121"/>
        </w:rPr>
        <w:t xml:space="preserve">Wzór umowy (zał. </w:t>
      </w:r>
      <w:r w:rsidR="007056DF" w:rsidRPr="00900D8E">
        <w:rPr>
          <w:color w:val="212121"/>
        </w:rPr>
        <w:t>n</w:t>
      </w:r>
      <w:r w:rsidRPr="00900D8E">
        <w:rPr>
          <w:color w:val="212121"/>
        </w:rPr>
        <w:t xml:space="preserve">r 3) </w:t>
      </w:r>
    </w:p>
    <w:p w14:paraId="4667B7EA" w14:textId="48F80FD8" w:rsidR="007B42D1" w:rsidRPr="00900D8E" w:rsidRDefault="007B42D1" w:rsidP="0083777D">
      <w:pPr>
        <w:numPr>
          <w:ilvl w:val="1"/>
          <w:numId w:val="6"/>
        </w:numPr>
        <w:spacing w:after="0"/>
        <w:jc w:val="both"/>
        <w:rPr>
          <w:color w:val="212121"/>
        </w:rPr>
      </w:pPr>
      <w:r>
        <w:rPr>
          <w:color w:val="212121"/>
        </w:rPr>
        <w:t>Klauzula RODO (zał. nr 4)</w:t>
      </w:r>
    </w:p>
    <w:sectPr w:rsidR="007B42D1" w:rsidRPr="00900D8E" w:rsidSect="00900D8E">
      <w:pgSz w:w="11906" w:h="16838"/>
      <w:pgMar w:top="993" w:right="1133" w:bottom="993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F32761"/>
    <w:multiLevelType w:val="hybridMultilevel"/>
    <w:tmpl w:val="D286D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15A8B"/>
    <w:multiLevelType w:val="multilevel"/>
    <w:tmpl w:val="2A28889A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</w:rPr>
    </w:lvl>
    <w:lvl w:ilvl="1">
      <w:start w:val="2"/>
      <w:numFmt w:val="lowerLetter"/>
      <w:lvlText w:val="%2."/>
      <w:lvlJc w:val="left"/>
      <w:pPr>
        <w:tabs>
          <w:tab w:val="num" w:pos="-360"/>
        </w:tabs>
        <w:ind w:left="425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" w15:restartNumberingAfterBreak="0">
    <w:nsid w:val="0D8D09CC"/>
    <w:multiLevelType w:val="multilevel"/>
    <w:tmpl w:val="11D2250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11966AC2"/>
    <w:multiLevelType w:val="hybridMultilevel"/>
    <w:tmpl w:val="AC4C8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B5F1A"/>
    <w:multiLevelType w:val="hybridMultilevel"/>
    <w:tmpl w:val="5A865D72"/>
    <w:lvl w:ilvl="0" w:tplc="5DB8D6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59360DD"/>
    <w:multiLevelType w:val="multilevel"/>
    <w:tmpl w:val="8ED86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90878B1"/>
    <w:multiLevelType w:val="multilevel"/>
    <w:tmpl w:val="F1947C8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1CB032E5"/>
    <w:multiLevelType w:val="multilevel"/>
    <w:tmpl w:val="4A180C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asciiTheme="minorHAnsi" w:eastAsiaTheme="minorHAnsi" w:hAnsiTheme="minorHAnsi" w:cstheme="minorHAns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27077647"/>
    <w:multiLevelType w:val="multilevel"/>
    <w:tmpl w:val="C6C4CD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4A9084B"/>
    <w:multiLevelType w:val="hybridMultilevel"/>
    <w:tmpl w:val="4B788C86"/>
    <w:lvl w:ilvl="0" w:tplc="3828C4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6421"/>
    <w:multiLevelType w:val="hybridMultilevel"/>
    <w:tmpl w:val="7C4E5E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CB23AC9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18A7E00"/>
    <w:multiLevelType w:val="multilevel"/>
    <w:tmpl w:val="26F01DE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B9E2AFF"/>
    <w:multiLevelType w:val="multilevel"/>
    <w:tmpl w:val="72E67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4657D28"/>
    <w:multiLevelType w:val="multilevel"/>
    <w:tmpl w:val="7756A36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1" w15:restartNumberingAfterBreak="0">
    <w:nsid w:val="568902A2"/>
    <w:multiLevelType w:val="multilevel"/>
    <w:tmpl w:val="319813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2" w15:restartNumberingAfterBreak="0">
    <w:nsid w:val="57646852"/>
    <w:multiLevelType w:val="hybridMultilevel"/>
    <w:tmpl w:val="F6A81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F18EE"/>
    <w:multiLevelType w:val="hybridMultilevel"/>
    <w:tmpl w:val="21D44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62607"/>
    <w:multiLevelType w:val="multilevel"/>
    <w:tmpl w:val="04989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asciiTheme="minorHAnsi" w:eastAsiaTheme="minorHAnsi" w:hAnsiTheme="minorHAnsi" w:cstheme="minorHAnsi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DBA7277"/>
    <w:multiLevelType w:val="multilevel"/>
    <w:tmpl w:val="9D462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648D54A6"/>
    <w:multiLevelType w:val="hybridMultilevel"/>
    <w:tmpl w:val="FFACF30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E180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6B8A6A21"/>
    <w:multiLevelType w:val="multilevel"/>
    <w:tmpl w:val="E258D184"/>
    <w:lvl w:ilvl="0">
      <w:start w:val="7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9" w15:restartNumberingAfterBreak="0">
    <w:nsid w:val="704D115C"/>
    <w:multiLevelType w:val="hybridMultilevel"/>
    <w:tmpl w:val="50CAC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F5F15"/>
    <w:multiLevelType w:val="hybridMultilevel"/>
    <w:tmpl w:val="C4743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56263">
    <w:abstractNumId w:val="18"/>
  </w:num>
  <w:num w:numId="2" w16cid:durableId="1103264980">
    <w:abstractNumId w:val="12"/>
  </w:num>
  <w:num w:numId="3" w16cid:durableId="559099091">
    <w:abstractNumId w:val="7"/>
  </w:num>
  <w:num w:numId="4" w16cid:durableId="948581717">
    <w:abstractNumId w:val="20"/>
  </w:num>
  <w:num w:numId="5" w16cid:durableId="429594201">
    <w:abstractNumId w:val="14"/>
  </w:num>
  <w:num w:numId="6" w16cid:durableId="1994412133">
    <w:abstractNumId w:val="11"/>
  </w:num>
  <w:num w:numId="7" w16cid:durableId="385108134">
    <w:abstractNumId w:val="17"/>
  </w:num>
  <w:num w:numId="8" w16cid:durableId="487554152">
    <w:abstractNumId w:val="21"/>
  </w:num>
  <w:num w:numId="9" w16cid:durableId="1802384690">
    <w:abstractNumId w:val="25"/>
  </w:num>
  <w:num w:numId="10" w16cid:durableId="87965610">
    <w:abstractNumId w:val="19"/>
  </w:num>
  <w:num w:numId="11" w16cid:durableId="934093229">
    <w:abstractNumId w:val="12"/>
    <w:lvlOverride w:ilvl="0">
      <w:startOverride w:val="1"/>
    </w:lvlOverride>
  </w:num>
  <w:num w:numId="12" w16cid:durableId="972488753">
    <w:abstractNumId w:val="7"/>
    <w:lvlOverride w:ilvl="0">
      <w:startOverride w:val="1"/>
    </w:lvlOverride>
  </w:num>
  <w:num w:numId="13" w16cid:durableId="2009482218">
    <w:abstractNumId w:val="20"/>
    <w:lvlOverride w:ilvl="0">
      <w:startOverride w:val="1"/>
    </w:lvlOverride>
  </w:num>
  <w:num w:numId="14" w16cid:durableId="145896491">
    <w:abstractNumId w:val="14"/>
    <w:lvlOverride w:ilvl="0">
      <w:startOverride w:val="1"/>
    </w:lvlOverride>
  </w:num>
  <w:num w:numId="15" w16cid:durableId="97723531">
    <w:abstractNumId w:val="11"/>
    <w:lvlOverride w:ilvl="0">
      <w:startOverride w:val="1"/>
    </w:lvlOverride>
  </w:num>
  <w:num w:numId="16" w16cid:durableId="1330596081">
    <w:abstractNumId w:val="17"/>
    <w:lvlOverride w:ilvl="0">
      <w:startOverride w:val="1"/>
    </w:lvlOverride>
    <w:lvlOverride w:ilvl="1">
      <w:startOverride w:val="1"/>
    </w:lvlOverride>
  </w:num>
  <w:num w:numId="17" w16cid:durableId="2073506273">
    <w:abstractNumId w:val="26"/>
  </w:num>
  <w:num w:numId="18" w16cid:durableId="860163435">
    <w:abstractNumId w:val="13"/>
  </w:num>
  <w:num w:numId="19" w16cid:durableId="43800320">
    <w:abstractNumId w:val="27"/>
  </w:num>
  <w:num w:numId="20" w16cid:durableId="560482349">
    <w:abstractNumId w:val="1"/>
  </w:num>
  <w:num w:numId="21" w16cid:durableId="830172934">
    <w:abstractNumId w:val="6"/>
  </w:num>
  <w:num w:numId="22" w16cid:durableId="2122720593">
    <w:abstractNumId w:val="10"/>
  </w:num>
  <w:num w:numId="23" w16cid:durableId="289167389">
    <w:abstractNumId w:val="2"/>
  </w:num>
  <w:num w:numId="24" w16cid:durableId="609355378">
    <w:abstractNumId w:val="23"/>
  </w:num>
  <w:num w:numId="25" w16cid:durableId="280260598">
    <w:abstractNumId w:val="29"/>
  </w:num>
  <w:num w:numId="26" w16cid:durableId="2061437406">
    <w:abstractNumId w:val="16"/>
  </w:num>
  <w:num w:numId="27" w16cid:durableId="1661545920">
    <w:abstractNumId w:val="9"/>
  </w:num>
  <w:num w:numId="28" w16cid:durableId="1705212681">
    <w:abstractNumId w:val="8"/>
  </w:num>
  <w:num w:numId="29" w16cid:durableId="1654334646">
    <w:abstractNumId w:val="30"/>
  </w:num>
  <w:num w:numId="30" w16cid:durableId="1342582433">
    <w:abstractNumId w:val="5"/>
  </w:num>
  <w:num w:numId="31" w16cid:durableId="1718704883">
    <w:abstractNumId w:val="15"/>
  </w:num>
  <w:num w:numId="32" w16cid:durableId="1510293881">
    <w:abstractNumId w:val="3"/>
  </w:num>
  <w:num w:numId="33" w16cid:durableId="26957481">
    <w:abstractNumId w:val="24"/>
  </w:num>
  <w:num w:numId="34" w16cid:durableId="643893050">
    <w:abstractNumId w:val="0"/>
  </w:num>
  <w:num w:numId="35" w16cid:durableId="775103680">
    <w:abstractNumId w:val="4"/>
  </w:num>
  <w:num w:numId="36" w16cid:durableId="703402754">
    <w:abstractNumId w:val="22"/>
  </w:num>
  <w:num w:numId="37" w16cid:durableId="98417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BD"/>
    <w:rsid w:val="00021DBE"/>
    <w:rsid w:val="00024D32"/>
    <w:rsid w:val="0007044D"/>
    <w:rsid w:val="00074164"/>
    <w:rsid w:val="0009525B"/>
    <w:rsid w:val="00095709"/>
    <w:rsid w:val="000D647D"/>
    <w:rsid w:val="000E021B"/>
    <w:rsid w:val="000E239E"/>
    <w:rsid w:val="000F6671"/>
    <w:rsid w:val="00103BB1"/>
    <w:rsid w:val="00111345"/>
    <w:rsid w:val="00114148"/>
    <w:rsid w:val="00137630"/>
    <w:rsid w:val="00161B39"/>
    <w:rsid w:val="001632C4"/>
    <w:rsid w:val="00184F4D"/>
    <w:rsid w:val="001E1468"/>
    <w:rsid w:val="001E6F8A"/>
    <w:rsid w:val="00201004"/>
    <w:rsid w:val="00204FE0"/>
    <w:rsid w:val="00211337"/>
    <w:rsid w:val="002133DF"/>
    <w:rsid w:val="00227FF7"/>
    <w:rsid w:val="002C315E"/>
    <w:rsid w:val="002F58FF"/>
    <w:rsid w:val="003030DF"/>
    <w:rsid w:val="00305F88"/>
    <w:rsid w:val="00306073"/>
    <w:rsid w:val="00326228"/>
    <w:rsid w:val="003A2011"/>
    <w:rsid w:val="003A7DBD"/>
    <w:rsid w:val="003F0111"/>
    <w:rsid w:val="00412BE5"/>
    <w:rsid w:val="0042428F"/>
    <w:rsid w:val="004529D7"/>
    <w:rsid w:val="004809B6"/>
    <w:rsid w:val="004A3272"/>
    <w:rsid w:val="004C521C"/>
    <w:rsid w:val="004E1E6F"/>
    <w:rsid w:val="00517EF4"/>
    <w:rsid w:val="00557BA3"/>
    <w:rsid w:val="00564548"/>
    <w:rsid w:val="005B6E4E"/>
    <w:rsid w:val="005D43A6"/>
    <w:rsid w:val="005D7FA6"/>
    <w:rsid w:val="005E1BAF"/>
    <w:rsid w:val="005E5A1B"/>
    <w:rsid w:val="005F0E35"/>
    <w:rsid w:val="005F42F5"/>
    <w:rsid w:val="00603A76"/>
    <w:rsid w:val="006206B5"/>
    <w:rsid w:val="00625ACE"/>
    <w:rsid w:val="00637A1A"/>
    <w:rsid w:val="00656259"/>
    <w:rsid w:val="006816C4"/>
    <w:rsid w:val="0069408B"/>
    <w:rsid w:val="006B5201"/>
    <w:rsid w:val="006C2A62"/>
    <w:rsid w:val="006C7CE1"/>
    <w:rsid w:val="006D4E83"/>
    <w:rsid w:val="006F15DA"/>
    <w:rsid w:val="007056DF"/>
    <w:rsid w:val="00714CD4"/>
    <w:rsid w:val="0072751E"/>
    <w:rsid w:val="00756E67"/>
    <w:rsid w:val="00774C70"/>
    <w:rsid w:val="00780F2F"/>
    <w:rsid w:val="00791752"/>
    <w:rsid w:val="007B42D1"/>
    <w:rsid w:val="0083777D"/>
    <w:rsid w:val="00867D21"/>
    <w:rsid w:val="008A0AD9"/>
    <w:rsid w:val="008B0AA8"/>
    <w:rsid w:val="00900D8E"/>
    <w:rsid w:val="00914002"/>
    <w:rsid w:val="009365B6"/>
    <w:rsid w:val="00962A19"/>
    <w:rsid w:val="009634AA"/>
    <w:rsid w:val="00970224"/>
    <w:rsid w:val="009A191A"/>
    <w:rsid w:val="009A55CA"/>
    <w:rsid w:val="009C4B28"/>
    <w:rsid w:val="009E50F3"/>
    <w:rsid w:val="009F03DE"/>
    <w:rsid w:val="00A207DB"/>
    <w:rsid w:val="00A50BF3"/>
    <w:rsid w:val="00A57FCA"/>
    <w:rsid w:val="00A6117A"/>
    <w:rsid w:val="00A7045B"/>
    <w:rsid w:val="00A9114E"/>
    <w:rsid w:val="00A91477"/>
    <w:rsid w:val="00A92A21"/>
    <w:rsid w:val="00AA4158"/>
    <w:rsid w:val="00AC051E"/>
    <w:rsid w:val="00AD45E3"/>
    <w:rsid w:val="00B14E7A"/>
    <w:rsid w:val="00B30C58"/>
    <w:rsid w:val="00BB0F84"/>
    <w:rsid w:val="00BC1711"/>
    <w:rsid w:val="00C74773"/>
    <w:rsid w:val="00C87CB2"/>
    <w:rsid w:val="00C968E2"/>
    <w:rsid w:val="00CA1E8C"/>
    <w:rsid w:val="00CF462A"/>
    <w:rsid w:val="00D13B85"/>
    <w:rsid w:val="00D50D8E"/>
    <w:rsid w:val="00D54940"/>
    <w:rsid w:val="00D54DE0"/>
    <w:rsid w:val="00D67437"/>
    <w:rsid w:val="00E61E71"/>
    <w:rsid w:val="00E6289E"/>
    <w:rsid w:val="00E664AB"/>
    <w:rsid w:val="00E958DF"/>
    <w:rsid w:val="00EA0E98"/>
    <w:rsid w:val="00EC7AED"/>
    <w:rsid w:val="00EE50A7"/>
    <w:rsid w:val="00EE66AB"/>
    <w:rsid w:val="00F007AC"/>
    <w:rsid w:val="00F056DB"/>
    <w:rsid w:val="00F3578A"/>
    <w:rsid w:val="00F4795C"/>
    <w:rsid w:val="00F836EF"/>
    <w:rsid w:val="00FB24BA"/>
    <w:rsid w:val="00FB4788"/>
    <w:rsid w:val="00FC22E8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EB6B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B71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B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B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B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B1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B1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B1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B1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B1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B1B8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B1B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B1B8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B1B8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B1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3F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3F6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DB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8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1B8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8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kapitzlist1">
    <w:name w:val="Akapit z listą1"/>
    <w:basedOn w:val="Normalny"/>
    <w:qFormat/>
    <w:rsid w:val="004E2B71"/>
    <w:pPr>
      <w:spacing w:after="200"/>
      <w:ind w:left="720"/>
      <w:contextualSpacing/>
    </w:pPr>
    <w:rPr>
      <w:rFonts w:ascii="Calibri" w:eastAsia="SimSun" w:hAnsi="Calibri" w:cs="Calibri"/>
      <w:color w:val="00000A"/>
    </w:rPr>
  </w:style>
  <w:style w:type="character" w:styleId="Pogrubienie">
    <w:name w:val="Strong"/>
    <w:basedOn w:val="Domylnaczcionkaakapitu"/>
    <w:uiPriority w:val="22"/>
    <w:qFormat/>
    <w:rsid w:val="004809B6"/>
    <w:rPr>
      <w:b/>
      <w:bCs/>
    </w:rPr>
  </w:style>
  <w:style w:type="paragraph" w:styleId="NormalnyWeb">
    <w:name w:val="Normal (Web)"/>
    <w:basedOn w:val="Normalny"/>
    <w:unhideWhenUsed/>
    <w:rsid w:val="00A704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yta.seweryn@narutowicz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E0D95-DEF5-45D0-941C-1AA9F5A5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2627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dc:description/>
  <cp:lastModifiedBy>Edyta Seweryn</cp:lastModifiedBy>
  <cp:revision>4</cp:revision>
  <cp:lastPrinted>2026-05-21T11:33:00Z</cp:lastPrinted>
  <dcterms:created xsi:type="dcterms:W3CDTF">2026-05-21T10:56:00Z</dcterms:created>
  <dcterms:modified xsi:type="dcterms:W3CDTF">2026-05-21T11:53:00Z</dcterms:modified>
  <dc:language>pl-PL</dc:language>
</cp:coreProperties>
</file>