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B855" w14:textId="77777777" w:rsidR="00DE2F2D" w:rsidRPr="00C93C53" w:rsidRDefault="003D14EC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w:pict w14:anchorId="044C222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4.25pt;margin-top:-25pt;width:56.7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" strokecolor="white">
            <v:textbox>
              <w:txbxContent>
                <w:p w14:paraId="3B42ABDC" w14:textId="77777777" w:rsidR="00DE2F2D" w:rsidRPr="005C3CD2" w:rsidRDefault="00DE2F2D" w:rsidP="00AA4A0D">
                  <w:pPr>
                    <w:jc w:val="right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5C3CD2">
                    <w:rPr>
                      <w:rFonts w:ascii="Cambria" w:hAnsi="Cambria"/>
                      <w:i/>
                      <w:sz w:val="16"/>
                      <w:szCs w:val="16"/>
                    </w:rPr>
                    <w:t>Wydanie 1</w:t>
                  </w:r>
                </w:p>
              </w:txbxContent>
            </v:textbox>
          </v:shape>
        </w:pict>
      </w:r>
    </w:p>
    <w:p w14:paraId="60A554A4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1AD0785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  <w:bCs/>
        </w:rPr>
        <w:t>Obowiązek informacyjny</w:t>
      </w:r>
    </w:p>
    <w:p w14:paraId="2606616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5DD31EA1" w14:textId="385E2A5A" w:rsidR="00961B21" w:rsidRDefault="00DE2F2D" w:rsidP="00E22054">
      <w:pPr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/>
        </w:rPr>
        <w:t xml:space="preserve">dot. postępowania ofertowego </w:t>
      </w:r>
      <w:r w:rsidR="00C93C53">
        <w:rPr>
          <w:rFonts w:asciiTheme="minorHAnsi" w:hAnsiTheme="minorHAnsi" w:cstheme="minorHAnsi"/>
          <w:b/>
        </w:rPr>
        <w:t xml:space="preserve">na: </w:t>
      </w:r>
      <w:r w:rsidR="003D14EC" w:rsidRPr="003D14EC">
        <w:rPr>
          <w:rFonts w:asciiTheme="minorHAnsi" w:eastAsia="Times New Roman" w:hAnsiTheme="minorHAnsi" w:cstheme="minorHAnsi"/>
          <w:bCs/>
          <w:szCs w:val="16"/>
        </w:rPr>
        <w:t>Dostaw</w:t>
      </w:r>
      <w:r w:rsidR="003D14EC">
        <w:rPr>
          <w:rFonts w:asciiTheme="minorHAnsi" w:eastAsia="Times New Roman" w:hAnsiTheme="minorHAnsi" w:cstheme="minorHAnsi"/>
          <w:bCs/>
          <w:szCs w:val="16"/>
        </w:rPr>
        <w:t>a</w:t>
      </w:r>
      <w:r w:rsidR="003D14EC" w:rsidRPr="003D14EC">
        <w:rPr>
          <w:rFonts w:asciiTheme="minorHAnsi" w:eastAsia="Times New Roman" w:hAnsiTheme="minorHAnsi" w:cstheme="minorHAnsi"/>
          <w:bCs/>
          <w:szCs w:val="16"/>
        </w:rPr>
        <w:t xml:space="preserve"> głowicy typu convex do aparatu USG BK3000 produkcji BK Medical</w:t>
      </w:r>
    </w:p>
    <w:p w14:paraId="074AF68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1DFA1E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Mając na uwadze zapisy art. 13 i 14 </w:t>
      </w:r>
      <w:r w:rsidRPr="00C93C53">
        <w:rPr>
          <w:rFonts w:asciiTheme="minorHAnsi" w:hAnsiTheme="minorHAnsi" w:cstheme="minorHAnsi"/>
        </w:rPr>
        <w:t xml:space="preserve">Rozporządzenia Parlamentu Europejskiego i Rady (UE) 2016/679 </w:t>
      </w:r>
      <w:r w:rsidRPr="00C93C53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C93C53"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 w:rsidRPr="00C93C53">
        <w:rPr>
          <w:rFonts w:asciiTheme="minorHAnsi" w:hAnsiTheme="minorHAnsi" w:cstheme="minorHAnsi"/>
          <w:bCs/>
        </w:rPr>
        <w:t xml:space="preserve"> poniżej podajemy informacje i  zasady przetwarzania danych o</w:t>
      </w:r>
      <w:r w:rsidR="00C85B46" w:rsidRPr="00C93C53">
        <w:rPr>
          <w:rFonts w:asciiTheme="minorHAnsi" w:hAnsiTheme="minorHAnsi" w:cstheme="minorHAnsi"/>
          <w:bCs/>
        </w:rPr>
        <w:t>sobowych przez tutejszy Szpital</w:t>
      </w:r>
      <w:r w:rsidRPr="00C93C53">
        <w:rPr>
          <w:rFonts w:asciiTheme="minorHAnsi" w:hAnsiTheme="minorHAnsi" w:cstheme="minorHAnsi"/>
          <w:bCs/>
        </w:rPr>
        <w:t>:</w:t>
      </w:r>
    </w:p>
    <w:p w14:paraId="5B532276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F5DF94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330447F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Cs/>
        </w:rPr>
        <w:t xml:space="preserve">Administratorem </w:t>
      </w:r>
      <w:r w:rsidRPr="00C93C53">
        <w:rPr>
          <w:rFonts w:asciiTheme="minorHAnsi" w:hAnsiTheme="minorHAnsi" w:cstheme="minorHAnsi"/>
        </w:rPr>
        <w:t>Pani/Pana (Wykonawcy)</w:t>
      </w:r>
      <w:r w:rsidRPr="00C93C53"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 xml:space="preserve">(zwany dalej: Szpital lub Zamawiający) </w:t>
      </w:r>
      <w:r w:rsidRPr="00C93C53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C93C53">
        <w:rPr>
          <w:rFonts w:asciiTheme="minorHAnsi" w:hAnsiTheme="minorHAnsi" w:cstheme="minorHAnsi"/>
          <w:color w:val="2E74B5"/>
        </w:rPr>
        <w:t xml:space="preserve"> </w:t>
      </w:r>
      <w:r w:rsidRPr="00C93C53">
        <w:rPr>
          <w:rFonts w:asciiTheme="minorHAnsi" w:hAnsiTheme="minorHAnsi" w:cstheme="minorHAnsi"/>
        </w:rPr>
        <w:t>nr tel.:</w:t>
      </w:r>
      <w:r w:rsidRPr="00C93C53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C93C53">
        <w:rPr>
          <w:rFonts w:asciiTheme="minorHAnsi" w:hAnsiTheme="minorHAnsi" w:cstheme="minorHAnsi"/>
          <w:shd w:val="clear" w:color="auto" w:fill="FFFFFF"/>
        </w:rPr>
        <w:t>12 633 01 00.</w:t>
      </w:r>
    </w:p>
    <w:p w14:paraId="1DC0AF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4095E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76743146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C93C53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C93C53"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62934130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638CAE5" w14:textId="77777777" w:rsidR="00DE2F2D" w:rsidRPr="00C93C53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0BCC81B8" w14:textId="77777777" w:rsidR="00DE2F2D" w:rsidRPr="00C93C53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C93C53">
        <w:rPr>
          <w:rFonts w:asciiTheme="minorHAnsi" w:hAnsiTheme="minorHAnsi" w:cstheme="minorHAnsi"/>
          <w:iCs/>
          <w:color w:val="000000"/>
        </w:rPr>
        <w:t>Szpital</w:t>
      </w:r>
      <w:r w:rsidR="00DE2F2D" w:rsidRPr="00C93C53">
        <w:rPr>
          <w:rFonts w:asciiTheme="minorHAnsi" w:hAnsiTheme="minorHAnsi" w:cstheme="minorHAnsi"/>
          <w:iCs/>
          <w:color w:val="00000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3F99311B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color w:val="000000"/>
        </w:rPr>
        <w:t>przeprowadzenia wyżej wymienionego postępowania,</w:t>
      </w:r>
      <w:r w:rsidRPr="00C93C53">
        <w:rPr>
          <w:rFonts w:asciiTheme="minorHAnsi" w:hAnsiTheme="minorHAnsi" w:cstheme="minorHAnsi"/>
          <w:iCs/>
          <w:color w:val="000000"/>
        </w:rPr>
        <w:t xml:space="preserve"> a następnie w celu i w zakresie niezbędnym do zawarcia</w:t>
      </w:r>
      <w:r w:rsidR="001B6E2A">
        <w:rPr>
          <w:rFonts w:asciiTheme="minorHAnsi" w:hAnsiTheme="minorHAnsi" w:cstheme="minorHAnsi"/>
          <w:iCs/>
          <w:color w:val="000000"/>
        </w:rPr>
        <w:t xml:space="preserve"> </w:t>
      </w:r>
      <w:r w:rsidRPr="00C93C53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C93C53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C93C53"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72FDBAAA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b RODO w związku z ustawą z dnia 23 kwietnia 1964 r. – Kodeks cywilny;</w:t>
      </w:r>
    </w:p>
    <w:p w14:paraId="0AEEEE24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C93C53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C93C53">
        <w:rPr>
          <w:rFonts w:asciiTheme="minorHAnsi" w:hAnsiTheme="minorHAnsi" w:cstheme="minorHAnsi"/>
          <w:bCs/>
        </w:rPr>
        <w:t>Szpitalu</w:t>
      </w:r>
      <w:r w:rsidRPr="00C93C53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C93C53">
        <w:rPr>
          <w:rFonts w:asciiTheme="minorHAnsi" w:hAnsiTheme="minorHAnsi" w:cstheme="minorHAnsi"/>
          <w:bCs/>
        </w:rPr>
        <w:t xml:space="preserve">innych dokumentów księgowych </w:t>
      </w:r>
      <w:r w:rsidRPr="00C93C53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C93C53">
        <w:rPr>
          <w:rFonts w:asciiTheme="minorHAnsi" w:hAnsiTheme="minorHAnsi" w:cstheme="minorHAnsi"/>
          <w:bCs/>
          <w:color w:val="000000" w:themeColor="text1"/>
        </w:rPr>
        <w:t>Ustawą z dnia 27 sierpnia 2009 r. o finansach publicznych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Ustawą z dnia 29 września 1994 r. o rachunkowości, Ustawą z dnia 14.07.1983 r. o narodowym zasobie archiwalnym i archiwach,  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>Ustawą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Społecznych.</w:t>
      </w:r>
    </w:p>
    <w:p w14:paraId="0B32A197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 xml:space="preserve">realizacji prawnie uzasadnionych interesów </w:t>
      </w:r>
      <w:r w:rsidR="000A42B7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>, którym jest:</w:t>
      </w:r>
      <w:r w:rsidRPr="00C93C53">
        <w:rPr>
          <w:rFonts w:asciiTheme="minorHAnsi" w:hAnsiTheme="minorHAnsi" w:cstheme="minorHAnsi"/>
          <w:bCs/>
        </w:rPr>
        <w:t xml:space="preserve"> </w:t>
      </w:r>
      <w:r w:rsidRPr="00C93C53">
        <w:rPr>
          <w:rFonts w:asciiTheme="minorHAnsi" w:hAnsiTheme="minorHAnsi" w:cstheme="minorHAnsi"/>
        </w:rPr>
        <w:t>weryfikacja wiarygodności płatniczej, ustalenie, obrona</w:t>
      </w:r>
      <w:r w:rsidR="00082EDF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306DCE69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f RODO.</w:t>
      </w:r>
    </w:p>
    <w:p w14:paraId="7F946097" w14:textId="77777777" w:rsidR="00DE2F2D" w:rsidRPr="00C93C53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7A4A87DF" w14:textId="77777777" w:rsidR="001B6E2A" w:rsidRDefault="001B6E2A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184B8281" w14:textId="77777777" w:rsidR="00DE2F2D" w:rsidRPr="00C93C53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C93C53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23DA5885" w14:textId="77777777" w:rsidR="00DE2F2D" w:rsidRPr="00C93C53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C93C53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0A82AF00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lastRenderedPageBreak/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C93C53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</w:t>
      </w:r>
      <w:r w:rsidR="00C93C53">
        <w:rPr>
          <w:rFonts w:asciiTheme="minorHAnsi" w:hAnsiTheme="minorHAnsi" w:cstheme="minorHAnsi"/>
          <w:lang w:eastAsia="pl-PL"/>
        </w:rPr>
        <w:br/>
      </w:r>
      <w:r w:rsidRPr="00C93C53">
        <w:rPr>
          <w:rFonts w:asciiTheme="minorHAnsi" w:hAnsiTheme="minorHAnsi" w:cstheme="minorHAnsi"/>
          <w:lang w:eastAsia="pl-PL"/>
        </w:rPr>
        <w:t xml:space="preserve">w celu </w:t>
      </w:r>
      <w:r w:rsidRPr="00C93C53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C93C53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C93C53">
        <w:rPr>
          <w:rFonts w:asciiTheme="minorHAnsi" w:hAnsiTheme="minorHAnsi" w:cstheme="minorHAnsi"/>
          <w:lang w:eastAsia="pl-PL"/>
        </w:rPr>
        <w:t>Szpitala.</w:t>
      </w:r>
    </w:p>
    <w:p w14:paraId="52804DD1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tym,z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1F363B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7E8E7DF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3B829FD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1D3B609D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podmioty serwisujące </w:t>
      </w:r>
      <w:r w:rsidRPr="00C93C53">
        <w:rPr>
          <w:rFonts w:asciiTheme="minorHAnsi" w:hAnsiTheme="minorHAnsi" w:cstheme="minorHAnsi"/>
        </w:rPr>
        <w:t xml:space="preserve">urządzenia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09F62887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437D6D14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podmioty świadczące na rzecz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usługi niezbędne do ewentualnego wykonania zawieranej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z Państwem umowy – jeżeli zawarta z Państwem umowa wymaga ich udziału np. firmy kurierskie za pośrednictwem, których może być prowadzona z Państwem korespondencja.</w:t>
      </w:r>
    </w:p>
    <w:p w14:paraId="3DCE6E49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3369AE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7847FAA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7C6793C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2C9D6C00" w14:textId="77777777" w:rsidR="00DE2F2D" w:rsidRPr="00C93C53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93C53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C93C53">
        <w:rPr>
          <w:rFonts w:asciiTheme="minorHAnsi" w:hAnsiTheme="minorHAnsi" w:cstheme="minorHAnsi"/>
          <w:iCs/>
        </w:rPr>
        <w:t xml:space="preserve">przepisy prawa powszechnie obowiązującego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 w:rsidRPr="00C93C53">
        <w:rPr>
          <w:rFonts w:asciiTheme="minorHAnsi" w:hAnsiTheme="minorHAnsi" w:cstheme="minorHAnsi"/>
          <w:iCs/>
        </w:rPr>
        <w:t>lub dla zabezpieczenia i dochodzenia ewentualnych roszczeń.</w:t>
      </w:r>
    </w:p>
    <w:p w14:paraId="2E44F7B8" w14:textId="77777777" w:rsidR="00DE2F2D" w:rsidRPr="00C93C53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26E01EC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F0925A2" w14:textId="77777777" w:rsidR="00DE2F2D" w:rsidRPr="00C93C53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1CF5AF4A" w14:textId="77777777" w:rsidR="00DE2F2D" w:rsidRPr="00C93C53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3C53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C93C53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C93C53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. </w:t>
      </w:r>
      <w:r w:rsidRPr="00C93C53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1852720B" w14:textId="77777777" w:rsidR="00DE2F2D" w:rsidRPr="00C93C53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W przypadku uznania, że przetwarzanie przez </w:t>
      </w:r>
      <w:r w:rsidR="007F72A6" w:rsidRPr="00C93C53">
        <w:rPr>
          <w:rFonts w:asciiTheme="minorHAnsi" w:hAnsiTheme="minorHAnsi" w:cstheme="minorHAnsi"/>
        </w:rPr>
        <w:t>Szpital</w:t>
      </w:r>
      <w:r w:rsidRPr="00C93C53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Osobowych, ul. Stawki 2,</w:t>
      </w:r>
      <w:r w:rsidR="008F1FA1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>00-193 Warszawa.</w:t>
      </w:r>
    </w:p>
    <w:p w14:paraId="2DEDC067" w14:textId="77777777" w:rsidR="00DE2F2D" w:rsidRPr="00C93C53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4FAEFEF" w14:textId="77777777" w:rsidR="00961B21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79D3665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C93C53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3E0ABCA7" w14:textId="77777777" w:rsidR="00DE2F2D" w:rsidRPr="00C93C53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C93C53">
        <w:rPr>
          <w:rFonts w:asciiTheme="minorHAnsi" w:hAnsiTheme="minorHAnsi" w:cstheme="minorHAnsi"/>
          <w:bCs/>
        </w:rPr>
        <w:lastRenderedPageBreak/>
        <w:t>Podanie danych jest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>o</w:t>
      </w:r>
      <w:r w:rsidRPr="00C93C53">
        <w:rPr>
          <w:rFonts w:asciiTheme="minorHAnsi" w:hAnsiTheme="minorHAnsi" w:cstheme="minorHAnsi"/>
        </w:rPr>
        <w:t xml:space="preserve">bowiązkowe, a ich nie podanie skutkować będzie brakiem możliwości udziału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w postępowaniu</w:t>
      </w:r>
      <w:r w:rsidR="00A04D8A" w:rsidRPr="00C93C53">
        <w:rPr>
          <w:rFonts w:asciiTheme="minorHAnsi" w:hAnsiTheme="minorHAnsi" w:cstheme="minorHAnsi"/>
        </w:rPr>
        <w:t xml:space="preserve"> ofertowym </w:t>
      </w:r>
      <w:r w:rsidRPr="00C93C53">
        <w:rPr>
          <w:rFonts w:asciiTheme="minorHAnsi" w:hAnsiTheme="minorHAnsi" w:cstheme="minorHAnsi"/>
        </w:rPr>
        <w:t>i w konsekwencji brakiem możliwości zawarcia i realizacji umowy.</w:t>
      </w:r>
    </w:p>
    <w:p w14:paraId="3CF4156E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7AE6F0B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C93C53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08AE12A0" w14:textId="77777777" w:rsidR="00DE2F2D" w:rsidRPr="00C93C53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>Szpital</w:t>
      </w:r>
      <w:r w:rsidR="00DE2F2D" w:rsidRPr="00C93C53">
        <w:rPr>
          <w:rFonts w:asciiTheme="minorHAnsi" w:hAnsiTheme="minorHAnsi" w:cstheme="minorHAnsi"/>
        </w:rPr>
        <w:t xml:space="preserve"> </w:t>
      </w:r>
      <w:r w:rsidR="00DE2F2D" w:rsidRPr="00C93C53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190D2BC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954B50D" w14:textId="77777777" w:rsidR="00DE2F2D" w:rsidRPr="00C93C53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</w:rPr>
        <w:t>Wykonawca oświadcza, że zobowiązuję się do przekazania w imieniu Zamawiającego</w:t>
      </w:r>
      <w:r w:rsidRPr="00C93C53">
        <w:rPr>
          <w:rFonts w:asciiTheme="minorHAnsi" w:hAnsiTheme="minorHAnsi" w:cstheme="minorHAnsi"/>
          <w:b/>
          <w:iCs/>
        </w:rPr>
        <w:t xml:space="preserve"> informacji, o których mowa</w:t>
      </w:r>
      <w:r w:rsidR="00C93C53">
        <w:rPr>
          <w:rFonts w:asciiTheme="minorHAnsi" w:hAnsiTheme="minorHAnsi" w:cstheme="minorHAnsi"/>
          <w:b/>
          <w:iCs/>
        </w:rPr>
        <w:t xml:space="preserve"> </w:t>
      </w:r>
      <w:r w:rsidRPr="00C93C53">
        <w:rPr>
          <w:rFonts w:asciiTheme="minorHAnsi" w:hAnsiTheme="minorHAnsi" w:cstheme="minorHAnsi"/>
          <w:b/>
          <w:iCs/>
        </w:rPr>
        <w:t>w art. 14 RODO w zakresie analogicznym jak powyżej</w:t>
      </w:r>
      <w:bookmarkStart w:id="0" w:name="_Hlk517768500"/>
      <w:r w:rsidRPr="00C93C53"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</w:t>
      </w:r>
      <w:r w:rsidR="00C93C53">
        <w:rPr>
          <w:rFonts w:asciiTheme="minorHAnsi" w:hAnsiTheme="minorHAnsi" w:cstheme="minorHAnsi"/>
          <w:b/>
        </w:rPr>
        <w:t xml:space="preserve"> </w:t>
      </w:r>
      <w:r w:rsidRPr="00C93C53">
        <w:rPr>
          <w:rFonts w:asciiTheme="minorHAnsi" w:hAnsiTheme="minorHAnsi" w:cstheme="minorHAnsi"/>
          <w:b/>
        </w:rPr>
        <w:t>w imieniu i na rzecz Wykonawcy</w:t>
      </w:r>
      <w:bookmarkEnd w:id="0"/>
      <w:r w:rsidRPr="00C93C53">
        <w:rPr>
          <w:rFonts w:asciiTheme="minorHAnsi" w:hAnsiTheme="minorHAnsi" w:cstheme="minorHAnsi"/>
          <w:b/>
        </w:rPr>
        <w:t xml:space="preserve">, których dane zostały przekazane </w:t>
      </w:r>
      <w:r w:rsidR="005C3CD2" w:rsidRPr="00C93C53">
        <w:rPr>
          <w:rFonts w:asciiTheme="minorHAnsi" w:hAnsiTheme="minorHAnsi" w:cstheme="minorHAnsi"/>
          <w:b/>
        </w:rPr>
        <w:t>Szpitalowi</w:t>
      </w:r>
      <w:r w:rsidRPr="00C93C53">
        <w:rPr>
          <w:rFonts w:asciiTheme="minorHAnsi" w:hAnsiTheme="minorHAnsi" w:cstheme="minorHAnsi"/>
          <w:b/>
        </w:rPr>
        <w:t xml:space="preserve"> w postępowaniu</w:t>
      </w:r>
      <w:r w:rsidR="005C3CD2" w:rsidRPr="00C93C53">
        <w:rPr>
          <w:rFonts w:asciiTheme="minorHAnsi" w:hAnsiTheme="minorHAnsi" w:cstheme="minorHAnsi"/>
          <w:b/>
        </w:rPr>
        <w:t xml:space="preserve"> ofertowym</w:t>
      </w:r>
      <w:r w:rsidRPr="00C93C53">
        <w:rPr>
          <w:rFonts w:asciiTheme="minorHAnsi" w:hAnsiTheme="minorHAnsi" w:cstheme="minorHAnsi"/>
          <w:b/>
        </w:rPr>
        <w:t>, przy zawieraniu umowy i w trakcie jej realizacji.</w:t>
      </w:r>
      <w:r w:rsidRPr="00C93C53">
        <w:rPr>
          <w:rFonts w:asciiTheme="minorHAnsi" w:hAnsiTheme="minorHAnsi" w:cstheme="minorHAnsi"/>
          <w:b/>
          <w:iCs/>
        </w:rPr>
        <w:t xml:space="preserve"> </w:t>
      </w:r>
    </w:p>
    <w:p w14:paraId="31B28C1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9B42193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 xml:space="preserve">w </w:t>
      </w:r>
      <w:r w:rsidR="005C3CD2" w:rsidRPr="00C93C53">
        <w:rPr>
          <w:rFonts w:asciiTheme="minorHAnsi" w:hAnsiTheme="minorHAnsi" w:cstheme="minorHAnsi"/>
        </w:rPr>
        <w:t>Szpitalu</w:t>
      </w:r>
      <w:r w:rsidRPr="00C93C53">
        <w:rPr>
          <w:rFonts w:asciiTheme="minorHAnsi" w:hAnsiTheme="minorHAnsi" w:cstheme="minorHAnsi"/>
        </w:rPr>
        <w:t>.</w:t>
      </w:r>
    </w:p>
    <w:p w14:paraId="7E78BD1F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8FC3B5B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F7DFDE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F818944" w14:textId="77777777" w:rsidR="00DE2F2D" w:rsidRPr="00C93C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………..…………………………………..…………..…….</w:t>
      </w:r>
      <w:r w:rsidRPr="00C93C53">
        <w:rPr>
          <w:rFonts w:asciiTheme="minorHAnsi" w:hAnsiTheme="minorHAnsi" w:cstheme="minorHAnsi"/>
        </w:rPr>
        <w:tab/>
        <w:t xml:space="preserve">     ………..…..………….</w:t>
      </w:r>
      <w:r w:rsidRPr="00C93C53">
        <w:rPr>
          <w:rFonts w:asciiTheme="minorHAnsi" w:hAnsiTheme="minorHAnsi" w:cstheme="minorHAnsi"/>
        </w:rPr>
        <w:tab/>
        <w:t>…..…………………….</w:t>
      </w:r>
    </w:p>
    <w:p w14:paraId="477BB82A" w14:textId="77777777" w:rsidR="00DE2F2D" w:rsidRPr="00C93C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ab/>
        <w:t xml:space="preserve">       (imię i nazwisko)</w:t>
      </w:r>
      <w:r w:rsidRPr="00C93C53">
        <w:rPr>
          <w:rFonts w:asciiTheme="minorHAnsi" w:hAnsiTheme="minorHAnsi" w:cstheme="minorHAnsi"/>
        </w:rPr>
        <w:tab/>
        <w:t xml:space="preserve">    </w:t>
      </w:r>
      <w:r w:rsidR="003D480B">
        <w:rPr>
          <w:rFonts w:asciiTheme="minorHAnsi" w:hAnsiTheme="minorHAnsi" w:cstheme="minorHAnsi"/>
        </w:rPr>
        <w:t xml:space="preserve">              </w:t>
      </w:r>
      <w:r w:rsidRPr="00C93C53">
        <w:rPr>
          <w:rFonts w:asciiTheme="minorHAnsi" w:hAnsiTheme="minorHAnsi" w:cstheme="minorHAnsi"/>
        </w:rPr>
        <w:t xml:space="preserve">(podpis)      </w:t>
      </w:r>
      <w:r w:rsidRPr="00C93C53">
        <w:rPr>
          <w:rFonts w:asciiTheme="minorHAnsi" w:hAnsiTheme="minorHAnsi" w:cstheme="minorHAnsi"/>
        </w:rPr>
        <w:tab/>
      </w:r>
      <w:r w:rsidR="003D480B">
        <w:rPr>
          <w:rFonts w:asciiTheme="minorHAnsi" w:hAnsiTheme="minorHAnsi" w:cstheme="minorHAnsi"/>
        </w:rPr>
        <w:t xml:space="preserve">               </w:t>
      </w:r>
      <w:r w:rsidRPr="00C93C53">
        <w:rPr>
          <w:rFonts w:asciiTheme="minorHAnsi" w:hAnsiTheme="minorHAnsi" w:cstheme="minorHAnsi"/>
        </w:rPr>
        <w:t xml:space="preserve"> (data)</w:t>
      </w:r>
    </w:p>
    <w:p w14:paraId="70550184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08281221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default" r:id="rId7"/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4584" w14:textId="77777777" w:rsidR="00777F0D" w:rsidRDefault="00777F0D" w:rsidP="00A30969">
      <w:pPr>
        <w:spacing w:after="0" w:line="240" w:lineRule="auto"/>
      </w:pPr>
      <w:r>
        <w:separator/>
      </w:r>
    </w:p>
  </w:endnote>
  <w:endnote w:type="continuationSeparator" w:id="0">
    <w:p w14:paraId="57A28D2E" w14:textId="77777777" w:rsidR="00777F0D" w:rsidRDefault="00777F0D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2D89" w14:textId="77777777" w:rsidR="00777F0D" w:rsidRDefault="00777F0D" w:rsidP="00A30969">
      <w:pPr>
        <w:spacing w:after="0" w:line="240" w:lineRule="auto"/>
      </w:pPr>
      <w:r>
        <w:separator/>
      </w:r>
    </w:p>
  </w:footnote>
  <w:footnote w:type="continuationSeparator" w:id="0">
    <w:p w14:paraId="1A69C13E" w14:textId="77777777" w:rsidR="00777F0D" w:rsidRDefault="00777F0D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2851" w14:textId="77777777" w:rsidR="00DE2F2D" w:rsidRPr="00570F7D" w:rsidRDefault="009837CB" w:rsidP="00842D13">
    <w:pPr>
      <w:pStyle w:val="Nagwek"/>
      <w:tabs>
        <w:tab w:val="clear" w:pos="9072"/>
        <w:tab w:val="right" w:pos="9781"/>
      </w:tabs>
    </w:pPr>
    <w:r>
      <w:t xml:space="preserve">Załącznik nr </w:t>
    </w:r>
    <w:r w:rsidR="009545ED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76B8" w14:textId="77777777" w:rsidR="00036DC5" w:rsidRDefault="00036DC5">
    <w:pPr>
      <w:pStyle w:val="Nagwek"/>
    </w:pPr>
  </w:p>
  <w:p w14:paraId="220C61FD" w14:textId="77777777" w:rsidR="00036DC5" w:rsidRDefault="00036DC5">
    <w:pPr>
      <w:pStyle w:val="Nagwek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4944339">
    <w:abstractNumId w:val="0"/>
  </w:num>
  <w:num w:numId="2" w16cid:durableId="600796128">
    <w:abstractNumId w:val="3"/>
  </w:num>
  <w:num w:numId="3" w16cid:durableId="224726732">
    <w:abstractNumId w:val="2"/>
  </w:num>
  <w:num w:numId="4" w16cid:durableId="424108036">
    <w:abstractNumId w:val="4"/>
  </w:num>
  <w:num w:numId="5" w16cid:durableId="129841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969"/>
    <w:rsid w:val="00006AA4"/>
    <w:rsid w:val="00020A67"/>
    <w:rsid w:val="00036DC5"/>
    <w:rsid w:val="00082EDF"/>
    <w:rsid w:val="000A42B7"/>
    <w:rsid w:val="000D3F13"/>
    <w:rsid w:val="000F68CB"/>
    <w:rsid w:val="001149AA"/>
    <w:rsid w:val="001329E9"/>
    <w:rsid w:val="001607A1"/>
    <w:rsid w:val="001B269E"/>
    <w:rsid w:val="001B6E2A"/>
    <w:rsid w:val="001D7B6C"/>
    <w:rsid w:val="001E59F3"/>
    <w:rsid w:val="001F3D09"/>
    <w:rsid w:val="00234420"/>
    <w:rsid w:val="00245CD1"/>
    <w:rsid w:val="002520A6"/>
    <w:rsid w:val="002673D1"/>
    <w:rsid w:val="002763F6"/>
    <w:rsid w:val="002C11AA"/>
    <w:rsid w:val="002C14D1"/>
    <w:rsid w:val="002C22E7"/>
    <w:rsid w:val="002E58D1"/>
    <w:rsid w:val="003D14EC"/>
    <w:rsid w:val="003D480B"/>
    <w:rsid w:val="0047584E"/>
    <w:rsid w:val="004E07E5"/>
    <w:rsid w:val="0050511F"/>
    <w:rsid w:val="005147F9"/>
    <w:rsid w:val="00515671"/>
    <w:rsid w:val="00570F7D"/>
    <w:rsid w:val="005875DF"/>
    <w:rsid w:val="005C0C91"/>
    <w:rsid w:val="005C3CD2"/>
    <w:rsid w:val="005D1577"/>
    <w:rsid w:val="0060096D"/>
    <w:rsid w:val="0060211B"/>
    <w:rsid w:val="006047E1"/>
    <w:rsid w:val="00617DCB"/>
    <w:rsid w:val="00653878"/>
    <w:rsid w:val="0069264F"/>
    <w:rsid w:val="006977B4"/>
    <w:rsid w:val="006B1489"/>
    <w:rsid w:val="006C3D06"/>
    <w:rsid w:val="006C5DB1"/>
    <w:rsid w:val="006C7928"/>
    <w:rsid w:val="00705401"/>
    <w:rsid w:val="007124F2"/>
    <w:rsid w:val="00763BD3"/>
    <w:rsid w:val="00777A4E"/>
    <w:rsid w:val="00777F0D"/>
    <w:rsid w:val="00785380"/>
    <w:rsid w:val="00797410"/>
    <w:rsid w:val="007F4693"/>
    <w:rsid w:val="007F72A6"/>
    <w:rsid w:val="0083722C"/>
    <w:rsid w:val="00842D13"/>
    <w:rsid w:val="008F186A"/>
    <w:rsid w:val="008F1FA1"/>
    <w:rsid w:val="00926B32"/>
    <w:rsid w:val="009545ED"/>
    <w:rsid w:val="00955B1D"/>
    <w:rsid w:val="00961B21"/>
    <w:rsid w:val="00971F75"/>
    <w:rsid w:val="009837CB"/>
    <w:rsid w:val="00992132"/>
    <w:rsid w:val="00A04D8A"/>
    <w:rsid w:val="00A2453A"/>
    <w:rsid w:val="00A30969"/>
    <w:rsid w:val="00A33BC0"/>
    <w:rsid w:val="00A84F9B"/>
    <w:rsid w:val="00AA4A0D"/>
    <w:rsid w:val="00AA6753"/>
    <w:rsid w:val="00AC204B"/>
    <w:rsid w:val="00AC2E95"/>
    <w:rsid w:val="00B15FAF"/>
    <w:rsid w:val="00B63442"/>
    <w:rsid w:val="00B82947"/>
    <w:rsid w:val="00B91C00"/>
    <w:rsid w:val="00C00D70"/>
    <w:rsid w:val="00C010E0"/>
    <w:rsid w:val="00C112B5"/>
    <w:rsid w:val="00C11A1F"/>
    <w:rsid w:val="00C20C50"/>
    <w:rsid w:val="00C60D69"/>
    <w:rsid w:val="00C85B46"/>
    <w:rsid w:val="00C93C53"/>
    <w:rsid w:val="00C9695B"/>
    <w:rsid w:val="00CB33D4"/>
    <w:rsid w:val="00CE7E29"/>
    <w:rsid w:val="00D0361B"/>
    <w:rsid w:val="00D051CE"/>
    <w:rsid w:val="00D07467"/>
    <w:rsid w:val="00D603E8"/>
    <w:rsid w:val="00D84F02"/>
    <w:rsid w:val="00DC66D1"/>
    <w:rsid w:val="00DE2F2D"/>
    <w:rsid w:val="00E03B57"/>
    <w:rsid w:val="00E22054"/>
    <w:rsid w:val="00E57D59"/>
    <w:rsid w:val="00E80566"/>
    <w:rsid w:val="00ED4BD4"/>
    <w:rsid w:val="00EF1A9A"/>
    <w:rsid w:val="00EF1B56"/>
    <w:rsid w:val="00F13607"/>
    <w:rsid w:val="00F440E0"/>
    <w:rsid w:val="00F44600"/>
    <w:rsid w:val="00F855F7"/>
    <w:rsid w:val="00F8712C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4B2E227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Piotr Nowakowski</cp:lastModifiedBy>
  <cp:revision>21</cp:revision>
  <cp:lastPrinted>2019-04-01T11:16:00Z</cp:lastPrinted>
  <dcterms:created xsi:type="dcterms:W3CDTF">2021-02-12T14:33:00Z</dcterms:created>
  <dcterms:modified xsi:type="dcterms:W3CDTF">2026-05-05T09:52:00Z</dcterms:modified>
</cp:coreProperties>
</file>