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29D0" w14:textId="77777777" w:rsidR="00CD3619" w:rsidRPr="00CD3619" w:rsidRDefault="00CD3619" w:rsidP="00CD3619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lang w:val="pl-PL"/>
        </w:rPr>
      </w:pPr>
      <w:bookmarkStart w:id="0" w:name="_Hlk211432799"/>
      <w:r w:rsidRPr="00CD3619">
        <w:rPr>
          <w:rFonts w:asciiTheme="minorHAnsi" w:eastAsia="Times New Roman" w:hAnsiTheme="minorHAnsi" w:cstheme="minorHAnsi"/>
          <w:b/>
          <w:bCs/>
          <w:lang w:val="pl-PL"/>
        </w:rPr>
        <w:t>ZAPYTANIE OFERTOWE</w:t>
      </w:r>
    </w:p>
    <w:p w14:paraId="7D293021" w14:textId="77777777" w:rsidR="00CD3619" w:rsidRPr="00A46E8B" w:rsidRDefault="00CD3619" w:rsidP="00CD3619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  <w:r w:rsidRPr="00CD3619">
        <w:rPr>
          <w:rFonts w:asciiTheme="minorHAnsi" w:eastAsia="Times New Roman" w:hAnsiTheme="minorHAnsi" w:cstheme="minorHAnsi"/>
          <w:b/>
          <w:bCs/>
          <w:lang w:val="pl-PL"/>
        </w:rPr>
        <w:t>Szpital Miejski Specjalistyczny im. Gabriela Narutowicza w Krakowie</w:t>
      </w:r>
    </w:p>
    <w:p w14:paraId="1682B80A" w14:textId="77777777" w:rsidR="00CD3619" w:rsidRPr="00A46E8B" w:rsidRDefault="00CD3619" w:rsidP="00CD3619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  <w:r w:rsidRPr="00CD3619">
        <w:rPr>
          <w:rFonts w:asciiTheme="minorHAnsi" w:eastAsia="Times New Roman" w:hAnsiTheme="minorHAnsi" w:cstheme="minorHAnsi"/>
          <w:lang w:val="pl-PL"/>
        </w:rPr>
        <w:t xml:space="preserve">ul. Prądnicka 35-37, 31-202 Kraków </w:t>
      </w:r>
    </w:p>
    <w:p w14:paraId="73BE0526" w14:textId="30285647" w:rsidR="00CD3619" w:rsidRPr="00CD3619" w:rsidRDefault="00CD3619" w:rsidP="00CD3619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val="pl-PL"/>
        </w:rPr>
      </w:pPr>
      <w:r w:rsidRPr="00CD3619">
        <w:rPr>
          <w:rFonts w:asciiTheme="minorHAnsi" w:eastAsia="Times New Roman" w:hAnsiTheme="minorHAnsi" w:cstheme="minorHAnsi"/>
          <w:lang w:val="pl-PL"/>
        </w:rPr>
        <w:t>zaprasza do złożenia oferty cenowej na:</w:t>
      </w:r>
    </w:p>
    <w:p w14:paraId="503E679B" w14:textId="7390C2F4" w:rsidR="00CD3619" w:rsidRPr="00A46E8B" w:rsidRDefault="00CD3619" w:rsidP="00CD3619">
      <w:pPr>
        <w:spacing w:before="100" w:beforeAutospacing="1" w:after="100" w:afterAutospacing="1"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A46E8B">
        <w:rPr>
          <w:rFonts w:asciiTheme="minorHAnsi" w:eastAsia="Times New Roman" w:hAnsiTheme="minorHAnsi" w:cstheme="minorHAnsi"/>
          <w:b/>
          <w:bCs/>
          <w:lang w:val="pl-PL"/>
        </w:rPr>
        <w:t xml:space="preserve">Przeglądy oraz konserwacja centrali telefonicznej KX TDA 600 z rozszerzeniami KX TDA 620 wraz </w:t>
      </w:r>
      <w:r w:rsidR="00A46E8B">
        <w:rPr>
          <w:rFonts w:asciiTheme="minorHAnsi" w:eastAsia="Times New Roman" w:hAnsiTheme="minorHAnsi" w:cstheme="minorHAnsi"/>
          <w:b/>
          <w:bCs/>
          <w:lang w:val="pl-PL"/>
        </w:rPr>
        <w:br/>
      </w:r>
      <w:r w:rsidRPr="00A46E8B">
        <w:rPr>
          <w:rFonts w:asciiTheme="minorHAnsi" w:eastAsia="Times New Roman" w:hAnsiTheme="minorHAnsi" w:cstheme="minorHAnsi"/>
          <w:b/>
          <w:bCs/>
          <w:lang w:val="pl-PL"/>
        </w:rPr>
        <w:t xml:space="preserve">z aparatami telefonicznymi, siecią telefoniczną wewnątrz Szpitala </w:t>
      </w:r>
    </w:p>
    <w:p w14:paraId="55FE1888" w14:textId="77777777" w:rsidR="00CD3619" w:rsidRPr="00A46E8B" w:rsidRDefault="00CD3619" w:rsidP="00CD3619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CD3619">
        <w:rPr>
          <w:rFonts w:asciiTheme="minorHAnsi" w:eastAsia="Times New Roman" w:hAnsiTheme="minorHAnsi" w:cstheme="minorHAnsi"/>
          <w:b/>
          <w:bCs/>
          <w:lang w:val="pl-PL"/>
        </w:rPr>
        <w:t xml:space="preserve">Miejsce realizacji: </w:t>
      </w:r>
    </w:p>
    <w:p w14:paraId="1A0A4DCA" w14:textId="139400BB" w:rsidR="00CD3619" w:rsidRPr="00A46E8B" w:rsidRDefault="00CD3619" w:rsidP="00CD3619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  <w:r w:rsidRPr="00CD3619">
        <w:rPr>
          <w:rFonts w:asciiTheme="minorHAnsi" w:eastAsia="Times New Roman" w:hAnsiTheme="minorHAnsi" w:cstheme="minorHAnsi"/>
          <w:lang w:val="pl-PL"/>
        </w:rPr>
        <w:t>Szpital Miejski Specjalistyczny im. Gabriela Narutowicza w Krakowie, ul. Prądnicka 35–37</w:t>
      </w:r>
    </w:p>
    <w:p w14:paraId="787EA43C" w14:textId="77777777" w:rsidR="00A46E8B" w:rsidRPr="00CD3619" w:rsidRDefault="00A46E8B" w:rsidP="00CD3619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5152E689" w14:textId="77777777" w:rsidR="00CD3619" w:rsidRPr="00A46E8B" w:rsidRDefault="00CD3619" w:rsidP="00CD3619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CD3619">
        <w:rPr>
          <w:rFonts w:asciiTheme="minorHAnsi" w:eastAsia="Times New Roman" w:hAnsiTheme="minorHAnsi" w:cstheme="minorHAnsi"/>
          <w:b/>
          <w:bCs/>
          <w:lang w:val="pl-PL"/>
        </w:rPr>
        <w:t xml:space="preserve">Termin realizacji: </w:t>
      </w:r>
    </w:p>
    <w:p w14:paraId="1856FFDF" w14:textId="6FA50935" w:rsidR="00CD3619" w:rsidRPr="00A46E8B" w:rsidRDefault="00CD3619" w:rsidP="00CD3619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CD3619">
        <w:rPr>
          <w:rFonts w:asciiTheme="minorHAnsi" w:eastAsia="Times New Roman" w:hAnsiTheme="minorHAnsi" w:cstheme="minorHAnsi"/>
          <w:lang w:val="pl-PL"/>
        </w:rPr>
        <w:t>Umowa zostaje zawarta</w:t>
      </w:r>
      <w:r w:rsidRPr="00CD3619">
        <w:rPr>
          <w:rFonts w:asciiTheme="minorHAnsi" w:eastAsia="Times New Roman" w:hAnsiTheme="minorHAnsi" w:cstheme="minorHAnsi"/>
          <w:b/>
          <w:bCs/>
          <w:lang w:val="pl-PL"/>
        </w:rPr>
        <w:t xml:space="preserve"> od dnia </w:t>
      </w:r>
      <w:r w:rsidRPr="00A46E8B">
        <w:rPr>
          <w:rFonts w:asciiTheme="minorHAnsi" w:eastAsia="Times New Roman" w:hAnsiTheme="minorHAnsi" w:cstheme="minorHAnsi"/>
          <w:b/>
          <w:bCs/>
          <w:lang w:val="pl-PL"/>
        </w:rPr>
        <w:t>01.08</w:t>
      </w:r>
      <w:r w:rsidRPr="00CD3619">
        <w:rPr>
          <w:rFonts w:asciiTheme="minorHAnsi" w:eastAsia="Times New Roman" w:hAnsiTheme="minorHAnsi" w:cstheme="minorHAnsi"/>
          <w:b/>
          <w:bCs/>
          <w:lang w:val="pl-PL"/>
        </w:rPr>
        <w:t>.2026 r</w:t>
      </w:r>
      <w:r w:rsidR="00A46E8B" w:rsidRPr="00A46E8B">
        <w:rPr>
          <w:rFonts w:asciiTheme="minorHAnsi" w:eastAsia="Times New Roman" w:hAnsiTheme="minorHAnsi" w:cstheme="minorHAnsi"/>
          <w:b/>
          <w:bCs/>
          <w:lang w:val="pl-PL"/>
        </w:rPr>
        <w:t>.</w:t>
      </w:r>
      <w:r w:rsidRPr="00CD3619">
        <w:rPr>
          <w:rFonts w:asciiTheme="minorHAnsi" w:eastAsia="Times New Roman" w:hAnsiTheme="minorHAnsi" w:cstheme="minorHAnsi"/>
          <w:b/>
          <w:bCs/>
          <w:lang w:val="pl-PL"/>
        </w:rPr>
        <w:t xml:space="preserve"> do dnia </w:t>
      </w:r>
      <w:r w:rsidRPr="00A46E8B">
        <w:rPr>
          <w:rFonts w:asciiTheme="minorHAnsi" w:eastAsia="Times New Roman" w:hAnsiTheme="minorHAnsi" w:cstheme="minorHAnsi"/>
          <w:b/>
          <w:bCs/>
          <w:lang w:val="pl-PL"/>
        </w:rPr>
        <w:t>31.07</w:t>
      </w:r>
      <w:r w:rsidRPr="00CD3619">
        <w:rPr>
          <w:rFonts w:asciiTheme="minorHAnsi" w:eastAsia="Times New Roman" w:hAnsiTheme="minorHAnsi" w:cstheme="minorHAnsi"/>
          <w:b/>
          <w:bCs/>
          <w:lang w:val="pl-PL"/>
        </w:rPr>
        <w:t>.202</w:t>
      </w:r>
      <w:r w:rsidRPr="00A46E8B">
        <w:rPr>
          <w:rFonts w:asciiTheme="minorHAnsi" w:eastAsia="Times New Roman" w:hAnsiTheme="minorHAnsi" w:cstheme="minorHAnsi"/>
          <w:b/>
          <w:bCs/>
          <w:lang w:val="pl-PL"/>
        </w:rPr>
        <w:t>7</w:t>
      </w:r>
      <w:r w:rsidRPr="00CD3619">
        <w:rPr>
          <w:rFonts w:asciiTheme="minorHAnsi" w:eastAsia="Times New Roman" w:hAnsiTheme="minorHAnsi" w:cstheme="minorHAnsi"/>
          <w:b/>
          <w:bCs/>
          <w:lang w:val="pl-PL"/>
        </w:rPr>
        <w:t xml:space="preserve"> r.</w:t>
      </w:r>
    </w:p>
    <w:p w14:paraId="02DFED6E" w14:textId="77777777" w:rsidR="00CD3619" w:rsidRPr="00CD3619" w:rsidRDefault="00CD3619" w:rsidP="00CD3619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5CA2DE69" w14:textId="2CB13077" w:rsidR="00CD3619" w:rsidRPr="00CD3619" w:rsidRDefault="00CD3619" w:rsidP="00CD3619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CD3619">
        <w:rPr>
          <w:rFonts w:asciiTheme="minorHAnsi" w:eastAsia="Times New Roman" w:hAnsiTheme="minorHAnsi" w:cstheme="minorHAnsi"/>
          <w:b/>
          <w:bCs/>
          <w:lang w:val="pl-PL"/>
        </w:rPr>
        <w:t>Sposób przygotowania i złożenia oferty</w:t>
      </w:r>
      <w:r w:rsidRPr="00A46E8B">
        <w:rPr>
          <w:rFonts w:asciiTheme="minorHAnsi" w:eastAsia="Times New Roman" w:hAnsiTheme="minorHAnsi" w:cstheme="minorHAnsi"/>
          <w:b/>
          <w:bCs/>
          <w:lang w:val="pl-PL"/>
        </w:rPr>
        <w:t>:</w:t>
      </w:r>
    </w:p>
    <w:p w14:paraId="6F3B3829" w14:textId="3AB4190B" w:rsidR="00CD3619" w:rsidRPr="00A46E8B" w:rsidRDefault="00CD3619" w:rsidP="00CD3619">
      <w:p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CD3619">
        <w:rPr>
          <w:rFonts w:asciiTheme="minorHAnsi" w:eastAsia="Times New Roman" w:hAnsiTheme="minorHAnsi" w:cstheme="minorHAnsi"/>
          <w:lang w:val="pl-PL"/>
        </w:rPr>
        <w:t>Formularz ofertowy (</w:t>
      </w:r>
      <w:r w:rsidRPr="00A46E8B">
        <w:rPr>
          <w:rFonts w:asciiTheme="minorHAnsi" w:eastAsia="Times New Roman" w:hAnsiTheme="minorHAnsi" w:cstheme="minorHAnsi"/>
          <w:lang w:val="pl-PL"/>
        </w:rPr>
        <w:t>Z</w:t>
      </w:r>
      <w:r w:rsidRPr="00CD3619">
        <w:rPr>
          <w:rFonts w:asciiTheme="minorHAnsi" w:eastAsia="Times New Roman" w:hAnsiTheme="minorHAnsi" w:cstheme="minorHAnsi"/>
          <w:lang w:val="pl-PL"/>
        </w:rPr>
        <w:t>ałącznik nr 1) wraz z załącznikami (Obowiązek informacyjny</w:t>
      </w:r>
      <w:r w:rsidR="00A46E8B">
        <w:rPr>
          <w:rFonts w:asciiTheme="minorHAnsi" w:eastAsia="Times New Roman" w:hAnsiTheme="minorHAnsi" w:cstheme="minorHAnsi"/>
          <w:lang w:val="pl-PL"/>
        </w:rPr>
        <w:t xml:space="preserve">, </w:t>
      </w:r>
      <w:r w:rsidRPr="00A46E8B">
        <w:rPr>
          <w:rFonts w:asciiTheme="minorHAnsi" w:eastAsia="Times New Roman" w:hAnsiTheme="minorHAnsi" w:cstheme="minorHAnsi"/>
          <w:lang w:val="pl-PL"/>
        </w:rPr>
        <w:t>O</w:t>
      </w:r>
      <w:r w:rsidRPr="00CD3619">
        <w:rPr>
          <w:rFonts w:asciiTheme="minorHAnsi" w:eastAsia="Times New Roman" w:hAnsiTheme="minorHAnsi" w:cstheme="minorHAnsi"/>
          <w:lang w:val="pl-PL"/>
        </w:rPr>
        <w:t>świadczenie Wykonawcy ubiegającego się o udzielenie zamówienia</w:t>
      </w:r>
      <w:r w:rsidR="00A46E8B">
        <w:rPr>
          <w:rFonts w:asciiTheme="minorHAnsi" w:eastAsia="Times New Roman" w:hAnsiTheme="minorHAnsi" w:cstheme="minorHAnsi"/>
          <w:lang w:val="pl-PL"/>
        </w:rPr>
        <w:t xml:space="preserve"> oraz </w:t>
      </w:r>
      <w:r w:rsidR="00A46E8B" w:rsidRPr="00A46E8B">
        <w:rPr>
          <w:rFonts w:asciiTheme="minorHAnsi" w:eastAsia="Times New Roman" w:hAnsiTheme="minorHAnsi" w:cstheme="minorHAnsi"/>
          <w:lang w:val="pl-PL"/>
        </w:rPr>
        <w:t xml:space="preserve">Aktualny odpis właściwego rejestru lub centralnej ewidencji </w:t>
      </w:r>
      <w:r w:rsidR="00A46E8B">
        <w:rPr>
          <w:rFonts w:asciiTheme="minorHAnsi" w:eastAsia="Times New Roman" w:hAnsiTheme="minorHAnsi" w:cstheme="minorHAnsi"/>
          <w:lang w:val="pl-PL"/>
        </w:rPr>
        <w:br/>
      </w:r>
      <w:r w:rsidR="00A46E8B" w:rsidRPr="00A46E8B">
        <w:rPr>
          <w:rFonts w:asciiTheme="minorHAnsi" w:eastAsia="Times New Roman" w:hAnsiTheme="minorHAnsi" w:cstheme="minorHAnsi"/>
          <w:lang w:val="pl-PL"/>
        </w:rPr>
        <w:t xml:space="preserve">i informacji o działalności gospodarczej </w:t>
      </w:r>
      <w:r w:rsidR="00A46E8B" w:rsidRPr="00A46E8B">
        <w:rPr>
          <w:rFonts w:asciiTheme="minorHAnsi" w:eastAsia="Times New Roman" w:hAnsiTheme="minorHAnsi" w:cstheme="minorHAnsi"/>
          <w:i/>
          <w:iCs/>
          <w:lang w:val="pl-PL"/>
        </w:rPr>
        <w:t>[jeżeli odrębne przepisy wymagają wpisu do rejestru lub ewidencji]</w:t>
      </w:r>
      <w:r w:rsidRPr="00CD3619">
        <w:rPr>
          <w:rFonts w:asciiTheme="minorHAnsi" w:eastAsia="Times New Roman" w:hAnsiTheme="minorHAnsi" w:cstheme="minorHAnsi"/>
          <w:lang w:val="pl-PL"/>
        </w:rPr>
        <w:t>),</w:t>
      </w:r>
      <w:r w:rsidR="0015616E">
        <w:rPr>
          <w:rFonts w:asciiTheme="minorHAnsi" w:eastAsia="Times New Roman" w:hAnsiTheme="minorHAnsi" w:cstheme="minorHAnsi"/>
          <w:lang w:val="pl-PL"/>
        </w:rPr>
        <w:t xml:space="preserve"> </w:t>
      </w:r>
      <w:r w:rsidRPr="00CD3619">
        <w:rPr>
          <w:rFonts w:asciiTheme="minorHAnsi" w:eastAsia="Times New Roman" w:hAnsiTheme="minorHAnsi" w:cstheme="minorHAnsi"/>
          <w:lang w:val="pl-PL"/>
        </w:rPr>
        <w:t xml:space="preserve"> w postaci elektronicznej podpisaną kwalifikowanym podpisem elektronicznym, podpisem zaufanym lub podpisem osobistym, należy przesłać pocztą elektroniczną do dnia 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2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9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.07.2026 r.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 xml:space="preserve"> do godz. 12:00</w:t>
      </w:r>
      <w:r w:rsidRPr="0015616E">
        <w:rPr>
          <w:rFonts w:asciiTheme="minorHAnsi" w:eastAsia="Times New Roman" w:hAnsiTheme="minorHAnsi" w:cstheme="minorHAnsi"/>
          <w:lang w:val="pl-PL"/>
        </w:rPr>
        <w:t xml:space="preserve"> na adres mailowy: </w:t>
      </w:r>
      <w:hyperlink r:id="rId7" w:history="1">
        <w:r w:rsidR="0015616E" w:rsidRPr="0015616E">
          <w:rPr>
            <w:rStyle w:val="Hipercze"/>
            <w:rFonts w:asciiTheme="minorHAnsi" w:eastAsia="Times New Roman" w:hAnsiTheme="minorHAnsi" w:cstheme="minorHAnsi"/>
            <w:b/>
            <w:bCs/>
            <w:lang w:val="pl-PL"/>
          </w:rPr>
          <w:t>gabriela.godyn@narutowicz.krakow.pl</w:t>
        </w:r>
      </w:hyperlink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.</w:t>
      </w:r>
      <w:r w:rsidR="0015616E">
        <w:rPr>
          <w:rFonts w:asciiTheme="minorHAnsi" w:eastAsia="Times New Roman" w:hAnsiTheme="minorHAnsi" w:cstheme="minorHAnsi"/>
          <w:b/>
          <w:bCs/>
          <w:lang w:val="pl-PL"/>
        </w:rPr>
        <w:t xml:space="preserve"> </w:t>
      </w:r>
    </w:p>
    <w:p w14:paraId="493EDBC3" w14:textId="77777777" w:rsidR="00A46E8B" w:rsidRPr="00CD3619" w:rsidRDefault="00A46E8B" w:rsidP="00CD3619">
      <w:pPr>
        <w:spacing w:line="240" w:lineRule="auto"/>
        <w:jc w:val="both"/>
        <w:rPr>
          <w:rFonts w:asciiTheme="minorHAnsi" w:eastAsia="Times New Roman" w:hAnsiTheme="minorHAnsi" w:cstheme="minorHAnsi"/>
          <w:u w:val="single"/>
          <w:vertAlign w:val="superscript"/>
          <w:lang w:val="pl-PL"/>
        </w:rPr>
      </w:pPr>
    </w:p>
    <w:p w14:paraId="41FB97CE" w14:textId="77777777" w:rsidR="00A46E8B" w:rsidRPr="00A46E8B" w:rsidRDefault="00CD3619" w:rsidP="00A46E8B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CD3619">
        <w:rPr>
          <w:rFonts w:asciiTheme="minorHAnsi" w:eastAsia="Times New Roman" w:hAnsiTheme="minorHAnsi" w:cstheme="minorHAnsi"/>
          <w:b/>
          <w:bCs/>
          <w:lang w:val="pl-PL"/>
        </w:rPr>
        <w:t xml:space="preserve">Forma realizacji: </w:t>
      </w:r>
    </w:p>
    <w:p w14:paraId="4DE66AD0" w14:textId="2CDBAAF9" w:rsidR="00CD3619" w:rsidRPr="00A46E8B" w:rsidRDefault="00CD3619" w:rsidP="00A46E8B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  <w:r w:rsidRPr="00CD3619">
        <w:rPr>
          <w:rFonts w:asciiTheme="minorHAnsi" w:eastAsia="Times New Roman" w:hAnsiTheme="minorHAnsi" w:cstheme="minorHAnsi"/>
          <w:lang w:val="pl-PL"/>
        </w:rPr>
        <w:t xml:space="preserve">Zamówienie zostanie zrealizowane </w:t>
      </w:r>
      <w:r w:rsidRPr="00CD3619">
        <w:rPr>
          <w:rFonts w:asciiTheme="minorHAnsi" w:eastAsia="Times New Roman" w:hAnsiTheme="minorHAnsi" w:cstheme="minorHAnsi"/>
          <w:b/>
          <w:bCs/>
          <w:lang w:val="pl-PL"/>
        </w:rPr>
        <w:t>na podstawie Umowy</w:t>
      </w:r>
      <w:r w:rsidR="0015616E">
        <w:rPr>
          <w:rFonts w:asciiTheme="minorHAnsi" w:eastAsia="Times New Roman" w:hAnsiTheme="minorHAnsi" w:cstheme="minorHAnsi"/>
          <w:b/>
          <w:bCs/>
          <w:lang w:val="pl-PL"/>
        </w:rPr>
        <w:t xml:space="preserve"> i 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Umow</w:t>
      </w:r>
      <w:r w:rsidR="0015616E">
        <w:rPr>
          <w:rFonts w:asciiTheme="minorHAnsi" w:eastAsia="Times New Roman" w:hAnsiTheme="minorHAnsi" w:cstheme="minorHAnsi"/>
          <w:b/>
          <w:bCs/>
          <w:lang w:val="pl-PL"/>
        </w:rPr>
        <w:t>y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 xml:space="preserve"> powierzenia danych osobowych </w:t>
      </w:r>
      <w:r w:rsidR="0015616E">
        <w:rPr>
          <w:rFonts w:asciiTheme="minorHAnsi" w:eastAsia="Times New Roman" w:hAnsiTheme="minorHAnsi" w:cstheme="minorHAnsi"/>
          <w:b/>
          <w:bCs/>
          <w:lang w:val="pl-PL"/>
        </w:rPr>
        <w:br/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wraz z załącznikami</w:t>
      </w:r>
      <w:r w:rsidRPr="00CD3619">
        <w:rPr>
          <w:rFonts w:asciiTheme="minorHAnsi" w:eastAsia="Times New Roman" w:hAnsiTheme="minorHAnsi" w:cstheme="minorHAnsi"/>
          <w:lang w:val="pl-PL"/>
        </w:rPr>
        <w:t xml:space="preserve"> (wzór w załączeniu).</w:t>
      </w:r>
    </w:p>
    <w:p w14:paraId="75820E0D" w14:textId="77777777" w:rsidR="00A46E8B" w:rsidRPr="00A46E8B" w:rsidRDefault="00A46E8B" w:rsidP="00A46E8B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</w:p>
    <w:p w14:paraId="28D0C604" w14:textId="77777777" w:rsidR="00A46E8B" w:rsidRPr="00A46E8B" w:rsidRDefault="00CD3619" w:rsidP="00A46E8B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CD3619">
        <w:rPr>
          <w:rFonts w:asciiTheme="minorHAnsi" w:eastAsia="Times New Roman" w:hAnsiTheme="minorHAnsi" w:cstheme="minorHAnsi"/>
          <w:b/>
          <w:bCs/>
          <w:lang w:val="pl-PL"/>
        </w:rPr>
        <w:t xml:space="preserve">Dodatkowe informacje: </w:t>
      </w:r>
    </w:p>
    <w:p w14:paraId="60EBFE9E" w14:textId="77777777" w:rsidR="00A46E8B" w:rsidRPr="00A46E8B" w:rsidRDefault="00CD3619" w:rsidP="00A46E8B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  <w:r w:rsidRPr="00CD3619">
        <w:rPr>
          <w:rFonts w:asciiTheme="minorHAnsi" w:eastAsia="Times New Roman" w:hAnsiTheme="minorHAnsi" w:cstheme="minorHAnsi"/>
          <w:lang w:val="pl-PL"/>
        </w:rPr>
        <w:t>Złożenie oferty jest równoznaczne z akceptacją warunków</w:t>
      </w:r>
      <w:bookmarkEnd w:id="0"/>
      <w:r w:rsidRPr="00CD3619">
        <w:rPr>
          <w:rFonts w:asciiTheme="minorHAnsi" w:eastAsia="Times New Roman" w:hAnsiTheme="minorHAnsi" w:cstheme="minorHAnsi"/>
          <w:lang w:val="pl-PL"/>
        </w:rPr>
        <w:t xml:space="preserve"> określonych w niniejszym zapytaniu ofertowym.</w:t>
      </w:r>
    </w:p>
    <w:p w14:paraId="67D8FA04" w14:textId="77777777" w:rsidR="0015616E" w:rsidRDefault="0015616E" w:rsidP="00A46E8B">
      <w:pPr>
        <w:numPr>
          <w:ilvl w:val="0"/>
          <w:numId w:val="10"/>
        </w:num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  <w:r w:rsidRPr="0015616E">
        <w:rPr>
          <w:rFonts w:asciiTheme="minorHAnsi" w:eastAsia="Times New Roman" w:hAnsiTheme="minorHAnsi" w:cstheme="minorHAnsi"/>
          <w:lang w:val="pl-PL"/>
        </w:rPr>
        <w:t>Zamawiający wymaga od Wykonawców odbycia wizji lokalnej miejsca realizacji zamówienia przed złożeniem oferty, w celu uzyskania wszelkich informacji niezbędnych do prawidłowego przygotowania oferty.</w:t>
      </w:r>
      <w:r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5D904D70" w14:textId="35BFC5A2" w:rsidR="0015616E" w:rsidRDefault="0015616E" w:rsidP="00A46E8B">
      <w:pPr>
        <w:numPr>
          <w:ilvl w:val="0"/>
          <w:numId w:val="10"/>
        </w:num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  <w:r w:rsidRPr="0015616E">
        <w:rPr>
          <w:rFonts w:asciiTheme="minorHAnsi" w:eastAsia="Times New Roman" w:hAnsiTheme="minorHAnsi" w:cstheme="minorHAnsi"/>
          <w:lang w:val="pl-PL"/>
        </w:rPr>
        <w:t xml:space="preserve">Wizja lokalna odbędzie się w dniu 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2</w:t>
      </w:r>
      <w:r>
        <w:rPr>
          <w:rFonts w:asciiTheme="minorHAnsi" w:eastAsia="Times New Roman" w:hAnsiTheme="minorHAnsi" w:cstheme="minorHAnsi"/>
          <w:b/>
          <w:bCs/>
          <w:lang w:val="pl-PL"/>
        </w:rPr>
        <w:t>4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.07.2026 r</w:t>
      </w:r>
      <w:r w:rsidRPr="0015616E">
        <w:rPr>
          <w:rFonts w:asciiTheme="minorHAnsi" w:eastAsia="Times New Roman" w:hAnsiTheme="minorHAnsi" w:cstheme="minorHAnsi"/>
          <w:lang w:val="pl-PL"/>
        </w:rPr>
        <w:t xml:space="preserve">. Spotkanie Wykonawców odbędzie się o godz. </w:t>
      </w:r>
      <w:r>
        <w:rPr>
          <w:rFonts w:asciiTheme="minorHAnsi" w:eastAsia="Times New Roman" w:hAnsiTheme="minorHAnsi" w:cstheme="minorHAnsi"/>
          <w:b/>
          <w:bCs/>
          <w:lang w:val="pl-PL"/>
        </w:rPr>
        <w:t xml:space="preserve">11:00 </w:t>
      </w:r>
      <w:r>
        <w:rPr>
          <w:rFonts w:asciiTheme="minorHAnsi" w:eastAsia="Times New Roman" w:hAnsiTheme="minorHAnsi" w:cstheme="minorHAnsi"/>
          <w:b/>
          <w:bCs/>
          <w:lang w:val="pl-PL"/>
        </w:rPr>
        <w:br/>
      </w:r>
      <w:r w:rsidRPr="0015616E">
        <w:rPr>
          <w:rFonts w:asciiTheme="minorHAnsi" w:eastAsia="Times New Roman" w:hAnsiTheme="minorHAnsi" w:cstheme="minorHAnsi"/>
          <w:lang w:val="pl-PL"/>
        </w:rPr>
        <w:t xml:space="preserve">w holu </w:t>
      </w:r>
      <w:r>
        <w:rPr>
          <w:rFonts w:asciiTheme="minorHAnsi" w:eastAsia="Times New Roman" w:hAnsiTheme="minorHAnsi" w:cstheme="minorHAnsi"/>
          <w:lang w:val="pl-PL"/>
        </w:rPr>
        <w:t>B</w:t>
      </w:r>
      <w:r w:rsidRPr="0015616E">
        <w:rPr>
          <w:rFonts w:asciiTheme="minorHAnsi" w:eastAsia="Times New Roman" w:hAnsiTheme="minorHAnsi" w:cstheme="minorHAnsi"/>
          <w:lang w:val="pl-PL"/>
        </w:rPr>
        <w:t xml:space="preserve">udynku </w:t>
      </w:r>
      <w:r>
        <w:rPr>
          <w:rFonts w:asciiTheme="minorHAnsi" w:eastAsia="Times New Roman" w:hAnsiTheme="minorHAnsi" w:cstheme="minorHAnsi"/>
          <w:lang w:val="pl-PL"/>
        </w:rPr>
        <w:t>G</w:t>
      </w:r>
      <w:r w:rsidRPr="0015616E">
        <w:rPr>
          <w:rFonts w:asciiTheme="minorHAnsi" w:eastAsia="Times New Roman" w:hAnsiTheme="minorHAnsi" w:cstheme="minorHAnsi"/>
          <w:lang w:val="pl-PL"/>
        </w:rPr>
        <w:t>łównego Szpitala.</w:t>
      </w:r>
    </w:p>
    <w:p w14:paraId="504C76BA" w14:textId="46395EC2" w:rsidR="0015616E" w:rsidRPr="0015616E" w:rsidRDefault="00CD3619" w:rsidP="00A46E8B">
      <w:pPr>
        <w:numPr>
          <w:ilvl w:val="0"/>
          <w:numId w:val="10"/>
        </w:num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  <w:r w:rsidRPr="0015616E">
        <w:rPr>
          <w:rFonts w:asciiTheme="minorHAnsi" w:eastAsia="Times New Roman" w:hAnsiTheme="minorHAnsi" w:cstheme="minorHAnsi"/>
          <w:lang w:val="pl-PL"/>
        </w:rPr>
        <w:t xml:space="preserve">Zamawiający przewiduje możliwość zadawania pytań dotyczących postępowania do dnia 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2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7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.0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7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.2026 r.</w:t>
      </w:r>
      <w:r w:rsidRPr="0015616E">
        <w:rPr>
          <w:rFonts w:asciiTheme="minorHAnsi" w:eastAsia="Times New Roman" w:hAnsiTheme="minorHAnsi" w:cstheme="minorHAnsi"/>
          <w:lang w:val="pl-PL"/>
        </w:rPr>
        <w:t xml:space="preserve"> </w:t>
      </w:r>
      <w:r w:rsidR="0015616E" w:rsidRPr="0015616E">
        <w:rPr>
          <w:rFonts w:asciiTheme="minorHAnsi" w:eastAsia="Times New Roman" w:hAnsiTheme="minorHAnsi" w:cstheme="minorHAnsi"/>
          <w:lang w:val="pl-PL"/>
        </w:rPr>
        <w:t xml:space="preserve">Pytania przekazane po upływie wyznaczonego terminu nie będą rozpatrywane przez Zamawiającego. Ewentualne pytania prosimy kierować na adres: </w:t>
      </w:r>
      <w:hyperlink r:id="rId8" w:history="1">
        <w:r w:rsidR="0015616E" w:rsidRPr="0015616E">
          <w:rPr>
            <w:rStyle w:val="Hipercze"/>
            <w:rFonts w:asciiTheme="minorHAnsi" w:eastAsia="Times New Roman" w:hAnsiTheme="minorHAnsi" w:cstheme="minorHAnsi"/>
            <w:b/>
            <w:bCs/>
            <w:lang w:val="pl-PL"/>
          </w:rPr>
          <w:t>gabriela.godyn@narutowicz.krakow.pl</w:t>
        </w:r>
      </w:hyperlink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.</w:t>
      </w:r>
    </w:p>
    <w:p w14:paraId="1B9C9963" w14:textId="3B3BDDEF" w:rsidR="00CD3619" w:rsidRPr="0015616E" w:rsidRDefault="00CD3619" w:rsidP="00A46E8B">
      <w:pPr>
        <w:numPr>
          <w:ilvl w:val="0"/>
          <w:numId w:val="10"/>
        </w:numPr>
        <w:spacing w:line="240" w:lineRule="auto"/>
        <w:jc w:val="both"/>
        <w:outlineLvl w:val="2"/>
        <w:rPr>
          <w:rFonts w:asciiTheme="minorHAnsi" w:eastAsia="Times New Roman" w:hAnsiTheme="minorHAnsi" w:cstheme="minorHAnsi"/>
          <w:lang w:val="pl-PL"/>
        </w:rPr>
      </w:pPr>
      <w:r w:rsidRPr="0015616E">
        <w:rPr>
          <w:rFonts w:asciiTheme="minorHAnsi" w:eastAsia="Times New Roman" w:hAnsiTheme="minorHAnsi" w:cstheme="minorHAnsi"/>
          <w:lang w:val="pl-PL"/>
        </w:rPr>
        <w:t xml:space="preserve">Odpowiedzi na pytania zostaną udzielone do dnia 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2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8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.0</w:t>
      </w:r>
      <w:r w:rsidR="0015616E" w:rsidRPr="0015616E">
        <w:rPr>
          <w:rFonts w:asciiTheme="minorHAnsi" w:eastAsia="Times New Roman" w:hAnsiTheme="minorHAnsi" w:cstheme="minorHAnsi"/>
          <w:b/>
          <w:bCs/>
          <w:lang w:val="pl-PL"/>
        </w:rPr>
        <w:t>7</w:t>
      </w:r>
      <w:r w:rsidRPr="0015616E">
        <w:rPr>
          <w:rFonts w:asciiTheme="minorHAnsi" w:eastAsia="Times New Roman" w:hAnsiTheme="minorHAnsi" w:cstheme="minorHAnsi"/>
          <w:b/>
          <w:bCs/>
          <w:lang w:val="pl-PL"/>
        </w:rPr>
        <w:t>.2026 r.</w:t>
      </w:r>
      <w:r w:rsidRPr="0015616E"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21988771" w14:textId="77777777" w:rsidR="00A46E8B" w:rsidRPr="00CD3619" w:rsidRDefault="00A46E8B" w:rsidP="00A46E8B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61B52D0D" w14:textId="77777777" w:rsidR="00CD3619" w:rsidRPr="00CD3619" w:rsidRDefault="00CD3619" w:rsidP="00A46E8B">
      <w:pPr>
        <w:spacing w:line="240" w:lineRule="auto"/>
        <w:jc w:val="both"/>
        <w:outlineLvl w:val="2"/>
        <w:rPr>
          <w:rFonts w:asciiTheme="minorHAnsi" w:eastAsia="Times New Roman" w:hAnsiTheme="minorHAnsi" w:cstheme="minorHAnsi"/>
          <w:b/>
          <w:bCs/>
          <w:lang w:val="pl-PL"/>
        </w:rPr>
      </w:pPr>
      <w:r w:rsidRPr="00CD3619">
        <w:rPr>
          <w:rFonts w:asciiTheme="minorHAnsi" w:eastAsia="Times New Roman" w:hAnsiTheme="minorHAnsi" w:cstheme="minorHAnsi"/>
          <w:b/>
          <w:bCs/>
          <w:lang w:val="pl-PL"/>
        </w:rPr>
        <w:t>Zamawiający zastrzega sobie prawo do unieważnienia postepowania bez podania przyczyny.</w:t>
      </w:r>
    </w:p>
    <w:p w14:paraId="711FC1B3" w14:textId="77777777" w:rsidR="00A46E8B" w:rsidRDefault="00A46E8B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u w:val="single"/>
        </w:rPr>
      </w:pPr>
    </w:p>
    <w:p w14:paraId="0A5A9FD7" w14:textId="5FEDE410" w:rsidR="00CD3619" w:rsidRPr="00A46E8B" w:rsidRDefault="00CD3619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A46E8B">
        <w:rPr>
          <w:rFonts w:asciiTheme="minorHAnsi" w:hAnsiTheme="minorHAnsi" w:cstheme="minorHAnsi"/>
          <w:sz w:val="18"/>
          <w:szCs w:val="18"/>
          <w:u w:val="single"/>
        </w:rPr>
        <w:t>W załączeniu:</w:t>
      </w:r>
    </w:p>
    <w:p w14:paraId="51B2A48A" w14:textId="77777777" w:rsidR="00CD3619" w:rsidRPr="00A46E8B" w:rsidRDefault="00CD3619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E8B">
        <w:rPr>
          <w:rFonts w:asciiTheme="minorHAnsi" w:hAnsiTheme="minorHAnsi" w:cstheme="minorHAnsi"/>
          <w:sz w:val="18"/>
          <w:szCs w:val="18"/>
        </w:rPr>
        <w:t>1. Opis przedmiotu zamówienia</w:t>
      </w:r>
    </w:p>
    <w:p w14:paraId="4D5F2D21" w14:textId="77777777" w:rsidR="00CD3619" w:rsidRPr="00A46E8B" w:rsidRDefault="00CD3619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E8B">
        <w:rPr>
          <w:rFonts w:asciiTheme="minorHAnsi" w:hAnsiTheme="minorHAnsi" w:cstheme="minorHAnsi"/>
          <w:sz w:val="18"/>
          <w:szCs w:val="18"/>
        </w:rPr>
        <w:t>2. Formularz ofertowy</w:t>
      </w:r>
    </w:p>
    <w:p w14:paraId="57533383" w14:textId="77777777" w:rsidR="00CD3619" w:rsidRPr="00A46E8B" w:rsidRDefault="00CD3619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E8B">
        <w:rPr>
          <w:rFonts w:asciiTheme="minorHAnsi" w:hAnsiTheme="minorHAnsi" w:cstheme="minorHAnsi"/>
          <w:sz w:val="18"/>
          <w:szCs w:val="18"/>
        </w:rPr>
        <w:t>3. Obowiązek informacyjny</w:t>
      </w:r>
    </w:p>
    <w:p w14:paraId="2DEC1157" w14:textId="77777777" w:rsidR="00CD3619" w:rsidRPr="00A46E8B" w:rsidRDefault="00CD3619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E8B">
        <w:rPr>
          <w:rFonts w:asciiTheme="minorHAnsi" w:hAnsiTheme="minorHAnsi" w:cstheme="minorHAnsi"/>
          <w:sz w:val="18"/>
          <w:szCs w:val="18"/>
        </w:rPr>
        <w:t>4. Oświadczenie</w:t>
      </w:r>
    </w:p>
    <w:p w14:paraId="50BBFB7B" w14:textId="76800698" w:rsidR="00CD3619" w:rsidRDefault="00CD3619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E8B">
        <w:rPr>
          <w:rFonts w:asciiTheme="minorHAnsi" w:hAnsiTheme="minorHAnsi" w:cstheme="minorHAnsi"/>
          <w:sz w:val="18"/>
          <w:szCs w:val="18"/>
        </w:rPr>
        <w:t>5. Wzór umowy</w:t>
      </w:r>
    </w:p>
    <w:p w14:paraId="4D45FCAD" w14:textId="3E5846FE" w:rsidR="0015616E" w:rsidRPr="0015616E" w:rsidRDefault="0015616E" w:rsidP="00CD3619">
      <w:pPr>
        <w:tabs>
          <w:tab w:val="left" w:pos="0"/>
          <w:tab w:val="left" w:pos="680"/>
        </w:tabs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 </w:t>
      </w:r>
      <w:bookmarkStart w:id="1" w:name="_Hlk235602879"/>
      <w:r w:rsidRPr="0015616E">
        <w:rPr>
          <w:rFonts w:asciiTheme="minorHAnsi" w:hAnsiTheme="minorHAnsi" w:cstheme="minorHAnsi"/>
          <w:sz w:val="18"/>
          <w:szCs w:val="18"/>
        </w:rPr>
        <w:t xml:space="preserve">Umowa powierzenia danych osobowych wraz z załącznikami </w:t>
      </w:r>
      <w:bookmarkEnd w:id="1"/>
      <w:r w:rsidRPr="0015616E">
        <w:rPr>
          <w:rFonts w:asciiTheme="minorHAnsi" w:hAnsiTheme="minorHAnsi" w:cstheme="minorHAnsi"/>
          <w:sz w:val="18"/>
          <w:szCs w:val="18"/>
        </w:rPr>
        <w:t>(Ankieta dla Podmiotu Przetwarzającego - Załącznik nr 1 do Umowy powierzenia przetwarzania danych osobowych, Lista podmiotów podprzetwarzających - Załącznik nr 2 do umowy powierzenia przetwarzania danych osobowych).</w:t>
      </w:r>
    </w:p>
    <w:sectPr w:rsidR="0015616E" w:rsidRPr="0015616E" w:rsidSect="006B654C">
      <w:headerReference w:type="default" r:id="rId9"/>
      <w:footerReference w:type="default" r:id="rId10"/>
      <w:pgSz w:w="11906" w:h="16838" w:code="9"/>
      <w:pgMar w:top="1701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976787423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2388736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9139303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212603080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160589565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630839961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54929639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42911130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83943339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18493372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34"/>
    <w:multiLevelType w:val="hybridMultilevel"/>
    <w:tmpl w:val="2D162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354E"/>
    <w:multiLevelType w:val="hybridMultilevel"/>
    <w:tmpl w:val="3906171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1B872A3"/>
    <w:multiLevelType w:val="hybridMultilevel"/>
    <w:tmpl w:val="B1C69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6053"/>
    <w:multiLevelType w:val="hybridMultilevel"/>
    <w:tmpl w:val="E8C0CBC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B016D8"/>
    <w:multiLevelType w:val="hybridMultilevel"/>
    <w:tmpl w:val="DD602F9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083785"/>
    <w:multiLevelType w:val="multilevel"/>
    <w:tmpl w:val="2ECE0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E16CC8"/>
    <w:multiLevelType w:val="hybridMultilevel"/>
    <w:tmpl w:val="BE565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D1AC9"/>
    <w:multiLevelType w:val="hybridMultilevel"/>
    <w:tmpl w:val="AD4E0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361723">
    <w:abstractNumId w:val="7"/>
  </w:num>
  <w:num w:numId="2" w16cid:durableId="474182352">
    <w:abstractNumId w:val="4"/>
  </w:num>
  <w:num w:numId="3" w16cid:durableId="648365000">
    <w:abstractNumId w:val="0"/>
  </w:num>
  <w:num w:numId="4" w16cid:durableId="848444379">
    <w:abstractNumId w:val="2"/>
  </w:num>
  <w:num w:numId="5" w16cid:durableId="1905528271">
    <w:abstractNumId w:val="9"/>
  </w:num>
  <w:num w:numId="6" w16cid:durableId="1962225051">
    <w:abstractNumId w:val="8"/>
  </w:num>
  <w:num w:numId="7" w16cid:durableId="588120273">
    <w:abstractNumId w:val="5"/>
  </w:num>
  <w:num w:numId="8" w16cid:durableId="547956024">
    <w:abstractNumId w:val="3"/>
  </w:num>
  <w:num w:numId="9" w16cid:durableId="375934490">
    <w:abstractNumId w:val="1"/>
  </w:num>
  <w:num w:numId="10" w16cid:durableId="206724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21EF5"/>
    <w:rsid w:val="00072537"/>
    <w:rsid w:val="000F4A32"/>
    <w:rsid w:val="0015616E"/>
    <w:rsid w:val="001C16CD"/>
    <w:rsid w:val="002432D3"/>
    <w:rsid w:val="002C5EB3"/>
    <w:rsid w:val="0030412D"/>
    <w:rsid w:val="00341B1D"/>
    <w:rsid w:val="00355C7D"/>
    <w:rsid w:val="003D02CD"/>
    <w:rsid w:val="003F44FA"/>
    <w:rsid w:val="0041179F"/>
    <w:rsid w:val="00437DAD"/>
    <w:rsid w:val="00451DBE"/>
    <w:rsid w:val="004C338A"/>
    <w:rsid w:val="00517C95"/>
    <w:rsid w:val="0054789B"/>
    <w:rsid w:val="00566CD3"/>
    <w:rsid w:val="0057372D"/>
    <w:rsid w:val="00586675"/>
    <w:rsid w:val="005A08C4"/>
    <w:rsid w:val="005C2F97"/>
    <w:rsid w:val="005F526E"/>
    <w:rsid w:val="00602A1B"/>
    <w:rsid w:val="00607DC7"/>
    <w:rsid w:val="00650710"/>
    <w:rsid w:val="00663EFA"/>
    <w:rsid w:val="00680FB8"/>
    <w:rsid w:val="00682AE6"/>
    <w:rsid w:val="00690179"/>
    <w:rsid w:val="006A0369"/>
    <w:rsid w:val="006B654C"/>
    <w:rsid w:val="0074018C"/>
    <w:rsid w:val="007A1A1E"/>
    <w:rsid w:val="00864765"/>
    <w:rsid w:val="008A0630"/>
    <w:rsid w:val="008A1363"/>
    <w:rsid w:val="009056CA"/>
    <w:rsid w:val="00905745"/>
    <w:rsid w:val="009057A7"/>
    <w:rsid w:val="00920D03"/>
    <w:rsid w:val="009225B9"/>
    <w:rsid w:val="009806BE"/>
    <w:rsid w:val="009B633D"/>
    <w:rsid w:val="00A46E8B"/>
    <w:rsid w:val="00AF2C9F"/>
    <w:rsid w:val="00B6670C"/>
    <w:rsid w:val="00BA2293"/>
    <w:rsid w:val="00BD1325"/>
    <w:rsid w:val="00CD22A9"/>
    <w:rsid w:val="00CD3619"/>
    <w:rsid w:val="00D1265F"/>
    <w:rsid w:val="00D25046"/>
    <w:rsid w:val="00D26A33"/>
    <w:rsid w:val="00D47970"/>
    <w:rsid w:val="00D55E2C"/>
    <w:rsid w:val="00D65AC8"/>
    <w:rsid w:val="00DC00F5"/>
    <w:rsid w:val="00F350D7"/>
    <w:rsid w:val="00F51640"/>
    <w:rsid w:val="00F54DBC"/>
    <w:rsid w:val="00FB1699"/>
    <w:rsid w:val="00FD3157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806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06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0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8A0630"/>
    <w:rPr>
      <w:b/>
      <w:bCs/>
    </w:rPr>
  </w:style>
  <w:style w:type="character" w:styleId="Hipercze">
    <w:name w:val="Hyperlink"/>
    <w:basedOn w:val="Domylnaczcionkaakapitu"/>
    <w:uiPriority w:val="99"/>
    <w:unhideWhenUsed/>
    <w:rsid w:val="00A46E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godyn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riela.godyn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3</cp:revision>
  <cp:lastPrinted>2025-12-23T12:34:00Z</cp:lastPrinted>
  <dcterms:created xsi:type="dcterms:W3CDTF">2026-07-10T10:03:00Z</dcterms:created>
  <dcterms:modified xsi:type="dcterms:W3CDTF">2026-07-22T06:56:00Z</dcterms:modified>
</cp:coreProperties>
</file>