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CD8B" w14:textId="77777777" w:rsidR="0050674D" w:rsidRDefault="0050674D" w:rsidP="00A56598">
      <w:pPr>
        <w:spacing w:line="240" w:lineRule="auto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63B9F570" w14:textId="4CA52E3F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b/>
          <w:bCs/>
          <w:lang w:val="pl-PL"/>
        </w:rPr>
        <w:t xml:space="preserve">Nr sprawy: </w:t>
      </w:r>
      <w:r w:rsidR="00CE25CC">
        <w:rPr>
          <w:rFonts w:ascii="Times New Roman" w:eastAsia="Times New Roman" w:hAnsi="Times New Roman" w:cs="Times New Roman"/>
          <w:b/>
          <w:bCs/>
          <w:lang w:val="pl-PL"/>
        </w:rPr>
        <w:t>604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/D/</w:t>
      </w:r>
      <w:r w:rsidR="00DA1B57">
        <w:rPr>
          <w:rFonts w:ascii="Times New Roman" w:eastAsia="Times New Roman" w:hAnsi="Times New Roman" w:cs="Times New Roman"/>
          <w:b/>
          <w:bCs/>
          <w:lang w:val="pl-PL"/>
        </w:rPr>
        <w:t>DZM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                                                    </w:t>
      </w:r>
      <w:r w:rsidR="00613013" w:rsidRPr="00DA1B57">
        <w:rPr>
          <w:rFonts w:ascii="Times New Roman" w:eastAsia="Times New Roman" w:hAnsi="Times New Roman" w:cs="Times New Roman"/>
          <w:lang w:val="pl-PL"/>
        </w:rPr>
        <w:t xml:space="preserve">                      </w:t>
      </w:r>
      <w:r w:rsidR="0050674D">
        <w:rPr>
          <w:rFonts w:ascii="Times New Roman" w:eastAsia="Times New Roman" w:hAnsi="Times New Roman" w:cs="Times New Roman"/>
          <w:lang w:val="pl-PL"/>
        </w:rPr>
        <w:t xml:space="preserve">                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Kraków dnia: </w:t>
      </w:r>
      <w:r w:rsidR="000A5825">
        <w:rPr>
          <w:rFonts w:ascii="Times New Roman" w:eastAsia="Times New Roman" w:hAnsi="Times New Roman" w:cs="Times New Roman"/>
          <w:lang w:val="pl-PL"/>
        </w:rPr>
        <w:t>15.09.2026</w:t>
      </w:r>
    </w:p>
    <w:p w14:paraId="7009A6D2" w14:textId="77777777" w:rsidR="00BF4642" w:rsidRPr="00DA1B57" w:rsidRDefault="00BF4642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</w:p>
    <w:p w14:paraId="10B74380" w14:textId="77777777" w:rsidR="00A56598" w:rsidRDefault="00A56598" w:rsidP="0050674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19796CA7" w14:textId="77777777" w:rsidR="00A56598" w:rsidRDefault="00A56598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3D51BE06" w14:textId="61A531EE" w:rsidR="00BF4642" w:rsidRPr="00DA1B57" w:rsidRDefault="00BF4642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DA1B5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P O W I A D O M I E N I E</w:t>
      </w:r>
    </w:p>
    <w:p w14:paraId="03F3D037" w14:textId="77777777" w:rsidR="00BF4642" w:rsidRPr="00DA1B57" w:rsidRDefault="00BF4642" w:rsidP="00A5659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DA1B5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o wyborze najkorzystniejszej oferty</w:t>
      </w:r>
    </w:p>
    <w:p w14:paraId="3B876DE7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</w:p>
    <w:p w14:paraId="0F4D9D47" w14:textId="6F53E38C" w:rsidR="00BF4642" w:rsidRPr="00DA1B57" w:rsidRDefault="00FB339C" w:rsidP="00A56598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l-PL"/>
        </w:rPr>
      </w:pPr>
      <w:r w:rsidRPr="00DA1B57">
        <w:rPr>
          <w:rFonts w:ascii="Times New Roman" w:eastAsia="Times New Roman" w:hAnsi="Times New Roman" w:cs="Times New Roman"/>
          <w:bCs/>
          <w:lang w:val="pl-PL"/>
        </w:rPr>
        <w:t>W związku z zakończeniem postępowania prowadzonego na podstawie Regulaminu w sprawie trybu postępowań przy udzielaniu zamówień publicznych, których wartość, bez podatku od towarów i usług (netto) jest mniejsza od 170.000,00 zł w Szpitalu Miejskim Specjalistycznym im. Gabriela Narutowicza w Krakowie oraz dokonaniem wyboru najkorzystniejszej oferty na:</w:t>
      </w:r>
    </w:p>
    <w:p w14:paraId="32634C7F" w14:textId="77777777" w:rsidR="00FB339C" w:rsidRPr="00DA1B57" w:rsidRDefault="00FB339C" w:rsidP="00A56598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l-PL"/>
        </w:rPr>
      </w:pPr>
    </w:p>
    <w:p w14:paraId="1D881324" w14:textId="7A515A82" w:rsidR="00D5387A" w:rsidRPr="00C902B5" w:rsidRDefault="00D5387A" w:rsidP="00A56598">
      <w:pPr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  <w:r w:rsidRPr="00C0107B">
        <w:rPr>
          <w:rFonts w:ascii="Times New Roman" w:eastAsia="Times New Roman" w:hAnsi="Times New Roman" w:cs="Times New Roman"/>
          <w:b/>
          <w:bCs/>
          <w:lang w:val="pl-PL"/>
        </w:rPr>
        <w:t>„Zakup i dostaw</w:t>
      </w:r>
      <w:r w:rsidR="00C83C2A">
        <w:rPr>
          <w:rFonts w:ascii="Times New Roman" w:eastAsia="Times New Roman" w:hAnsi="Times New Roman" w:cs="Times New Roman"/>
          <w:b/>
          <w:bCs/>
          <w:lang w:val="pl-PL"/>
        </w:rPr>
        <w:t>ę</w:t>
      </w:r>
      <w:r w:rsidRPr="00C0107B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  <w:r w:rsidR="00C83C2A">
        <w:rPr>
          <w:rFonts w:ascii="Times New Roman" w:eastAsia="Times New Roman" w:hAnsi="Times New Roman" w:cs="Times New Roman"/>
          <w:b/>
          <w:bCs/>
          <w:lang w:val="pl-PL"/>
        </w:rPr>
        <w:t xml:space="preserve">Serwety chirurgicznej  dwuwarstwowej oraz folii operacyjnej z jodem </w:t>
      </w:r>
      <w:r w:rsidR="006F09E7">
        <w:rPr>
          <w:rFonts w:ascii="Times New Roman" w:eastAsia="Times New Roman" w:hAnsi="Times New Roman" w:cs="Times New Roman"/>
          <w:b/>
          <w:bCs/>
          <w:lang w:val="pl-PL"/>
        </w:rPr>
        <w:t>”</w:t>
      </w:r>
      <w:r>
        <w:rPr>
          <w:rFonts w:ascii="Times New Roman" w:eastAsia="Times New Roman" w:hAnsi="Times New Roman" w:cs="Times New Roman"/>
          <w:b/>
          <w:bCs/>
          <w:lang w:val="pl-PL"/>
        </w:rPr>
        <w:t xml:space="preserve">                                                                                   </w:t>
      </w:r>
    </w:p>
    <w:p w14:paraId="5E2F7EE8" w14:textId="77777777" w:rsidR="00BF4642" w:rsidRPr="00DA1B57" w:rsidRDefault="00BF4642" w:rsidP="00A56598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val="pl-PL"/>
        </w:rPr>
      </w:pPr>
    </w:p>
    <w:p w14:paraId="5F2483BD" w14:textId="77777777" w:rsidR="00BF4642" w:rsidRDefault="00BF4642" w:rsidP="00A56598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  <w:r w:rsidRPr="00DA1B57">
        <w:rPr>
          <w:rFonts w:ascii="Times New Roman" w:eastAsia="Times New Roman" w:hAnsi="Times New Roman" w:cs="Times New Roman"/>
          <w:bCs/>
          <w:lang w:val="pl-PL"/>
        </w:rPr>
        <w:t>informujemy, iż najkorzystniejszą ofertę złożyła firma:</w:t>
      </w:r>
    </w:p>
    <w:p w14:paraId="782FFD84" w14:textId="77777777" w:rsidR="00DA1B57" w:rsidRPr="00DA1B57" w:rsidRDefault="00DA1B57" w:rsidP="00A56598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p w14:paraId="16DED45C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tbl>
      <w:tblPr>
        <w:tblW w:w="8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6"/>
        <w:gridCol w:w="4405"/>
      </w:tblGrid>
      <w:tr w:rsidR="00BF4642" w:rsidRPr="00DA1B57" w14:paraId="09749DC7" w14:textId="77777777" w:rsidTr="00D51FF2">
        <w:trPr>
          <w:trHeight w:val="397"/>
          <w:jc w:val="center"/>
        </w:trPr>
        <w:tc>
          <w:tcPr>
            <w:tcW w:w="8721" w:type="dxa"/>
            <w:gridSpan w:val="2"/>
            <w:tcBorders>
              <w:right w:val="single" w:sz="4" w:space="0" w:color="auto"/>
            </w:tcBorders>
            <w:vAlign w:val="center"/>
          </w:tcPr>
          <w:p w14:paraId="7D859A12" w14:textId="77777777" w:rsidR="00BF4642" w:rsidRPr="00DA1B57" w:rsidRDefault="00BF4642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bookmarkStart w:id="0" w:name="_Hlk136260449"/>
            <w:r w:rsidRPr="00DA1B57">
              <w:rPr>
                <w:rFonts w:ascii="Times New Roman" w:eastAsia="Times New Roman" w:hAnsi="Times New Roman" w:cs="Times New Roman"/>
                <w:lang w:val="pl-PL"/>
              </w:rPr>
              <w:t>Nazwa Wykonawcy i wartość oferty brutto</w:t>
            </w:r>
          </w:p>
        </w:tc>
      </w:tr>
      <w:tr w:rsidR="004B08F1" w:rsidRPr="00DA1B57" w14:paraId="488CB3D2" w14:textId="77777777" w:rsidTr="00D51FF2">
        <w:trPr>
          <w:trHeight w:val="439"/>
          <w:jc w:val="center"/>
        </w:trPr>
        <w:tc>
          <w:tcPr>
            <w:tcW w:w="4316" w:type="dxa"/>
            <w:tcBorders>
              <w:right w:val="single" w:sz="4" w:space="0" w:color="auto"/>
            </w:tcBorders>
            <w:vAlign w:val="center"/>
          </w:tcPr>
          <w:p w14:paraId="098ADFF7" w14:textId="77777777" w:rsidR="004B08F1" w:rsidRDefault="004B08F1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01E5D3A2" w14:textId="35054730" w:rsidR="004B08F1" w:rsidRDefault="004B08F1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1 –</w:t>
            </w:r>
            <w:r w:rsidR="00BD0DEF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Serweta chirurgiczna dwuwarstwowa</w:t>
            </w:r>
          </w:p>
          <w:p w14:paraId="73940708" w14:textId="268F451D" w:rsidR="004B08F1" w:rsidRDefault="004B08F1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4405" w:type="dxa"/>
            <w:tcBorders>
              <w:right w:val="single" w:sz="4" w:space="0" w:color="auto"/>
            </w:tcBorders>
          </w:tcPr>
          <w:p w14:paraId="3A56309F" w14:textId="77777777" w:rsidR="004B08F1" w:rsidRDefault="004B08F1" w:rsidP="00A56598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224B05D7" w14:textId="77777777" w:rsidR="00BD0DEF" w:rsidRDefault="00BD0DEF" w:rsidP="00BD0DE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Zarys International sp. z o.o.</w:t>
            </w:r>
          </w:p>
          <w:p w14:paraId="332BDF93" w14:textId="77777777" w:rsidR="00BD0DEF" w:rsidRDefault="00BD0DEF" w:rsidP="00BD0DE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ul. Ziemska 44</w:t>
            </w:r>
          </w:p>
          <w:p w14:paraId="352CD568" w14:textId="77777777" w:rsidR="00BD0DEF" w:rsidRDefault="00BD0DEF" w:rsidP="00BD0DE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41-803 Zabrze</w:t>
            </w:r>
          </w:p>
          <w:p w14:paraId="716EA6E5" w14:textId="0CA88D08" w:rsidR="004B08F1" w:rsidRPr="0050674D" w:rsidRDefault="004B08F1" w:rsidP="00A56598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lang w:val="pl-PL"/>
              </w:rPr>
            </w:pPr>
            <w:r w:rsidRPr="0050674D">
              <w:rPr>
                <w:rFonts w:ascii="Times New Roman" w:eastAsia="Times New Roman" w:hAnsi="Times New Roman" w:cs="Times New Roman"/>
                <w:b/>
                <w:bCs/>
                <w:color w:val="00B050"/>
                <w:lang w:val="pl-PL"/>
              </w:rPr>
              <w:t xml:space="preserve">cena brutto: </w:t>
            </w:r>
            <w:r w:rsidR="00BD0DEF">
              <w:rPr>
                <w:rFonts w:ascii="Times New Roman" w:eastAsia="Times New Roman" w:hAnsi="Times New Roman" w:cs="Times New Roman"/>
                <w:b/>
                <w:bCs/>
                <w:color w:val="00B050"/>
                <w:lang w:val="pl-PL"/>
              </w:rPr>
              <w:t>513,22</w:t>
            </w:r>
            <w:r w:rsidR="006F09E7" w:rsidRPr="0050674D">
              <w:rPr>
                <w:rFonts w:ascii="Times New Roman" w:eastAsia="Times New Roman" w:hAnsi="Times New Roman" w:cs="Times New Roman"/>
                <w:b/>
                <w:bCs/>
                <w:color w:val="00B050"/>
                <w:lang w:val="pl-PL"/>
              </w:rPr>
              <w:t xml:space="preserve"> </w:t>
            </w:r>
            <w:r w:rsidRPr="0050674D">
              <w:rPr>
                <w:rFonts w:ascii="Times New Roman" w:eastAsia="Times New Roman" w:hAnsi="Times New Roman" w:cs="Times New Roman"/>
                <w:b/>
                <w:bCs/>
                <w:color w:val="00B050"/>
                <w:lang w:val="pl-PL"/>
              </w:rPr>
              <w:t>zł</w:t>
            </w:r>
          </w:p>
          <w:p w14:paraId="10DEA5D6" w14:textId="7B558356" w:rsidR="004B08F1" w:rsidRDefault="004B08F1" w:rsidP="00A56598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642" w:rsidRPr="00DA1B57" w14:paraId="3E964137" w14:textId="77777777" w:rsidTr="00D51FF2">
        <w:trPr>
          <w:trHeight w:val="439"/>
          <w:jc w:val="center"/>
        </w:trPr>
        <w:tc>
          <w:tcPr>
            <w:tcW w:w="4316" w:type="dxa"/>
            <w:tcBorders>
              <w:right w:val="single" w:sz="4" w:space="0" w:color="auto"/>
            </w:tcBorders>
            <w:vAlign w:val="center"/>
          </w:tcPr>
          <w:p w14:paraId="3C3C3739" w14:textId="77777777" w:rsidR="00D5387A" w:rsidRDefault="00D5387A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0D8AFAC2" w14:textId="367C84CF" w:rsidR="00D5387A" w:rsidRPr="007B0416" w:rsidRDefault="00D5387A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7B0416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Pakiet 2 – </w:t>
            </w:r>
            <w:r w:rsidR="00BD0DEF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Folia operacyjna z jodem</w:t>
            </w:r>
          </w:p>
          <w:p w14:paraId="703D73F6" w14:textId="1D8835F7" w:rsidR="00BF4642" w:rsidRPr="004612B0" w:rsidRDefault="00BF4642" w:rsidP="00A5659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4405" w:type="dxa"/>
            <w:tcBorders>
              <w:right w:val="single" w:sz="4" w:space="0" w:color="auto"/>
            </w:tcBorders>
          </w:tcPr>
          <w:p w14:paraId="55116E88" w14:textId="77777777" w:rsidR="007B0416" w:rsidRDefault="007B0416" w:rsidP="00A56598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7C9F07" w14:textId="77777777" w:rsidR="00847E7D" w:rsidRPr="00847E7D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47E7D">
              <w:rPr>
                <w:rFonts w:ascii="Times New Roman" w:hAnsi="Times New Roman" w:cs="Times New Roman"/>
                <w:b/>
                <w:bCs/>
              </w:rPr>
              <w:t>Solventum</w:t>
            </w:r>
            <w:proofErr w:type="spellEnd"/>
            <w:r w:rsidRPr="00847E7D">
              <w:rPr>
                <w:rFonts w:ascii="Times New Roman" w:hAnsi="Times New Roman" w:cs="Times New Roman"/>
                <w:b/>
                <w:bCs/>
              </w:rPr>
              <w:t xml:space="preserve"> Poland Sp. z o.o.</w:t>
            </w:r>
          </w:p>
          <w:p w14:paraId="5CED9CF1" w14:textId="77777777" w:rsidR="00847E7D" w:rsidRPr="00847E7D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E7D">
              <w:rPr>
                <w:rFonts w:ascii="Times New Roman" w:hAnsi="Times New Roman" w:cs="Times New Roman"/>
                <w:b/>
                <w:bCs/>
              </w:rPr>
              <w:t xml:space="preserve">ul. Kwidzyńska 6 </w:t>
            </w:r>
          </w:p>
          <w:p w14:paraId="22AABBBE" w14:textId="77777777" w:rsidR="00847E7D" w:rsidRPr="00847E7D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7E7D">
              <w:rPr>
                <w:rFonts w:ascii="Times New Roman" w:hAnsi="Times New Roman" w:cs="Times New Roman"/>
                <w:b/>
                <w:bCs/>
              </w:rPr>
              <w:t>51-416 Wrocław</w:t>
            </w:r>
          </w:p>
          <w:p w14:paraId="0AF13AF9" w14:textId="77777777" w:rsidR="00847E7D" w:rsidRPr="00847E7D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847E7D">
              <w:rPr>
                <w:rFonts w:ascii="Times New Roman" w:hAnsi="Times New Roman" w:cs="Times New Roman"/>
                <w:b/>
                <w:bCs/>
                <w:color w:val="00B050"/>
              </w:rPr>
              <w:t>cena brutto: 8 100,00 zł</w:t>
            </w:r>
          </w:p>
          <w:p w14:paraId="21EDF7F2" w14:textId="0F63E17D" w:rsidR="004B08F1" w:rsidRPr="00847E7D" w:rsidRDefault="004B08F1" w:rsidP="00A56598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B050"/>
                <w:lang w:val="pl-PL"/>
              </w:rPr>
            </w:pPr>
          </w:p>
          <w:p w14:paraId="2BC1A2FB" w14:textId="4F9B0472" w:rsidR="00BF4642" w:rsidRPr="00DA1B57" w:rsidRDefault="00BF4642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</w:p>
        </w:tc>
      </w:tr>
      <w:bookmarkEnd w:id="0"/>
    </w:tbl>
    <w:p w14:paraId="2550ABA5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bCs/>
          <w:lang w:val="pl-PL"/>
        </w:rPr>
      </w:pPr>
    </w:p>
    <w:p w14:paraId="5E7347B2" w14:textId="77777777" w:rsidR="00DA1B57" w:rsidRDefault="00DA1B57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6B03003F" w14:textId="428E3508" w:rsidR="00613013" w:rsidRPr="00DA1B57" w:rsidRDefault="00BF4642" w:rsidP="00A56598">
      <w:pPr>
        <w:spacing w:line="240" w:lineRule="auto"/>
        <w:rPr>
          <w:rFonts w:ascii="Times New Roman" w:hAnsi="Times New Roman" w:cs="Times New Roman"/>
        </w:rPr>
      </w:pPr>
      <w:r w:rsidRPr="00DA1B57">
        <w:rPr>
          <w:rFonts w:ascii="Times New Roman" w:eastAsia="Times New Roman" w:hAnsi="Times New Roman" w:cs="Times New Roman"/>
          <w:lang w:val="pl-PL"/>
        </w:rPr>
        <w:t xml:space="preserve">Uzasadnienie wyboru: </w:t>
      </w:r>
      <w:r w:rsidR="00161129">
        <w:rPr>
          <w:rFonts w:ascii="Times New Roman" w:hAnsi="Times New Roman" w:cs="Times New Roman"/>
        </w:rPr>
        <w:t>Najkorzystniejsza oferta cenowo</w:t>
      </w:r>
      <w:r w:rsidR="00DA1B57">
        <w:rPr>
          <w:rFonts w:ascii="Times New Roman" w:hAnsi="Times New Roman" w:cs="Times New Roman"/>
        </w:rPr>
        <w:t>. S</w:t>
      </w:r>
      <w:r w:rsidR="00613013" w:rsidRPr="00DA1B57">
        <w:rPr>
          <w:rFonts w:ascii="Times New Roman" w:hAnsi="Times New Roman" w:cs="Times New Roman"/>
        </w:rPr>
        <w:t>pełnia wymagania</w:t>
      </w:r>
      <w:r w:rsidR="00DA1B57">
        <w:rPr>
          <w:rFonts w:ascii="Times New Roman" w:hAnsi="Times New Roman" w:cs="Times New Roman"/>
        </w:rPr>
        <w:t xml:space="preserve"> opisu przedmiotu zamówienia.</w:t>
      </w:r>
    </w:p>
    <w:p w14:paraId="00AF0FD5" w14:textId="77777777" w:rsidR="00613013" w:rsidRPr="00DA1B57" w:rsidRDefault="00613013" w:rsidP="00A56598">
      <w:pPr>
        <w:spacing w:line="240" w:lineRule="auto"/>
        <w:rPr>
          <w:rFonts w:ascii="Times New Roman" w:hAnsi="Times New Roman" w:cs="Times New Roman"/>
        </w:rPr>
      </w:pPr>
    </w:p>
    <w:p w14:paraId="09F7D6AF" w14:textId="42DA16C7" w:rsidR="00A56598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lang w:val="pl-PL"/>
        </w:rPr>
        <w:t>Streszczenie oceny i porównania złożonych ofert:</w:t>
      </w:r>
    </w:p>
    <w:p w14:paraId="1E0DFA03" w14:textId="77777777" w:rsidR="00A56598" w:rsidRDefault="00A56598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6BDCCFA8" w14:textId="77777777" w:rsidR="00A56598" w:rsidRPr="00DA1B57" w:rsidRDefault="00A56598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tbl>
      <w:tblPr>
        <w:tblW w:w="86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9"/>
        <w:gridCol w:w="3059"/>
        <w:gridCol w:w="4475"/>
      </w:tblGrid>
      <w:tr w:rsidR="00BF4642" w:rsidRPr="00DA1B57" w14:paraId="6EE5F1A0" w14:textId="77777777" w:rsidTr="007B0416">
        <w:trPr>
          <w:trHeight w:val="377"/>
          <w:jc w:val="center"/>
        </w:trPr>
        <w:tc>
          <w:tcPr>
            <w:tcW w:w="1119" w:type="dxa"/>
            <w:tcBorders>
              <w:right w:val="single" w:sz="4" w:space="0" w:color="auto"/>
            </w:tcBorders>
            <w:vAlign w:val="center"/>
          </w:tcPr>
          <w:p w14:paraId="44FAFB10" w14:textId="77777777" w:rsidR="00BF4642" w:rsidRPr="00DA1B57" w:rsidRDefault="00BF4642" w:rsidP="00A565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bookmarkStart w:id="1" w:name="_Hlk136260463"/>
            <w:r w:rsidRPr="00DA1B57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Lp.</w:t>
            </w:r>
          </w:p>
        </w:tc>
        <w:tc>
          <w:tcPr>
            <w:tcW w:w="7534" w:type="dxa"/>
            <w:gridSpan w:val="2"/>
            <w:tcBorders>
              <w:right w:val="single" w:sz="4" w:space="0" w:color="auto"/>
            </w:tcBorders>
            <w:vAlign w:val="center"/>
          </w:tcPr>
          <w:p w14:paraId="6B7E7F49" w14:textId="77777777" w:rsidR="00BF4642" w:rsidRPr="00DA1B57" w:rsidRDefault="00BF4642" w:rsidP="00A5659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 w:rsidRPr="00DA1B57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Nazwa Wykonawcy i wartość oferty brutto</w:t>
            </w:r>
          </w:p>
        </w:tc>
      </w:tr>
      <w:tr w:rsidR="00BF4642" w:rsidRPr="00DA1B57" w14:paraId="4FEFCD7A" w14:textId="77777777" w:rsidTr="007B0416">
        <w:trPr>
          <w:trHeight w:val="763"/>
          <w:jc w:val="center"/>
        </w:trPr>
        <w:tc>
          <w:tcPr>
            <w:tcW w:w="1119" w:type="dxa"/>
            <w:vAlign w:val="center"/>
          </w:tcPr>
          <w:p w14:paraId="06738CBA" w14:textId="77777777" w:rsidR="00BF4642" w:rsidRPr="00DA1B57" w:rsidRDefault="00BF4642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DA1B57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1.</w:t>
            </w:r>
          </w:p>
        </w:tc>
        <w:tc>
          <w:tcPr>
            <w:tcW w:w="3059" w:type="dxa"/>
            <w:tcBorders>
              <w:right w:val="single" w:sz="4" w:space="0" w:color="auto"/>
            </w:tcBorders>
            <w:vAlign w:val="center"/>
          </w:tcPr>
          <w:p w14:paraId="2DA5DBA1" w14:textId="77777777" w:rsidR="00847E7D" w:rsidRDefault="00847E7D" w:rsidP="00847E7D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1 – Serweta chirurgiczna dwuwarstwowa</w:t>
            </w:r>
          </w:p>
          <w:p w14:paraId="56D018C0" w14:textId="6735E3D3" w:rsidR="00ED2D1F" w:rsidRDefault="00ED2D1F" w:rsidP="00ED2D1F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19EA69F4" w14:textId="1139D180" w:rsidR="00BF4642" w:rsidRPr="00DA1B57" w:rsidRDefault="00BF4642" w:rsidP="006F09E7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</w:p>
        </w:tc>
        <w:tc>
          <w:tcPr>
            <w:tcW w:w="4475" w:type="dxa"/>
            <w:tcBorders>
              <w:right w:val="single" w:sz="4" w:space="0" w:color="auto"/>
            </w:tcBorders>
            <w:vAlign w:val="center"/>
          </w:tcPr>
          <w:p w14:paraId="38974DE3" w14:textId="77777777" w:rsidR="007B0416" w:rsidRDefault="007B0416" w:rsidP="00A56598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E7F6E63" w14:textId="77777777" w:rsidR="00847E7D" w:rsidRDefault="00847E7D" w:rsidP="00847E7D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Zarys International sp. z o.o.</w:t>
            </w:r>
          </w:p>
          <w:p w14:paraId="49BA88E2" w14:textId="77777777" w:rsidR="00847E7D" w:rsidRDefault="00847E7D" w:rsidP="00847E7D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ul. Ziemska 44</w:t>
            </w:r>
          </w:p>
          <w:p w14:paraId="1422136E" w14:textId="77777777" w:rsidR="00847E7D" w:rsidRDefault="00847E7D" w:rsidP="00847E7D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41-803 Zabrze</w:t>
            </w:r>
          </w:p>
          <w:p w14:paraId="7A5027D1" w14:textId="77777777" w:rsidR="00847E7D" w:rsidRPr="00847E7D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47E7D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cena brutto: 513,22 zł</w:t>
            </w:r>
          </w:p>
          <w:p w14:paraId="6EFCF988" w14:textId="23F21032" w:rsidR="00ED2D1F" w:rsidRPr="00847E7D" w:rsidRDefault="00ED2D1F" w:rsidP="00ED2D1F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02D9667" w14:textId="606240D1" w:rsidR="00BF4642" w:rsidRPr="00DA1B57" w:rsidRDefault="00BF4642" w:rsidP="006F09E7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pl-PL"/>
              </w:rPr>
            </w:pPr>
          </w:p>
        </w:tc>
      </w:tr>
      <w:tr w:rsidR="007B0416" w:rsidRPr="009B2DC2" w14:paraId="417EA0E2" w14:textId="77777777" w:rsidTr="0050674D">
        <w:trPr>
          <w:trHeight w:val="1408"/>
          <w:jc w:val="center"/>
        </w:trPr>
        <w:tc>
          <w:tcPr>
            <w:tcW w:w="1119" w:type="dxa"/>
            <w:vAlign w:val="center"/>
          </w:tcPr>
          <w:p w14:paraId="3C20AF24" w14:textId="7BBB5506" w:rsidR="007B0416" w:rsidRPr="009B2DC2" w:rsidRDefault="007B0416" w:rsidP="005067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3059" w:type="dxa"/>
            <w:tcBorders>
              <w:right w:val="single" w:sz="4" w:space="0" w:color="auto"/>
            </w:tcBorders>
            <w:vAlign w:val="center"/>
          </w:tcPr>
          <w:p w14:paraId="0B5801BB" w14:textId="77777777" w:rsidR="00847E7D" w:rsidRPr="009B2DC2" w:rsidRDefault="00847E7D" w:rsidP="00847E7D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2E2F3538" w14:textId="7F3E127B" w:rsidR="00847E7D" w:rsidRPr="009B2DC2" w:rsidRDefault="00847E7D" w:rsidP="00847E7D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9B2DC2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1 – Serweta chirurgiczna dwuwarstwowa</w:t>
            </w:r>
          </w:p>
          <w:p w14:paraId="641970A5" w14:textId="77777777" w:rsidR="00847E7D" w:rsidRPr="009B2DC2" w:rsidRDefault="00847E7D" w:rsidP="00847E7D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7DFC07A3" w14:textId="57374AD1" w:rsidR="00ED2D1F" w:rsidRPr="009B2DC2" w:rsidRDefault="00ED2D1F" w:rsidP="00ED2D1F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7AA45D35" w14:textId="77777777" w:rsidR="007B0416" w:rsidRPr="009B2DC2" w:rsidRDefault="007B0416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4CEBCF85" w14:textId="77777777" w:rsidR="007B0416" w:rsidRPr="009B2DC2" w:rsidRDefault="007B0416" w:rsidP="00ED2D1F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4475" w:type="dxa"/>
            <w:tcBorders>
              <w:right w:val="single" w:sz="4" w:space="0" w:color="auto"/>
            </w:tcBorders>
            <w:vAlign w:val="center"/>
          </w:tcPr>
          <w:p w14:paraId="1A1972F7" w14:textId="77777777" w:rsidR="00B546C2" w:rsidRPr="009B2DC2" w:rsidRDefault="00B546C2" w:rsidP="00A56598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16478DC1" w14:textId="77777777" w:rsidR="00847E7D" w:rsidRPr="009B2DC2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Paul Hartmann Polska Sp. z o.o.</w:t>
            </w:r>
          </w:p>
          <w:p w14:paraId="5215F24A" w14:textId="77777777" w:rsidR="00847E7D" w:rsidRPr="009B2DC2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ul. Żeromskiego 17</w:t>
            </w:r>
          </w:p>
          <w:p w14:paraId="2EFCDE2B" w14:textId="77777777" w:rsidR="00847E7D" w:rsidRPr="009B2DC2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95-200 Pabianice</w:t>
            </w:r>
          </w:p>
          <w:p w14:paraId="35E3F6EE" w14:textId="77777777" w:rsidR="00847E7D" w:rsidRPr="009B2DC2" w:rsidRDefault="00847E7D" w:rsidP="00847E7D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Cena brutto: 1 010,88 zł</w:t>
            </w:r>
          </w:p>
          <w:p w14:paraId="0E8C2E72" w14:textId="26E159A6" w:rsidR="00ED2D1F" w:rsidRPr="009B2DC2" w:rsidRDefault="00ED2D1F" w:rsidP="00ED2D1F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0D84FA2F" w14:textId="18292EA7" w:rsidR="00B546C2" w:rsidRPr="009B2DC2" w:rsidRDefault="00B546C2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</w:tr>
      <w:tr w:rsidR="0050674D" w:rsidRPr="009B2DC2" w14:paraId="0EC6CD36" w14:textId="77777777" w:rsidTr="00B546C2">
        <w:trPr>
          <w:trHeight w:val="1339"/>
          <w:jc w:val="center"/>
        </w:trPr>
        <w:tc>
          <w:tcPr>
            <w:tcW w:w="1119" w:type="dxa"/>
            <w:vMerge w:val="restart"/>
            <w:vAlign w:val="center"/>
          </w:tcPr>
          <w:p w14:paraId="37F8EFE9" w14:textId="4D6A6E66" w:rsidR="0050674D" w:rsidRPr="009B2DC2" w:rsidRDefault="0050674D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bookmarkStart w:id="2" w:name="_Hlk228956273"/>
            <w:r w:rsidRPr="009B2DC2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2.</w:t>
            </w:r>
          </w:p>
          <w:p w14:paraId="39E87341" w14:textId="653D0DB4" w:rsidR="0050674D" w:rsidRPr="009B2DC2" w:rsidRDefault="0050674D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3059" w:type="dxa"/>
            <w:vMerge w:val="restart"/>
            <w:tcBorders>
              <w:right w:val="single" w:sz="4" w:space="0" w:color="auto"/>
            </w:tcBorders>
            <w:vAlign w:val="center"/>
          </w:tcPr>
          <w:p w14:paraId="7CA4B2E7" w14:textId="77777777" w:rsidR="0050674D" w:rsidRPr="009B2DC2" w:rsidRDefault="0050674D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31142C45" w14:textId="77777777" w:rsidR="00847E7D" w:rsidRPr="009B2DC2" w:rsidRDefault="00847E7D" w:rsidP="00847E7D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9B2DC2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Pakiet 2 – Folia operacyjna z jodem</w:t>
            </w:r>
          </w:p>
          <w:p w14:paraId="259A4D25" w14:textId="7243906D" w:rsidR="0050674D" w:rsidRPr="009B2DC2" w:rsidRDefault="0050674D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4475" w:type="dxa"/>
            <w:tcBorders>
              <w:right w:val="single" w:sz="4" w:space="0" w:color="auto"/>
            </w:tcBorders>
            <w:vAlign w:val="center"/>
          </w:tcPr>
          <w:p w14:paraId="71E80A29" w14:textId="77777777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39B3DAA1" w14:textId="77777777" w:rsidR="002D3ED0" w:rsidRPr="009B2DC2" w:rsidRDefault="002D3ED0" w:rsidP="002D3ED0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B2DC2">
              <w:rPr>
                <w:rFonts w:ascii="Times New Roman" w:hAnsi="Times New Roman" w:cs="Times New Roman"/>
                <w:b/>
                <w:bCs/>
              </w:rPr>
              <w:t>Solventum</w:t>
            </w:r>
            <w:proofErr w:type="spellEnd"/>
            <w:r w:rsidRPr="009B2DC2">
              <w:rPr>
                <w:rFonts w:ascii="Times New Roman" w:hAnsi="Times New Roman" w:cs="Times New Roman"/>
                <w:b/>
                <w:bCs/>
              </w:rPr>
              <w:t xml:space="preserve"> Poland Sp. z o.o.</w:t>
            </w:r>
          </w:p>
          <w:p w14:paraId="43D729DB" w14:textId="77777777" w:rsidR="002D3ED0" w:rsidRPr="009B2DC2" w:rsidRDefault="002D3ED0" w:rsidP="002D3ED0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 xml:space="preserve">ul. Kwidzyńska 6 </w:t>
            </w:r>
          </w:p>
          <w:p w14:paraId="306D8875" w14:textId="77777777" w:rsidR="002D3ED0" w:rsidRPr="009B2DC2" w:rsidRDefault="002D3ED0" w:rsidP="002D3ED0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51-416 Wrocław</w:t>
            </w:r>
          </w:p>
          <w:p w14:paraId="7518B86F" w14:textId="77777777" w:rsidR="002D3ED0" w:rsidRPr="009B2DC2" w:rsidRDefault="002D3ED0" w:rsidP="002D3ED0">
            <w:pPr>
              <w:tabs>
                <w:tab w:val="left" w:pos="4820"/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cena brutto: 8 100,00 zł</w:t>
            </w:r>
          </w:p>
          <w:p w14:paraId="2B8E57B0" w14:textId="269EB535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</w:tr>
      <w:tr w:rsidR="0050674D" w:rsidRPr="009B2DC2" w14:paraId="3B4B2812" w14:textId="77777777" w:rsidTr="00B546C2">
        <w:trPr>
          <w:trHeight w:val="1339"/>
          <w:jc w:val="center"/>
        </w:trPr>
        <w:tc>
          <w:tcPr>
            <w:tcW w:w="1119" w:type="dxa"/>
            <w:vMerge/>
            <w:vAlign w:val="center"/>
          </w:tcPr>
          <w:p w14:paraId="7AA05525" w14:textId="1747C90F" w:rsidR="0050674D" w:rsidRPr="009B2DC2" w:rsidRDefault="0050674D" w:rsidP="00A565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3059" w:type="dxa"/>
            <w:vMerge/>
            <w:tcBorders>
              <w:right w:val="single" w:sz="4" w:space="0" w:color="auto"/>
            </w:tcBorders>
            <w:vAlign w:val="center"/>
          </w:tcPr>
          <w:p w14:paraId="73EF5A6F" w14:textId="7D341DC0" w:rsidR="0050674D" w:rsidRPr="009B2DC2" w:rsidRDefault="0050674D" w:rsidP="00A56598">
            <w:pPr>
              <w:spacing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  <w:tc>
          <w:tcPr>
            <w:tcW w:w="4475" w:type="dxa"/>
            <w:tcBorders>
              <w:right w:val="single" w:sz="4" w:space="0" w:color="auto"/>
            </w:tcBorders>
            <w:vAlign w:val="center"/>
          </w:tcPr>
          <w:p w14:paraId="07A496D0" w14:textId="77777777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Zarys International sp. z o.o.</w:t>
            </w:r>
          </w:p>
          <w:p w14:paraId="503A4E0D" w14:textId="77777777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ul. Ziemska 44</w:t>
            </w:r>
          </w:p>
          <w:p w14:paraId="67D1342B" w14:textId="77777777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>41-803 Zabrze</w:t>
            </w:r>
          </w:p>
          <w:p w14:paraId="5FCB4197" w14:textId="0243ED5A" w:rsidR="0050674D" w:rsidRPr="009B2DC2" w:rsidRDefault="0050674D" w:rsidP="00ED2D1F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9B2DC2">
              <w:rPr>
                <w:rFonts w:ascii="Times New Roman" w:hAnsi="Times New Roman" w:cs="Times New Roman"/>
                <w:b/>
                <w:bCs/>
              </w:rPr>
              <w:t xml:space="preserve">Cena brutto: </w:t>
            </w:r>
            <w:r w:rsidR="002D3ED0" w:rsidRPr="009B2DC2">
              <w:rPr>
                <w:rFonts w:ascii="Times New Roman" w:hAnsi="Times New Roman" w:cs="Times New Roman"/>
                <w:b/>
                <w:bCs/>
              </w:rPr>
              <w:t>8 138,88</w:t>
            </w:r>
            <w:r w:rsidRPr="009B2DC2">
              <w:rPr>
                <w:rFonts w:ascii="Times New Roman" w:hAnsi="Times New Roman" w:cs="Times New Roman"/>
                <w:b/>
                <w:bCs/>
              </w:rPr>
              <w:t xml:space="preserve"> zł</w:t>
            </w:r>
          </w:p>
          <w:p w14:paraId="406D470A" w14:textId="77777777" w:rsidR="0050674D" w:rsidRPr="009B2DC2" w:rsidRDefault="0050674D" w:rsidP="00A56598">
            <w:pPr>
              <w:tabs>
                <w:tab w:val="left" w:pos="4820"/>
                <w:tab w:val="left" w:pos="510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</w:tc>
      </w:tr>
      <w:bookmarkEnd w:id="1"/>
      <w:bookmarkEnd w:id="2"/>
    </w:tbl>
    <w:p w14:paraId="2E074627" w14:textId="77777777" w:rsidR="00BF4642" w:rsidRPr="009B2DC2" w:rsidRDefault="00BF4642" w:rsidP="00A56598">
      <w:pPr>
        <w:spacing w:line="240" w:lineRule="auto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681B1B82" w14:textId="77777777" w:rsidR="00BF4642" w:rsidRPr="00DA1B57" w:rsidRDefault="00BF4642" w:rsidP="00A56598">
      <w:pPr>
        <w:spacing w:line="240" w:lineRule="auto"/>
        <w:jc w:val="both"/>
        <w:rPr>
          <w:rFonts w:ascii="Times New Roman" w:eastAsia="Times New Roman" w:hAnsi="Times New Roman" w:cs="Times New Roman"/>
          <w:lang w:val="x-none"/>
        </w:rPr>
      </w:pPr>
    </w:p>
    <w:p w14:paraId="2FBD7518" w14:textId="77777777" w:rsidR="00DA1B57" w:rsidRDefault="00DA1B57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72FB4628" w14:textId="4D11678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  <w:r w:rsidRPr="00DA1B57">
        <w:rPr>
          <w:rFonts w:ascii="Times New Roman" w:eastAsia="Times New Roman" w:hAnsi="Times New Roman" w:cs="Times New Roman"/>
          <w:lang w:val="pl-PL"/>
        </w:rPr>
        <w:t xml:space="preserve">Zamawiający 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nie wykluczył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z postępowania</w:t>
      </w:r>
      <w:r w:rsidR="00DA1B57">
        <w:rPr>
          <w:rFonts w:ascii="Times New Roman" w:eastAsia="Times New Roman" w:hAnsi="Times New Roman" w:cs="Times New Roman"/>
          <w:lang w:val="pl-PL"/>
        </w:rPr>
        <w:t xml:space="preserve"> 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Wykonawcy. </w:t>
      </w:r>
    </w:p>
    <w:p w14:paraId="2CBF5702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x-none"/>
        </w:rPr>
      </w:pPr>
    </w:p>
    <w:p w14:paraId="43799F8C" w14:textId="3E442629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x-none"/>
        </w:rPr>
      </w:pPr>
      <w:r w:rsidRPr="00DA1B57">
        <w:rPr>
          <w:rFonts w:ascii="Times New Roman" w:eastAsia="Times New Roman" w:hAnsi="Times New Roman" w:cs="Times New Roman"/>
          <w:lang w:val="x-none"/>
        </w:rPr>
        <w:t xml:space="preserve">Zamawiający </w:t>
      </w:r>
      <w:r w:rsidR="0050674D">
        <w:rPr>
          <w:rFonts w:ascii="Times New Roman" w:eastAsia="Times New Roman" w:hAnsi="Times New Roman" w:cs="Times New Roman"/>
          <w:b/>
          <w:bCs/>
          <w:lang w:val="pl-PL"/>
        </w:rPr>
        <w:t xml:space="preserve">nie </w:t>
      </w:r>
      <w:r w:rsidRPr="00DA1B57">
        <w:rPr>
          <w:rFonts w:ascii="Times New Roman" w:eastAsia="Times New Roman" w:hAnsi="Times New Roman" w:cs="Times New Roman"/>
          <w:b/>
          <w:bCs/>
          <w:lang w:val="pl-PL"/>
        </w:rPr>
        <w:t>unieważnił</w:t>
      </w:r>
      <w:r w:rsidRPr="00DA1B57">
        <w:rPr>
          <w:rFonts w:ascii="Times New Roman" w:eastAsia="Times New Roman" w:hAnsi="Times New Roman" w:cs="Times New Roman"/>
          <w:lang w:val="pl-PL"/>
        </w:rPr>
        <w:t xml:space="preserve"> postępowania. </w:t>
      </w:r>
    </w:p>
    <w:p w14:paraId="2BEAA410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63A4CA5C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vertAlign w:val="superscript"/>
          <w:lang w:val="pl-PL"/>
        </w:rPr>
      </w:pPr>
    </w:p>
    <w:p w14:paraId="43F40F60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u w:val="single"/>
          <w:lang w:val="pl-PL"/>
        </w:rPr>
      </w:pPr>
    </w:p>
    <w:p w14:paraId="04FEBB8E" w14:textId="77777777" w:rsidR="00BF4642" w:rsidRPr="00DA1B57" w:rsidRDefault="00BF4642" w:rsidP="00A56598">
      <w:pPr>
        <w:spacing w:line="240" w:lineRule="auto"/>
        <w:rPr>
          <w:rFonts w:ascii="Times New Roman" w:eastAsia="Times New Roman" w:hAnsi="Times New Roman" w:cs="Times New Roman"/>
          <w:u w:val="single"/>
          <w:lang w:val="pl-PL"/>
        </w:rPr>
      </w:pPr>
    </w:p>
    <w:p w14:paraId="3B6DFCB8" w14:textId="77777777" w:rsidR="00BF4642" w:rsidRPr="00DA1B57" w:rsidRDefault="00BF4642" w:rsidP="00A56598">
      <w:pPr>
        <w:spacing w:line="240" w:lineRule="auto"/>
        <w:jc w:val="both"/>
        <w:rPr>
          <w:rFonts w:ascii="Times New Roman" w:eastAsia="Times New Roman" w:hAnsi="Times New Roman" w:cs="Times New Roman"/>
          <w:lang w:val="pl-PL"/>
        </w:rPr>
      </w:pPr>
    </w:p>
    <w:p w14:paraId="0584F949" w14:textId="77777777" w:rsidR="00BF4642" w:rsidRPr="00DA1B57" w:rsidRDefault="00BF4642" w:rsidP="00A56598">
      <w:pPr>
        <w:tabs>
          <w:tab w:val="center" w:pos="284"/>
          <w:tab w:val="left" w:pos="3300"/>
        </w:tabs>
        <w:spacing w:line="240" w:lineRule="auto"/>
        <w:rPr>
          <w:rFonts w:ascii="Times New Roman" w:eastAsia="Times New Roman" w:hAnsi="Times New Roman" w:cs="Times New Roman"/>
          <w:lang w:val="pl-PL"/>
        </w:rPr>
      </w:pPr>
    </w:p>
    <w:p w14:paraId="595C2236" w14:textId="77777777" w:rsidR="00BF4642" w:rsidRPr="00DA1B57" w:rsidRDefault="00BF4642" w:rsidP="00A56598">
      <w:pPr>
        <w:rPr>
          <w:rFonts w:ascii="Times New Roman" w:hAnsi="Times New Roman" w:cs="Times New Roman"/>
        </w:rPr>
      </w:pPr>
    </w:p>
    <w:p w14:paraId="138F75A2" w14:textId="77777777" w:rsidR="002C5EB3" w:rsidRPr="00DA1B57" w:rsidRDefault="002C5EB3" w:rsidP="00A56598">
      <w:pPr>
        <w:rPr>
          <w:rFonts w:ascii="Times New Roman" w:hAnsi="Times New Roman" w:cs="Times New Roman"/>
        </w:rPr>
      </w:pPr>
    </w:p>
    <w:p w14:paraId="1F37E301" w14:textId="5E45D981" w:rsidR="00D47970" w:rsidRPr="00DA1B57" w:rsidRDefault="00650710" w:rsidP="00A56598">
      <w:pPr>
        <w:tabs>
          <w:tab w:val="center" w:pos="284"/>
          <w:tab w:val="left" w:pos="3300"/>
        </w:tabs>
        <w:ind w:left="-1134" w:firstLine="709"/>
        <w:rPr>
          <w:rFonts w:ascii="Times New Roman" w:hAnsi="Times New Roman" w:cs="Times New Roman"/>
        </w:rPr>
      </w:pPr>
      <w:r w:rsidRPr="00DA1B57">
        <w:rPr>
          <w:rFonts w:ascii="Times New Roman" w:hAnsi="Times New Roman" w:cs="Times New Roman"/>
        </w:rPr>
        <w:tab/>
      </w:r>
    </w:p>
    <w:p w14:paraId="755A6514" w14:textId="1472CA6B" w:rsidR="002C5EB3" w:rsidRPr="00DA1B57" w:rsidRDefault="002C5EB3" w:rsidP="00A56598">
      <w:pPr>
        <w:tabs>
          <w:tab w:val="left" w:pos="0"/>
          <w:tab w:val="left" w:pos="680"/>
        </w:tabs>
        <w:rPr>
          <w:rFonts w:ascii="Times New Roman" w:hAnsi="Times New Roman" w:cs="Times New Roman"/>
        </w:rPr>
      </w:pPr>
      <w:r w:rsidRPr="00DA1B57">
        <w:rPr>
          <w:rFonts w:ascii="Times New Roman" w:hAnsi="Times New Roman" w:cs="Times New Roman"/>
        </w:rPr>
        <w:tab/>
      </w:r>
    </w:p>
    <w:p w14:paraId="34A7E49F" w14:textId="77777777" w:rsidR="000A1CE7" w:rsidRPr="00613013" w:rsidRDefault="000A1CE7" w:rsidP="00A56598">
      <w:pPr>
        <w:rPr>
          <w:rFonts w:ascii="Calibri" w:hAnsi="Calibri" w:cs="Calibri"/>
        </w:rPr>
      </w:pPr>
    </w:p>
    <w:p w14:paraId="501704F2" w14:textId="77777777" w:rsidR="000A1CE7" w:rsidRPr="00613013" w:rsidRDefault="000A1CE7" w:rsidP="00A56598">
      <w:pPr>
        <w:rPr>
          <w:rFonts w:ascii="Calibri" w:hAnsi="Calibri" w:cs="Calibri"/>
        </w:rPr>
      </w:pPr>
    </w:p>
    <w:p w14:paraId="70EE5442" w14:textId="77777777" w:rsidR="000A1CE7" w:rsidRDefault="000A1CE7" w:rsidP="00A56598">
      <w:pPr>
        <w:rPr>
          <w:rFonts w:ascii="Calibri" w:hAnsi="Calibri" w:cs="Calibri"/>
        </w:rPr>
      </w:pPr>
    </w:p>
    <w:p w14:paraId="49F625AC" w14:textId="77777777" w:rsidR="00B546C2" w:rsidRPr="00613013" w:rsidRDefault="00B546C2" w:rsidP="00A56598">
      <w:pPr>
        <w:rPr>
          <w:rFonts w:ascii="Calibri" w:hAnsi="Calibri" w:cs="Calibri"/>
        </w:rPr>
      </w:pPr>
    </w:p>
    <w:p w14:paraId="398FBE6A" w14:textId="77777777" w:rsidR="00A56598" w:rsidRPr="00613013" w:rsidRDefault="00A56598" w:rsidP="00A56598">
      <w:pPr>
        <w:rPr>
          <w:rFonts w:ascii="Calibri" w:hAnsi="Calibri" w:cs="Calibri"/>
        </w:rPr>
      </w:pPr>
    </w:p>
    <w:sectPr w:rsidR="00A56598" w:rsidRPr="00613013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641BF" w14:textId="77777777" w:rsidR="00AB5A76" w:rsidRDefault="00AB5A76" w:rsidP="00D47970">
      <w:pPr>
        <w:spacing w:line="240" w:lineRule="auto"/>
      </w:pPr>
      <w:r>
        <w:separator/>
      </w:r>
    </w:p>
  </w:endnote>
  <w:endnote w:type="continuationSeparator" w:id="0">
    <w:p w14:paraId="3C0B7139" w14:textId="77777777" w:rsidR="00AB5A76" w:rsidRDefault="00AB5A76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13DB4" w14:textId="77777777" w:rsidR="00AB5A76" w:rsidRDefault="00AB5A76" w:rsidP="00D47970">
      <w:pPr>
        <w:spacing w:line="240" w:lineRule="auto"/>
      </w:pPr>
      <w:r>
        <w:separator/>
      </w:r>
    </w:p>
  </w:footnote>
  <w:footnote w:type="continuationSeparator" w:id="0">
    <w:p w14:paraId="4783076A" w14:textId="77777777" w:rsidR="00AB5A76" w:rsidRDefault="00AB5A76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4361723">
    <w:abstractNumId w:val="1"/>
  </w:num>
  <w:num w:numId="2" w16cid:durableId="47418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25D2B"/>
    <w:rsid w:val="000A1CE7"/>
    <w:rsid w:val="000A5825"/>
    <w:rsid w:val="000C7310"/>
    <w:rsid w:val="000F4A32"/>
    <w:rsid w:val="00161129"/>
    <w:rsid w:val="001948C8"/>
    <w:rsid w:val="002C5EB3"/>
    <w:rsid w:val="002D3ED0"/>
    <w:rsid w:val="002D5212"/>
    <w:rsid w:val="0030412D"/>
    <w:rsid w:val="00341B1D"/>
    <w:rsid w:val="00355C7D"/>
    <w:rsid w:val="00386C67"/>
    <w:rsid w:val="00387FA6"/>
    <w:rsid w:val="003B1524"/>
    <w:rsid w:val="003C33E0"/>
    <w:rsid w:val="003D5CF7"/>
    <w:rsid w:val="003F44FA"/>
    <w:rsid w:val="004612B0"/>
    <w:rsid w:val="004B08F1"/>
    <w:rsid w:val="004C338A"/>
    <w:rsid w:val="0050061A"/>
    <w:rsid w:val="0050674D"/>
    <w:rsid w:val="00514492"/>
    <w:rsid w:val="00517C95"/>
    <w:rsid w:val="0057372D"/>
    <w:rsid w:val="005C2F97"/>
    <w:rsid w:val="005F526E"/>
    <w:rsid w:val="00602A1B"/>
    <w:rsid w:val="00607DC7"/>
    <w:rsid w:val="00613013"/>
    <w:rsid w:val="00650710"/>
    <w:rsid w:val="00663EFA"/>
    <w:rsid w:val="00676858"/>
    <w:rsid w:val="00680FB8"/>
    <w:rsid w:val="00682AE6"/>
    <w:rsid w:val="006D67E0"/>
    <w:rsid w:val="006F09E7"/>
    <w:rsid w:val="0077447A"/>
    <w:rsid w:val="007A1A1E"/>
    <w:rsid w:val="007B0416"/>
    <w:rsid w:val="007C0519"/>
    <w:rsid w:val="007F5EA3"/>
    <w:rsid w:val="008058F6"/>
    <w:rsid w:val="00847E7D"/>
    <w:rsid w:val="009225B9"/>
    <w:rsid w:val="009373F2"/>
    <w:rsid w:val="009B2DC2"/>
    <w:rsid w:val="009B633D"/>
    <w:rsid w:val="009F59A9"/>
    <w:rsid w:val="00A56598"/>
    <w:rsid w:val="00A62149"/>
    <w:rsid w:val="00AB5A76"/>
    <w:rsid w:val="00AF2C9F"/>
    <w:rsid w:val="00B05B71"/>
    <w:rsid w:val="00B546C2"/>
    <w:rsid w:val="00B57085"/>
    <w:rsid w:val="00BD0DEF"/>
    <w:rsid w:val="00BD1325"/>
    <w:rsid w:val="00BF4642"/>
    <w:rsid w:val="00BF4D29"/>
    <w:rsid w:val="00C83C2A"/>
    <w:rsid w:val="00CB339D"/>
    <w:rsid w:val="00CD22A9"/>
    <w:rsid w:val="00CD7D25"/>
    <w:rsid w:val="00CE25CC"/>
    <w:rsid w:val="00D1265F"/>
    <w:rsid w:val="00D26A33"/>
    <w:rsid w:val="00D47970"/>
    <w:rsid w:val="00D5387A"/>
    <w:rsid w:val="00DA1B57"/>
    <w:rsid w:val="00DC00F5"/>
    <w:rsid w:val="00E95F27"/>
    <w:rsid w:val="00ED2D1F"/>
    <w:rsid w:val="00F03C1D"/>
    <w:rsid w:val="00F51640"/>
    <w:rsid w:val="00FB339C"/>
    <w:rsid w:val="00FE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272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Małgorzata Hebda</cp:lastModifiedBy>
  <cp:revision>22</cp:revision>
  <cp:lastPrinted>2026-04-30T05:45:00Z</cp:lastPrinted>
  <dcterms:created xsi:type="dcterms:W3CDTF">2025-10-08T07:26:00Z</dcterms:created>
  <dcterms:modified xsi:type="dcterms:W3CDTF">2026-09-15T12:10:00Z</dcterms:modified>
</cp:coreProperties>
</file>