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E454" w14:textId="338D2CAE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 xml:space="preserve">Szpital Miejski Specjalistyczny </w:t>
      </w: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ab/>
      </w: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ab/>
      </w: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ab/>
      </w: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ab/>
        <w:t xml:space="preserve">                                             </w:t>
      </w:r>
    </w:p>
    <w:p w14:paraId="1977366C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>im. Gabriela Narutowicza w Krakowie</w:t>
      </w:r>
    </w:p>
    <w:p w14:paraId="0D6F80CA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>ul. Prądnicka 35-37</w:t>
      </w:r>
    </w:p>
    <w:p w14:paraId="09AC77AA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  <w:r w:rsidRPr="00D648C3">
        <w:rPr>
          <w:rFonts w:ascii="Calibri" w:eastAsia="Calibri" w:hAnsi="Calibri" w:cs="Calibri"/>
          <w:i/>
          <w:iCs/>
          <w:kern w:val="2"/>
          <w14:ligatures w14:val="standardContextual"/>
        </w:rPr>
        <w:t>31-202 Kraków</w:t>
      </w:r>
    </w:p>
    <w:p w14:paraId="387763AA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</w:p>
    <w:p w14:paraId="57373F5B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2"/>
          <w14:ligatures w14:val="standardContextual"/>
        </w:rPr>
      </w:pPr>
    </w:p>
    <w:p w14:paraId="7D8674A6" w14:textId="77777777" w:rsidR="00D648C3" w:rsidRPr="00D648C3" w:rsidRDefault="00D648C3" w:rsidP="00D648C3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iCs/>
          <w:kern w:val="2"/>
          <w:u w:val="single"/>
          <w14:ligatures w14:val="standardContextual"/>
        </w:rPr>
      </w:pPr>
      <w:r w:rsidRPr="00D648C3">
        <w:rPr>
          <w:rFonts w:ascii="Calibri" w:eastAsia="Calibri" w:hAnsi="Calibri" w:cs="Calibri"/>
          <w:b/>
          <w:bCs/>
          <w:kern w:val="2"/>
          <w14:ligatures w14:val="standardContextual"/>
        </w:rPr>
        <w:t>Dot. Wykonanie okresowych (pięcioletnich) pomiarów instalacji elektrycznych oraz badań instalacji odgromowej w budynkach Szpitala.</w:t>
      </w:r>
    </w:p>
    <w:p w14:paraId="33CEA561" w14:textId="28E07322" w:rsidR="00021A5C" w:rsidRPr="00021A5C" w:rsidRDefault="00021A5C" w:rsidP="00EC5E0E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21A5C">
        <w:rPr>
          <w:rStyle w:val="Pogrubienie"/>
          <w:rFonts w:asciiTheme="minorHAnsi" w:hAnsiTheme="minorHAnsi" w:cstheme="minorHAnsi"/>
          <w:sz w:val="22"/>
          <w:szCs w:val="22"/>
        </w:rPr>
        <w:t>Uzupełnienie odpowiedzi</w:t>
      </w: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 na pytanie nr 3</w:t>
      </w:r>
    </w:p>
    <w:p w14:paraId="69BBA11D" w14:textId="77777777" w:rsidR="00021A5C" w:rsidRPr="00021A5C" w:rsidRDefault="00021A5C" w:rsidP="00EC5E0E">
      <w:pPr>
        <w:jc w:val="both"/>
        <w:rPr>
          <w:sz w:val="24"/>
          <w:szCs w:val="24"/>
        </w:rPr>
      </w:pPr>
      <w:r w:rsidRPr="00021A5C">
        <w:rPr>
          <w:sz w:val="24"/>
          <w:szCs w:val="24"/>
        </w:rPr>
        <w:t>3. Czy Zamawiający przewiduje płatności częściowe za wykonane zlecenie?</w:t>
      </w:r>
    </w:p>
    <w:p w14:paraId="5E20BC7C" w14:textId="77777777" w:rsidR="00021A5C" w:rsidRPr="00021A5C" w:rsidRDefault="00021A5C" w:rsidP="00EC5E0E">
      <w:pPr>
        <w:spacing w:after="0"/>
        <w:jc w:val="both"/>
        <w:rPr>
          <w:b/>
          <w:sz w:val="18"/>
          <w:szCs w:val="18"/>
          <w:u w:val="single"/>
        </w:rPr>
      </w:pPr>
      <w:r w:rsidRPr="00021A5C">
        <w:rPr>
          <w:b/>
          <w:sz w:val="18"/>
          <w:szCs w:val="18"/>
          <w:u w:val="single"/>
        </w:rPr>
        <w:t>Odpowiedź:</w:t>
      </w:r>
    </w:p>
    <w:p w14:paraId="28EBD0EB" w14:textId="77777777" w:rsidR="00021A5C" w:rsidRDefault="00021A5C" w:rsidP="00EC5E0E">
      <w:pPr>
        <w:spacing w:after="0"/>
        <w:jc w:val="both"/>
      </w:pPr>
      <w:r>
        <w:t xml:space="preserve">Zamawiający nie przewiduje płatności częściowych w trakcie realizacji poszczególnych etapów zamówienia. </w:t>
      </w:r>
    </w:p>
    <w:p w14:paraId="79BA821D" w14:textId="606C64BC" w:rsidR="00EC5E0E" w:rsidRDefault="00021A5C" w:rsidP="00EC5E0E">
      <w:pPr>
        <w:spacing w:after="0"/>
        <w:jc w:val="both"/>
      </w:pPr>
      <w:r>
        <w:t>Zgodnie z zapisami zawartymi</w:t>
      </w:r>
      <w:r w:rsidR="00166585">
        <w:t xml:space="preserve"> w </w:t>
      </w:r>
      <w:r>
        <w:t>Formularz</w:t>
      </w:r>
      <w:r w:rsidR="00166585">
        <w:t>u</w:t>
      </w:r>
      <w:r>
        <w:t xml:space="preserve"> </w:t>
      </w:r>
      <w:r w:rsidR="00166585">
        <w:t>O</w:t>
      </w:r>
      <w:r>
        <w:t>fertow</w:t>
      </w:r>
      <w:r w:rsidR="00166585">
        <w:t>ym</w:t>
      </w:r>
      <w:r>
        <w:t xml:space="preserve">, zamówienie zostało podzielone na poszczególne etapy realizacji. </w:t>
      </w:r>
      <w:r w:rsidR="00EC5E0E">
        <w:t>Wykonawca będzie uprawniony do wystawienia faktury VAT za dany etap po jego zakończeniu i odbiorze przez Zamawiającego.</w:t>
      </w:r>
    </w:p>
    <w:p w14:paraId="031E7BF7" w14:textId="77777777" w:rsidR="00021A5C" w:rsidRDefault="00021A5C" w:rsidP="00021A5C"/>
    <w:p w14:paraId="24625E58" w14:textId="77777777" w:rsidR="00D648C3" w:rsidRDefault="00D648C3" w:rsidP="00D648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</w:p>
    <w:p w14:paraId="010A9E13" w14:textId="4696DB28" w:rsidR="00D648C3" w:rsidRPr="00EC5E0E" w:rsidRDefault="00D648C3" w:rsidP="00D648C3">
      <w:pPr>
        <w:pStyle w:val="isselectedend"/>
        <w:jc w:val="both"/>
        <w:rPr>
          <w:rFonts w:asciiTheme="minorHAnsi" w:hAnsiTheme="minorHAnsi" w:cstheme="minorHAnsi"/>
          <w:sz w:val="22"/>
          <w:szCs w:val="22"/>
        </w:rPr>
      </w:pPr>
      <w:r w:rsidRPr="00021A5C">
        <w:rPr>
          <w:rFonts w:asciiTheme="minorHAnsi" w:hAnsiTheme="minorHAnsi" w:cstheme="minorHAnsi"/>
          <w:sz w:val="22"/>
          <w:szCs w:val="22"/>
        </w:rPr>
        <w:t>N</w:t>
      </w:r>
      <w:r w:rsidRPr="00EC5E0E">
        <w:rPr>
          <w:rFonts w:asciiTheme="minorHAnsi" w:hAnsiTheme="minorHAnsi" w:cstheme="minorHAnsi"/>
          <w:sz w:val="22"/>
          <w:szCs w:val="22"/>
        </w:rPr>
        <w:t xml:space="preserve">iniejsza odpowiedź stanowi </w:t>
      </w:r>
      <w:r w:rsidRPr="00EC5E0E">
        <w:rPr>
          <w:rStyle w:val="Pogrubienie"/>
          <w:rFonts w:asciiTheme="minorHAnsi" w:hAnsiTheme="minorHAnsi" w:cstheme="minorHAnsi"/>
          <w:b w:val="0"/>
          <w:sz w:val="22"/>
          <w:szCs w:val="22"/>
        </w:rPr>
        <w:t>uzupełnienie odpowiedzi udzielonej i zamieszczonej uprzednio na stronie internetowej Zamawiającego</w:t>
      </w:r>
      <w:r w:rsidRPr="00EC5E0E">
        <w:rPr>
          <w:rFonts w:asciiTheme="minorHAnsi" w:hAnsiTheme="minorHAnsi" w:cstheme="minorHAnsi"/>
          <w:b/>
          <w:sz w:val="22"/>
          <w:szCs w:val="22"/>
        </w:rPr>
        <w:t>.</w:t>
      </w:r>
      <w:r w:rsidRPr="00EC5E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5EE57E" w14:textId="77777777" w:rsidR="00D648C3" w:rsidRPr="00021A5C" w:rsidRDefault="00D648C3" w:rsidP="00D648C3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021A5C">
        <w:rPr>
          <w:rFonts w:asciiTheme="minorHAnsi" w:hAnsiTheme="minorHAnsi" w:cstheme="minorHAnsi"/>
          <w:sz w:val="22"/>
          <w:szCs w:val="22"/>
        </w:rPr>
        <w:t xml:space="preserve">Pozostała treść </w:t>
      </w:r>
      <w:r>
        <w:rPr>
          <w:rFonts w:asciiTheme="minorHAnsi" w:hAnsiTheme="minorHAnsi" w:cstheme="minorHAnsi"/>
          <w:sz w:val="22"/>
          <w:szCs w:val="22"/>
        </w:rPr>
        <w:t>udzielonych</w:t>
      </w:r>
      <w:r w:rsidRPr="00021A5C">
        <w:rPr>
          <w:rFonts w:asciiTheme="minorHAnsi" w:hAnsiTheme="minorHAnsi" w:cstheme="minorHAnsi"/>
          <w:sz w:val="22"/>
          <w:szCs w:val="22"/>
        </w:rPr>
        <w:t xml:space="preserve"> odpowiedzi pozostaje bez zmian.</w:t>
      </w:r>
    </w:p>
    <w:p w14:paraId="438655B9" w14:textId="77777777" w:rsidR="00021A5C" w:rsidRDefault="00021A5C"/>
    <w:sectPr w:rsidR="00021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664"/>
    <w:rsid w:val="00021A5C"/>
    <w:rsid w:val="00031A2B"/>
    <w:rsid w:val="000E5B46"/>
    <w:rsid w:val="00166585"/>
    <w:rsid w:val="00502234"/>
    <w:rsid w:val="00800664"/>
    <w:rsid w:val="00C605D1"/>
    <w:rsid w:val="00D648C3"/>
    <w:rsid w:val="00DA2D21"/>
    <w:rsid w:val="00E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FA39"/>
  <w15:chartTrackingRefBased/>
  <w15:docId w15:val="{B1F6034E-4549-4321-A859-5B6B66ED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02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21A5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2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 Seweryn</cp:lastModifiedBy>
  <cp:revision>7</cp:revision>
  <dcterms:created xsi:type="dcterms:W3CDTF">2026-08-19T18:26:00Z</dcterms:created>
  <dcterms:modified xsi:type="dcterms:W3CDTF">2026-08-20T05:31:00Z</dcterms:modified>
</cp:coreProperties>
</file>