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C416" w14:textId="38C57202" w:rsidR="00B57CAD" w:rsidRDefault="00B57CAD" w:rsidP="00FA511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Oferta Pracy</w:t>
      </w:r>
    </w:p>
    <w:p w14:paraId="5A654105" w14:textId="600F26AE" w:rsidR="00D761F6" w:rsidRPr="00FA511F" w:rsidRDefault="00A2366E" w:rsidP="00FA511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dla lekarza kardiologa (</w:t>
      </w:r>
      <w:r w:rsidR="00ED6933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E</w:t>
      </w:r>
      <w:r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chokardiografisty)</w:t>
      </w:r>
      <w:r w:rsidR="00ED6933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 xml:space="preserve"> w Oddziale Kardiologii i Chorób Wewnętrznych</w:t>
      </w:r>
    </w:p>
    <w:p w14:paraId="31432EEC" w14:textId="28961471" w:rsidR="00D761F6" w:rsidRPr="00536B97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Szpital Miejski Specjalistycz</w:t>
      </w:r>
      <w:r w:rsidR="00FA511F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ny</w:t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im. Gabriela Narutowicza w Krakowie</w:t>
      </w:r>
      <w:r w:rsidR="00FA511F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 w:rsidR="00900BC2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</w:t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l. Prądnicka 35-37,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br/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31-202 Kraków</w:t>
      </w:r>
    </w:p>
    <w:p w14:paraId="442F6C82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796BEC12" w14:textId="4E8B3525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poszukuje kandydatów do pracy na stanowisko:</w:t>
      </w:r>
    </w:p>
    <w:p w14:paraId="3C4C74A9" w14:textId="6564FF74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Starszy Asystent- lekarz specjalista</w:t>
      </w:r>
      <w:r w:rsidR="00B57CAD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/lekarka specjalistka</w:t>
      </w: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 xml:space="preserve"> </w:t>
      </w:r>
      <w:r w:rsidR="00536B97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 xml:space="preserve">w dziedzinie </w:t>
      </w: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kardiologii</w:t>
      </w:r>
      <w:r w:rsidR="00A2366E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 xml:space="preserve"> (</w:t>
      </w:r>
      <w:r w:rsidR="00ED6933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E</w:t>
      </w:r>
      <w:r w:rsidR="00A2366E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chokardiografisty)</w:t>
      </w:r>
      <w:r w:rsidR="00694140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.</w:t>
      </w:r>
    </w:p>
    <w:p w14:paraId="685843CE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5C2456A1" w14:textId="0433845F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Opis zadań:</w:t>
      </w:r>
    </w:p>
    <w:p w14:paraId="791C3327" w14:textId="7CE6E493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Wykonywanie </w:t>
      </w:r>
      <w:r w:rsidR="00A2366E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przezprzełykowego badania echo serca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u dorosłych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49E3691C" w14:textId="2382C5F0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Konsultowanie pacjentów w ramach poradni specjalistycznej i Oddziałów </w:t>
      </w:r>
      <w:r w:rsidR="003820B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Szpitala.</w:t>
      </w:r>
    </w:p>
    <w:p w14:paraId="34444072" w14:textId="57520520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Prowadzenie dokumentacji medycznej w systemie elektronicznym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47474B5" w14:textId="604CE134" w:rsidR="00D761F6" w:rsidRPr="00AC6D54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bałość o zachowanie wysokich standardów medycznych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2F3EF51C" w14:textId="77777777" w:rsidR="00694140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dzielanie świadczeń zdrowotnych zgodnie z obowiązującymi zasadami etyki lekarskiej</w:t>
      </w:r>
      <w:r w:rsidR="00694140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,</w:t>
      </w:r>
    </w:p>
    <w:p w14:paraId="52AE126E" w14:textId="3DFAFC67" w:rsidR="00D761F6" w:rsidRPr="00AC6D54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aktualnej wiedzy medycznej oraz przepisami NFZ i Ministerstwa Zdrowia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DF0BD73" w14:textId="77777777" w:rsidR="00694140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rowadzenie dokumentacji medycznej oraz obowiązującej sprawozdawczości medycznej</w:t>
      </w:r>
    </w:p>
    <w:p w14:paraId="65F764E3" w14:textId="77777777" w:rsidR="00694140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zgodnie z przepisami o prowadzeniu i przechowywaniu dokumentacji medycznej, ustawą</w:t>
      </w:r>
    </w:p>
    <w:p w14:paraId="7B05D528" w14:textId="4EEC20B5" w:rsidR="00D761F6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o ochronie danych osobowych.</w:t>
      </w:r>
    </w:p>
    <w:p w14:paraId="44E8FD7E" w14:textId="77777777" w:rsidR="00F8769E" w:rsidRPr="00AC6D54" w:rsidRDefault="00F8769E" w:rsidP="00AC6D5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138FE15C" w14:textId="1978735C" w:rsidR="00D761F6" w:rsidRPr="00B8121F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Wymagania:</w:t>
      </w:r>
    </w:p>
    <w:p w14:paraId="667CAA7C" w14:textId="00E6BE5C" w:rsidR="00B8121F" w:rsidRDefault="00B8121F" w:rsidP="00AC6D54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Tytuł specjalisty w dziedzinie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kardiologii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3983768" w14:textId="77777777" w:rsidR="00A2366E" w:rsidRDefault="00A2366E" w:rsidP="00782636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C</w:t>
      </w:r>
      <w:r w:rsidR="00B8121F" w:rsidRPr="00A2366E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ertyfikaty 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</w:t>
      </w:r>
      <w:r w:rsidR="00B8121F" w:rsidRPr="00A2366E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ekcji Echokardiografii P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olskiego Towarzystwa Kardiologicznego, w przypadku</w:t>
      </w:r>
    </w:p>
    <w:p w14:paraId="2CEAEDCF" w14:textId="77777777" w:rsidR="00A2366E" w:rsidRDefault="00A2366E" w:rsidP="00A2366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TEE kluczowe jest posiadania indywidualnego certyfikatu klasy eksperckiej lub potwierdzonego</w:t>
      </w:r>
    </w:p>
    <w:p w14:paraId="142E7E2E" w14:textId="3F9366AE" w:rsidR="00B8121F" w:rsidRDefault="00A2366E" w:rsidP="00A2366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doświadczenia w badaniach przezprzełykowych</w:t>
      </w:r>
      <w:r w:rsidR="00B8121F" w:rsidRPr="00A2366E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519ADFE" w14:textId="77777777" w:rsidR="00A2366E" w:rsidRDefault="00A2366E" w:rsidP="00782636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Umiejętność kwalifikacji pacjenta, znieczulenia miejscowego gardła, bezpiecznego</w:t>
      </w:r>
    </w:p>
    <w:p w14:paraId="236D621E" w14:textId="57FA0F71" w:rsidR="00A2366E" w:rsidRPr="00A2366E" w:rsidRDefault="00A2366E" w:rsidP="00A2366E">
      <w:pPr>
        <w:shd w:val="clear" w:color="auto" w:fill="FFFFFF"/>
        <w:tabs>
          <w:tab w:val="num" w:pos="284"/>
        </w:tabs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 wprowadzenia sondy oraz interpretacji obrazu 2D/3D</w:t>
      </w:r>
    </w:p>
    <w:p w14:paraId="11C545D0" w14:textId="2D43916B" w:rsidR="00D761F6" w:rsidRPr="00AC6D54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 </w:t>
      </w:r>
    </w:p>
    <w:p w14:paraId="5A49E124" w14:textId="7152915F" w:rsidR="00D761F6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Oferujemy:</w:t>
      </w:r>
    </w:p>
    <w:p w14:paraId="288F606C" w14:textId="1C0E8BE2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1.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Zatrudnienie w oparciu o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umow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ę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o pracę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</w:p>
    <w:p w14:paraId="1F72D9A4" w14:textId="5B3FCAD4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2.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Wymiar czasu pracy – 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 uzgodnienia.</w:t>
      </w:r>
    </w:p>
    <w:p w14:paraId="14142A38" w14:textId="5D4FF8AD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3.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Wynagrodzenie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ustawowe.</w:t>
      </w:r>
    </w:p>
    <w:p w14:paraId="14F18C6D" w14:textId="77777777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4.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Dodatek do wynagrodzenia za stopień naukowy doktora, doktora habilitowanego lub tytuł</w:t>
      </w:r>
    </w:p>
    <w:p w14:paraId="67FCE0C4" w14:textId="1BFEE330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naukowy profesora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535D2BF" w14:textId="5EA27214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5.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Dodatek do wynagrodzenia za wysługę lat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(od 5 do 20% wynagrodzenia zasadniczego)</w:t>
      </w:r>
    </w:p>
    <w:p w14:paraId="0CE2DDC1" w14:textId="048EF0CD" w:rsidR="00B8121F" w:rsidRP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6. </w:t>
      </w:r>
      <w:r w:rsidRPr="00B8121F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Nagrodę jubileuszową.</w:t>
      </w:r>
    </w:p>
    <w:p w14:paraId="6B47A182" w14:textId="671503D1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7.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Pakiet socjalny (m.in. wczasy pod gruszą, zapomogi losowe, pożyczki mieszkaniowe)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F4F050F" w14:textId="3DDA2AFD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8.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Stabilność zatrudnienia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7581E843" w14:textId="7C666D97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9.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Możliwość dalszego rozwoju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3B84E0D" w14:textId="72C74D57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10.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Perspektywę dłuższej współpracy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2814588E" w14:textId="4D99EBFB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11.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Pracę w szpitalu, który systematycznie rozszerza standardy organizacyjne i jakościowe – ich</w:t>
      </w:r>
    </w:p>
    <w:p w14:paraId="5AB50971" w14:textId="6D798249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potwierdzeniem są certyfikaty ISO, certyfikaty akredytacyjne.</w:t>
      </w:r>
    </w:p>
    <w:p w14:paraId="473C19E9" w14:textId="77777777" w:rsidR="00F8769E" w:rsidRPr="00AC6D54" w:rsidRDefault="00F8769E" w:rsidP="00AC6D5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017A97FD" w14:textId="727023E1" w:rsidR="00536B97" w:rsidRP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Termin i miejsce składania ofert:</w:t>
      </w:r>
    </w:p>
    <w:p w14:paraId="2438E7D0" w14:textId="203C0105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Osoby zainteresowane prosimy o przesłanie CV na adres: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sekretariat@narutowicz.krakow.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lub </w:t>
      </w:r>
      <w:hyperlink r:id="rId7" w:history="1">
        <w:r w:rsidRPr="00536B97">
          <w:rPr>
            <w:rStyle w:val="Hipercz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pl-PL"/>
          </w:rPr>
          <w:t>kadry@narutowicz.krakow.pl</w:t>
        </w:r>
      </w:hyperlink>
      <w:r w:rsidRPr="00536B9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z podaniem w tytule maila: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Specjalista kardiologii – </w:t>
      </w:r>
      <w:r w:rsidR="00A23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Echokardiografisty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”.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Rekrutacja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trwa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30.10.2026r. </w:t>
      </w:r>
    </w:p>
    <w:p w14:paraId="10A084D5" w14:textId="77777777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24F3D180" w14:textId="77777777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528E2AE3" w14:textId="5B9D88B2" w:rsidR="00536B97" w:rsidRP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Nadzór nad bezpiecznym przetwarzaniem danych osobowych pełni Inspektor Ochrony Danych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mail: iod@narutowicz.krakow.pl, tel. (12) 257-85-78. Dane osobowe będą przetwarzane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niniejszej rekrutacji w tym celu należy zamieścić na CV treść zgody: „Wyrażam zgodę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przetwarzanie moich danych osobowych dla potrzeb realizacji procesu rekrutacji (zgodnie z ustawą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o ochronie danych osobowych z dnia 10.05.2018 r. (Dz.U. z 2018 r. poz. 1000 z późn.zm.) oraz Rozporządzenia Parlamentu Europejskiego i Rady (UE) 2016/679 z dnia 27 kwietnia 2016 r.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 przesyłanym CV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dodatkowo treść zgody: „Wyrażam zgodę na przetwarzanie moich danych osobowych zawartych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w moim zgłoszeniu rekrutacyjnym do potrzeb przyszłych rekrutacji”. Po skończonym procesie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przesłanych wcześniej danych osobowych. Pełna informacja o ochronie danych osobowych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podstawie RODO, w tym o wszystkich przysługujących kandydatowi prawach oraz sposobie ich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>realizacji, znajduje się na stronie internetowej https://narutowicz.krakow.pl/.</w:t>
      </w:r>
    </w:p>
    <w:p w14:paraId="33103895" w14:textId="77777777" w:rsidR="00536B97" w:rsidRPr="00536B97" w:rsidRDefault="00536B97" w:rsidP="00536B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Zainteresowanych informujemy, że nadesłanych ofert nie zwracamy. Skontaktujemy się tylko z wybranymi osobami.</w:t>
      </w:r>
    </w:p>
    <w:p w14:paraId="6243A6E5" w14:textId="77777777" w:rsidR="000A1CE7" w:rsidRPr="00AC6D54" w:rsidRDefault="000A1CE7" w:rsidP="000A1CE7">
      <w:pPr>
        <w:rPr>
          <w:rFonts w:ascii="Times New Roman" w:hAnsi="Times New Roman" w:cs="Times New Roman"/>
          <w:sz w:val="24"/>
          <w:szCs w:val="24"/>
        </w:rPr>
      </w:pPr>
    </w:p>
    <w:p w14:paraId="0BBA3D80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6BB464DB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20BC0491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1675418E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501704F2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21E26FF6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70EE5442" w14:textId="77777777" w:rsidR="000A1CE7" w:rsidRPr="000A1CE7" w:rsidRDefault="000A1CE7" w:rsidP="000A1CE7">
      <w:pPr>
        <w:jc w:val="center"/>
        <w:rPr>
          <w:rFonts w:ascii="Times New Roman" w:hAnsi="Times New Roman" w:cs="Times New Roman"/>
        </w:rPr>
      </w:pPr>
    </w:p>
    <w:sectPr w:rsidR="000A1CE7" w:rsidRPr="000A1CE7" w:rsidSect="009225B9">
      <w:headerReference w:type="default" r:id="rId8"/>
      <w:footerReference w:type="default" r:id="rId9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D761F6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D761F6"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  <w:t>fax: 12 416 30 40</w:t>
          </w:r>
        </w:p>
        <w:p w14:paraId="24470B0F" w14:textId="686ABE14" w:rsidR="005F526E" w:rsidRPr="00D761F6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D761F6"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D761F6">
            <w:rPr>
              <w:rFonts w:ascii="Manrope" w:eastAsia="Manrope" w:hAnsi="Manrope" w:cs="Manrope"/>
              <w:b/>
              <w:color w:val="434343"/>
              <w:sz w:val="14"/>
              <w:szCs w:val="14"/>
              <w:lang w:val="pl-PL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201"/>
    <w:multiLevelType w:val="multilevel"/>
    <w:tmpl w:val="31EED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F2B5F"/>
    <w:multiLevelType w:val="multilevel"/>
    <w:tmpl w:val="12B0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6C376A"/>
    <w:multiLevelType w:val="multilevel"/>
    <w:tmpl w:val="2ABA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A35D0F"/>
    <w:multiLevelType w:val="multilevel"/>
    <w:tmpl w:val="C9F2CE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B075EC"/>
    <w:multiLevelType w:val="hybridMultilevel"/>
    <w:tmpl w:val="454A7F46"/>
    <w:lvl w:ilvl="0" w:tplc="7974ECFC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61723">
    <w:abstractNumId w:val="3"/>
  </w:num>
  <w:num w:numId="2" w16cid:durableId="474182352">
    <w:abstractNumId w:val="2"/>
  </w:num>
  <w:num w:numId="3" w16cid:durableId="37559906">
    <w:abstractNumId w:val="6"/>
  </w:num>
  <w:num w:numId="4" w16cid:durableId="1813406903">
    <w:abstractNumId w:val="1"/>
  </w:num>
  <w:num w:numId="5" w16cid:durableId="857692252">
    <w:abstractNumId w:val="5"/>
  </w:num>
  <w:num w:numId="6" w16cid:durableId="572156247">
    <w:abstractNumId w:val="0"/>
  </w:num>
  <w:num w:numId="7" w16cid:durableId="2019041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A1CE7"/>
    <w:rsid w:val="000C7310"/>
    <w:rsid w:val="000F4A32"/>
    <w:rsid w:val="00170750"/>
    <w:rsid w:val="002B53FC"/>
    <w:rsid w:val="002C5EB3"/>
    <w:rsid w:val="0030412D"/>
    <w:rsid w:val="0031274E"/>
    <w:rsid w:val="00337982"/>
    <w:rsid w:val="00341B1D"/>
    <w:rsid w:val="00355C7D"/>
    <w:rsid w:val="003820B7"/>
    <w:rsid w:val="00387FA6"/>
    <w:rsid w:val="003F44FA"/>
    <w:rsid w:val="004C338A"/>
    <w:rsid w:val="00514492"/>
    <w:rsid w:val="00517C95"/>
    <w:rsid w:val="00536B97"/>
    <w:rsid w:val="005644C8"/>
    <w:rsid w:val="0057372D"/>
    <w:rsid w:val="005831E5"/>
    <w:rsid w:val="005C2F97"/>
    <w:rsid w:val="005F526E"/>
    <w:rsid w:val="00602A1B"/>
    <w:rsid w:val="00607DC7"/>
    <w:rsid w:val="00650710"/>
    <w:rsid w:val="00663EFA"/>
    <w:rsid w:val="0067025D"/>
    <w:rsid w:val="006750DB"/>
    <w:rsid w:val="00680FB8"/>
    <w:rsid w:val="00682AE6"/>
    <w:rsid w:val="00694140"/>
    <w:rsid w:val="006C034C"/>
    <w:rsid w:val="006C583E"/>
    <w:rsid w:val="00720529"/>
    <w:rsid w:val="007A1A1E"/>
    <w:rsid w:val="008B2261"/>
    <w:rsid w:val="008C0BDD"/>
    <w:rsid w:val="00900BC2"/>
    <w:rsid w:val="009225B9"/>
    <w:rsid w:val="009B633D"/>
    <w:rsid w:val="009D5FAE"/>
    <w:rsid w:val="009F7DB3"/>
    <w:rsid w:val="00A2366E"/>
    <w:rsid w:val="00AB4733"/>
    <w:rsid w:val="00AC6D54"/>
    <w:rsid w:val="00AF2C9F"/>
    <w:rsid w:val="00AF31EB"/>
    <w:rsid w:val="00B57CAD"/>
    <w:rsid w:val="00B8121F"/>
    <w:rsid w:val="00BD1325"/>
    <w:rsid w:val="00CB339D"/>
    <w:rsid w:val="00CD22A9"/>
    <w:rsid w:val="00D1265F"/>
    <w:rsid w:val="00D25391"/>
    <w:rsid w:val="00D26A33"/>
    <w:rsid w:val="00D47970"/>
    <w:rsid w:val="00D761F6"/>
    <w:rsid w:val="00DB08A3"/>
    <w:rsid w:val="00DC00F5"/>
    <w:rsid w:val="00DC4326"/>
    <w:rsid w:val="00EB156C"/>
    <w:rsid w:val="00ED6933"/>
    <w:rsid w:val="00ED74F5"/>
    <w:rsid w:val="00F51640"/>
    <w:rsid w:val="00F52ED6"/>
    <w:rsid w:val="00F8769E"/>
    <w:rsid w:val="00FA511F"/>
    <w:rsid w:val="00FB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0750"/>
    <w:pPr>
      <w:ind w:left="720"/>
      <w:contextualSpacing/>
    </w:pPr>
  </w:style>
  <w:style w:type="paragraph" w:customStyle="1" w:styleId="Default">
    <w:name w:val="Default"/>
    <w:uiPriority w:val="99"/>
    <w:semiHidden/>
    <w:rsid w:val="00F876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6B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y@narutowicz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636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Joanna Charyasz</cp:lastModifiedBy>
  <cp:revision>4</cp:revision>
  <cp:lastPrinted>2026-09-11T09:41:00Z</cp:lastPrinted>
  <dcterms:created xsi:type="dcterms:W3CDTF">2026-09-11T09:29:00Z</dcterms:created>
  <dcterms:modified xsi:type="dcterms:W3CDTF">2026-09-14T10:13:00Z</dcterms:modified>
</cp:coreProperties>
</file>