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39C3D" w14:textId="77777777" w:rsidR="00401D97" w:rsidRDefault="00401D97">
      <w:pPr>
        <w:shd w:val="clear" w:color="auto" w:fill="FFFFFF"/>
        <w:spacing w:line="240" w:lineRule="auto"/>
        <w:jc w:val="center"/>
        <w:rPr>
          <w:rFonts w:ascii="Helvetica" w:eastAsia="Times New Roman" w:hAnsi="Helvetica" w:cs="Open Sans"/>
          <w:b/>
          <w:bCs/>
          <w:color w:val="0C5599"/>
          <w:sz w:val="24"/>
          <w:szCs w:val="24"/>
        </w:rPr>
      </w:pPr>
    </w:p>
    <w:p w14:paraId="7A6D9850" w14:textId="77777777" w:rsidR="00401D97" w:rsidRDefault="00647F5D">
      <w:pPr>
        <w:shd w:val="clear" w:color="auto" w:fill="FFFFFF"/>
        <w:spacing w:line="360" w:lineRule="auto"/>
        <w:jc w:val="center"/>
        <w:rPr>
          <w:rFonts w:ascii="Helvetica" w:hAnsi="Helvetica"/>
        </w:rPr>
      </w:pPr>
      <w:r>
        <w:rPr>
          <w:rFonts w:ascii="Helvetica" w:eastAsia="Times New Roman" w:hAnsi="Helvetica" w:cs="Open Sans"/>
          <w:b/>
          <w:bCs/>
          <w:color w:val="0C5599"/>
          <w:sz w:val="24"/>
          <w:szCs w:val="24"/>
        </w:rPr>
        <w:t>Szpital Miejski Specjalistyczny im. Gabriela Narutowicza w Krakowie</w:t>
      </w:r>
    </w:p>
    <w:p w14:paraId="59793231" w14:textId="77777777" w:rsidR="00401D97" w:rsidRDefault="00647F5D">
      <w:pPr>
        <w:shd w:val="clear" w:color="auto" w:fill="FFFFFF"/>
        <w:spacing w:line="360" w:lineRule="auto"/>
        <w:jc w:val="center"/>
        <w:rPr>
          <w:rFonts w:ascii="Helvetica" w:hAnsi="Helvetica"/>
        </w:rPr>
      </w:pPr>
      <w:r>
        <w:rPr>
          <w:rFonts w:ascii="Helvetica" w:eastAsia="Times New Roman" w:hAnsi="Helvetica" w:cs="Open Sans"/>
          <w:b/>
          <w:bCs/>
          <w:color w:val="0C5599"/>
          <w:sz w:val="24"/>
          <w:szCs w:val="24"/>
        </w:rPr>
        <w:t>Ul. Prądnicka 35-37, 31-202 Kraków</w:t>
      </w:r>
    </w:p>
    <w:p w14:paraId="198768D4" w14:textId="77777777" w:rsidR="00401D97" w:rsidRDefault="00401D97">
      <w:pPr>
        <w:shd w:val="clear" w:color="auto" w:fill="FFFFFF"/>
        <w:spacing w:line="360" w:lineRule="auto"/>
        <w:jc w:val="center"/>
        <w:rPr>
          <w:rFonts w:eastAsia="Times New Roman" w:cs="Open Sans"/>
          <w:b/>
          <w:bCs/>
          <w:color w:val="0C5599"/>
        </w:rPr>
      </w:pPr>
    </w:p>
    <w:p w14:paraId="7ACD5D7C" w14:textId="77777777" w:rsidR="00401D97" w:rsidRDefault="00647F5D">
      <w:pPr>
        <w:shd w:val="clear" w:color="auto" w:fill="FFFFFF"/>
        <w:spacing w:line="360" w:lineRule="auto"/>
        <w:jc w:val="center"/>
        <w:rPr>
          <w:rFonts w:ascii="Helvetica" w:hAnsi="Helvetica"/>
          <w:szCs w:val="18"/>
        </w:rPr>
      </w:pPr>
      <w:r>
        <w:rPr>
          <w:rFonts w:ascii="Helvetica" w:eastAsia="Times New Roman" w:hAnsi="Helvetica" w:cs="Open Sans"/>
          <w:color w:val="000000"/>
          <w:szCs w:val="18"/>
        </w:rPr>
        <w:t>szuka kandydatów do pracy na stanowisko:</w:t>
      </w:r>
    </w:p>
    <w:p w14:paraId="33886166" w14:textId="77777777" w:rsidR="00401D97" w:rsidRDefault="00401D97">
      <w:pPr>
        <w:shd w:val="clear" w:color="auto" w:fill="FFFFFF"/>
        <w:spacing w:line="360" w:lineRule="auto"/>
        <w:jc w:val="center"/>
        <w:rPr>
          <w:rFonts w:eastAsia="Times New Roman" w:cs="Open Sans"/>
          <w:color w:val="000000"/>
          <w:sz w:val="18"/>
          <w:szCs w:val="18"/>
        </w:rPr>
      </w:pPr>
    </w:p>
    <w:p w14:paraId="120D4991" w14:textId="77777777" w:rsidR="00401D97" w:rsidRDefault="00647F5D">
      <w:pPr>
        <w:shd w:val="clear" w:color="auto" w:fill="FFFFFF"/>
        <w:spacing w:line="360" w:lineRule="auto"/>
        <w:jc w:val="center"/>
        <w:outlineLvl w:val="0"/>
        <w:rPr>
          <w:rFonts w:ascii="Helvetica" w:hAnsi="Helvetica"/>
        </w:rPr>
      </w:pPr>
      <w:r>
        <w:rPr>
          <w:rFonts w:ascii="Helvetica" w:eastAsia="Times New Roman" w:hAnsi="Helvetica" w:cs="Open Sans"/>
          <w:b/>
          <w:bCs/>
          <w:color w:val="000000"/>
          <w:kern w:val="2"/>
          <w:sz w:val="30"/>
          <w:szCs w:val="30"/>
        </w:rPr>
        <w:t>DIAGNOSTY LABORATORYJNEGO/DIAGNOSTKI LABORATORYJNEJ</w:t>
      </w:r>
    </w:p>
    <w:p w14:paraId="22CC0C68" w14:textId="77777777" w:rsidR="00401D97" w:rsidRDefault="00647F5D">
      <w:pPr>
        <w:shd w:val="clear" w:color="auto" w:fill="FFFFFF"/>
        <w:spacing w:line="360" w:lineRule="auto"/>
        <w:jc w:val="center"/>
        <w:outlineLvl w:val="0"/>
        <w:rPr>
          <w:rFonts w:ascii="Helvetica" w:hAnsi="Helvetica"/>
          <w:sz w:val="24"/>
          <w:szCs w:val="24"/>
        </w:rPr>
      </w:pPr>
      <w:r>
        <w:rPr>
          <w:rFonts w:ascii="Helvetica" w:eastAsia="Times New Roman" w:hAnsi="Helvetica" w:cs="Open Sans"/>
          <w:b/>
          <w:bCs/>
          <w:color w:val="000000"/>
          <w:kern w:val="2"/>
          <w:sz w:val="24"/>
          <w:szCs w:val="24"/>
        </w:rPr>
        <w:t>W PRACOWNI SEROLOGII TRANSFUZJOLOGICZNEJ Z BANKIEM KRWI ZAKŁADU DIAGNOSTYKI LABORATORYJNEJ</w:t>
      </w:r>
    </w:p>
    <w:p w14:paraId="0904A543" w14:textId="77777777" w:rsidR="00401D97" w:rsidRPr="00436A86" w:rsidRDefault="00647F5D" w:rsidP="00436A86">
      <w:pPr>
        <w:pStyle w:val="NormalnyWeb"/>
        <w:spacing w:beforeAutospacing="0" w:afterAutospacing="0"/>
        <w:rPr>
          <w:rFonts w:ascii="Tahoma" w:hAnsi="Tahoma" w:cs="Tahoma"/>
        </w:rPr>
      </w:pPr>
      <w:r w:rsidRPr="00436A86">
        <w:rPr>
          <w:rFonts w:ascii="Tahoma" w:hAnsi="Tahoma" w:cs="Tahoma"/>
          <w:b/>
          <w:bCs/>
          <w:sz w:val="22"/>
          <w:szCs w:val="22"/>
        </w:rPr>
        <w:t>WYMAGANIA:</w:t>
      </w:r>
      <w:r w:rsidRPr="00436A86">
        <w:rPr>
          <w:rFonts w:ascii="Tahoma" w:hAnsi="Tahoma" w:cs="Tahoma"/>
          <w:sz w:val="22"/>
          <w:szCs w:val="22"/>
        </w:rPr>
        <w:t xml:space="preserve"> </w:t>
      </w:r>
    </w:p>
    <w:p w14:paraId="1244A6A7" w14:textId="53FA4FE6" w:rsidR="00401D97" w:rsidRPr="00436A86" w:rsidRDefault="00436A86" w:rsidP="00436A86">
      <w:pPr>
        <w:pStyle w:val="NormalnyWeb"/>
        <w:spacing w:beforeAutospacing="0" w:afterAutospacing="0"/>
        <w:rPr>
          <w:rFonts w:ascii="Tahoma" w:hAnsi="Tahoma" w:cs="Tahoma"/>
        </w:rPr>
      </w:pPr>
      <w:r w:rsidRPr="00436A86">
        <w:rPr>
          <w:rFonts w:ascii="Tahoma" w:hAnsi="Tahoma" w:cs="Tahoma"/>
          <w:sz w:val="22"/>
          <w:szCs w:val="22"/>
        </w:rPr>
        <w:t xml:space="preserve">- </w:t>
      </w:r>
      <w:r w:rsidR="00647F5D" w:rsidRPr="00436A86">
        <w:rPr>
          <w:rFonts w:ascii="Tahoma" w:hAnsi="Tahoma" w:cs="Tahoma"/>
          <w:sz w:val="22"/>
          <w:szCs w:val="22"/>
        </w:rPr>
        <w:t>wykształcenie wyższe - diagnosta laboratoryjny z aktualnym prawem wykonywania zawodu;</w:t>
      </w:r>
    </w:p>
    <w:p w14:paraId="6EBA07B1" w14:textId="2F75199F" w:rsidR="00401D97" w:rsidRPr="00436A86" w:rsidRDefault="00436A86" w:rsidP="00436A86">
      <w:pPr>
        <w:pStyle w:val="NormalnyWeb"/>
        <w:spacing w:beforeAutospacing="0" w:afterAutospacing="0"/>
        <w:rPr>
          <w:rFonts w:ascii="Tahoma" w:hAnsi="Tahoma" w:cs="Tahoma"/>
        </w:rPr>
      </w:pPr>
      <w:r w:rsidRPr="00436A86">
        <w:rPr>
          <w:rFonts w:ascii="Tahoma" w:hAnsi="Tahoma" w:cs="Tahoma"/>
          <w:sz w:val="22"/>
          <w:szCs w:val="22"/>
        </w:rPr>
        <w:t xml:space="preserve">- </w:t>
      </w:r>
      <w:r w:rsidR="00647F5D" w:rsidRPr="00436A86">
        <w:rPr>
          <w:rFonts w:ascii="Tahoma" w:hAnsi="Tahoma" w:cs="Tahoma"/>
          <w:sz w:val="22"/>
          <w:szCs w:val="22"/>
        </w:rPr>
        <w:t>rzetelność w pracy, punktualność</w:t>
      </w:r>
    </w:p>
    <w:p w14:paraId="71C605E3" w14:textId="450EF0B0" w:rsidR="00401D97" w:rsidRPr="00436A86" w:rsidRDefault="00436A86" w:rsidP="00436A86">
      <w:pPr>
        <w:pStyle w:val="NormalnyWeb"/>
        <w:spacing w:beforeAutospacing="0" w:afterAutospacing="0"/>
        <w:rPr>
          <w:rFonts w:ascii="Tahoma" w:hAnsi="Tahoma" w:cs="Tahoma"/>
        </w:rPr>
      </w:pPr>
      <w:r w:rsidRPr="00436A86">
        <w:rPr>
          <w:rFonts w:ascii="Tahoma" w:hAnsi="Tahoma" w:cs="Tahoma"/>
          <w:sz w:val="22"/>
          <w:szCs w:val="22"/>
        </w:rPr>
        <w:t xml:space="preserve">- </w:t>
      </w:r>
      <w:r w:rsidR="00647F5D" w:rsidRPr="00436A86">
        <w:rPr>
          <w:rFonts w:ascii="Tahoma" w:hAnsi="Tahoma" w:cs="Tahoma"/>
          <w:sz w:val="22"/>
          <w:szCs w:val="22"/>
        </w:rPr>
        <w:t>dobra organizacja pracy i samodzielność</w:t>
      </w:r>
    </w:p>
    <w:p w14:paraId="54DCC794" w14:textId="1BC1FDD8" w:rsidR="00401D97" w:rsidRPr="00436A86" w:rsidRDefault="00436A86" w:rsidP="00436A86">
      <w:pPr>
        <w:pStyle w:val="NormalnyWeb"/>
        <w:spacing w:beforeAutospacing="0" w:afterAutospacing="0"/>
        <w:rPr>
          <w:rFonts w:ascii="Tahoma" w:hAnsi="Tahoma" w:cs="Tahoma"/>
        </w:rPr>
      </w:pPr>
      <w:r w:rsidRPr="00436A86">
        <w:rPr>
          <w:rFonts w:ascii="Tahoma" w:hAnsi="Tahoma" w:cs="Tahoma"/>
          <w:sz w:val="22"/>
          <w:szCs w:val="22"/>
        </w:rPr>
        <w:t xml:space="preserve">- </w:t>
      </w:r>
      <w:r w:rsidR="00647F5D" w:rsidRPr="00436A86">
        <w:rPr>
          <w:rFonts w:ascii="Tahoma" w:hAnsi="Tahoma" w:cs="Tahoma"/>
          <w:sz w:val="22"/>
          <w:szCs w:val="22"/>
        </w:rPr>
        <w:t>umiejętność pracy w zespole</w:t>
      </w:r>
    </w:p>
    <w:p w14:paraId="34E16B2F" w14:textId="757EB5EC" w:rsidR="00401D97" w:rsidRPr="00436A86" w:rsidRDefault="00436A86" w:rsidP="00436A86">
      <w:pPr>
        <w:pStyle w:val="NormalnyWeb"/>
        <w:spacing w:beforeAutospacing="0" w:afterAutospacing="0"/>
        <w:rPr>
          <w:rFonts w:ascii="Tahoma" w:hAnsi="Tahoma" w:cs="Tahoma"/>
          <w:sz w:val="22"/>
          <w:szCs w:val="22"/>
        </w:rPr>
      </w:pPr>
      <w:r w:rsidRPr="00436A86">
        <w:rPr>
          <w:rFonts w:ascii="Tahoma" w:hAnsi="Tahoma" w:cs="Tahoma"/>
          <w:sz w:val="22"/>
          <w:szCs w:val="22"/>
        </w:rPr>
        <w:t xml:space="preserve">- </w:t>
      </w:r>
      <w:r w:rsidR="00647F5D" w:rsidRPr="00436A86">
        <w:rPr>
          <w:rFonts w:ascii="Tahoma" w:hAnsi="Tahoma" w:cs="Tahoma"/>
          <w:sz w:val="22"/>
          <w:szCs w:val="22"/>
        </w:rPr>
        <w:t>wysoka kultura osobista</w:t>
      </w:r>
    </w:p>
    <w:p w14:paraId="7F324000" w14:textId="77777777" w:rsidR="00436A86" w:rsidRPr="00436A86" w:rsidRDefault="00436A86" w:rsidP="00436A86">
      <w:pPr>
        <w:pStyle w:val="NormalnyWeb"/>
        <w:spacing w:beforeAutospacing="0" w:afterAutospacing="0"/>
        <w:rPr>
          <w:rFonts w:ascii="Tahoma" w:hAnsi="Tahoma" w:cs="Tahoma"/>
        </w:rPr>
      </w:pPr>
    </w:p>
    <w:p w14:paraId="46D9AB90" w14:textId="77777777" w:rsidR="00401D97" w:rsidRPr="00436A86" w:rsidRDefault="00647F5D" w:rsidP="00436A86">
      <w:pPr>
        <w:pStyle w:val="NormalnyWeb"/>
        <w:spacing w:beforeAutospacing="0" w:afterAutospacing="0"/>
        <w:rPr>
          <w:rFonts w:ascii="Tahoma" w:hAnsi="Tahoma" w:cs="Tahoma"/>
        </w:rPr>
      </w:pPr>
      <w:r w:rsidRPr="00436A86">
        <w:rPr>
          <w:rFonts w:ascii="Tahoma" w:hAnsi="Tahoma" w:cs="Tahoma"/>
          <w:b/>
          <w:bCs/>
          <w:sz w:val="22"/>
          <w:szCs w:val="22"/>
        </w:rPr>
        <w:t>MILE WIDZIANE:</w:t>
      </w:r>
      <w:r w:rsidRPr="00436A86">
        <w:rPr>
          <w:rFonts w:ascii="Tahoma" w:hAnsi="Tahoma" w:cs="Tahoma"/>
          <w:sz w:val="22"/>
          <w:szCs w:val="22"/>
        </w:rPr>
        <w:t xml:space="preserve"> </w:t>
      </w:r>
    </w:p>
    <w:p w14:paraId="3EC0B8FB" w14:textId="77777777" w:rsidR="00FE5260" w:rsidRDefault="00436A86" w:rsidP="00436A86">
      <w:pPr>
        <w:pStyle w:val="NormalnyWeb"/>
        <w:spacing w:beforeAutospacing="0" w:afterAutospacing="0"/>
        <w:rPr>
          <w:rFonts w:ascii="Tahoma" w:hAnsi="Tahoma" w:cs="Tahoma"/>
          <w:sz w:val="22"/>
          <w:szCs w:val="22"/>
        </w:rPr>
      </w:pPr>
      <w:r w:rsidRPr="00436A86">
        <w:rPr>
          <w:rFonts w:ascii="Tahoma" w:hAnsi="Tahoma" w:cs="Tahoma"/>
          <w:sz w:val="22"/>
          <w:szCs w:val="22"/>
        </w:rPr>
        <w:t xml:space="preserve">- </w:t>
      </w:r>
      <w:r w:rsidR="00647F5D" w:rsidRPr="00436A86">
        <w:rPr>
          <w:rFonts w:ascii="Tahoma" w:hAnsi="Tahoma" w:cs="Tahoma"/>
          <w:sz w:val="22"/>
          <w:szCs w:val="22"/>
        </w:rPr>
        <w:t xml:space="preserve">uprawnienia do wykonywania badań z zakresu </w:t>
      </w:r>
      <w:proofErr w:type="spellStart"/>
      <w:r w:rsidR="00647F5D" w:rsidRPr="00436A86">
        <w:rPr>
          <w:rFonts w:ascii="Tahoma" w:hAnsi="Tahoma" w:cs="Tahoma"/>
          <w:sz w:val="22"/>
          <w:szCs w:val="22"/>
        </w:rPr>
        <w:t>immunonologii</w:t>
      </w:r>
      <w:proofErr w:type="spellEnd"/>
      <w:r w:rsidR="00647F5D" w:rsidRPr="00436A86">
        <w:rPr>
          <w:rFonts w:ascii="Tahoma" w:hAnsi="Tahoma" w:cs="Tahoma"/>
          <w:sz w:val="22"/>
          <w:szCs w:val="22"/>
        </w:rPr>
        <w:t xml:space="preserve"> transfuzjologicznej oraz autoryzacji</w:t>
      </w:r>
    </w:p>
    <w:p w14:paraId="279783B6" w14:textId="0285467C" w:rsidR="00401D97" w:rsidRPr="00436A86" w:rsidRDefault="00FE5260" w:rsidP="00436A86">
      <w:pPr>
        <w:pStyle w:val="NormalnyWeb"/>
        <w:spacing w:beforeAutospacing="0" w:afterAutospacing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647F5D" w:rsidRPr="00436A86">
        <w:rPr>
          <w:rFonts w:ascii="Tahoma" w:hAnsi="Tahoma" w:cs="Tahoma"/>
          <w:sz w:val="22"/>
          <w:szCs w:val="22"/>
        </w:rPr>
        <w:t xml:space="preserve"> wyników </w:t>
      </w:r>
    </w:p>
    <w:p w14:paraId="7890EC01" w14:textId="77777777" w:rsidR="00436A86" w:rsidRPr="00436A86" w:rsidRDefault="00436A86" w:rsidP="00436A86">
      <w:pPr>
        <w:pStyle w:val="NormalnyWeb"/>
        <w:spacing w:beforeAutospacing="0" w:afterAutospacing="0"/>
        <w:rPr>
          <w:rFonts w:ascii="Tahoma" w:hAnsi="Tahoma" w:cs="Tahoma"/>
        </w:rPr>
      </w:pPr>
    </w:p>
    <w:p w14:paraId="7AA4B322" w14:textId="77777777" w:rsidR="00401D97" w:rsidRPr="00436A86" w:rsidRDefault="00647F5D" w:rsidP="00436A86">
      <w:pPr>
        <w:pStyle w:val="NormalnyWeb"/>
        <w:spacing w:beforeAutospacing="0" w:afterAutospacing="0"/>
        <w:rPr>
          <w:rFonts w:ascii="Tahoma" w:hAnsi="Tahoma" w:cs="Tahoma"/>
        </w:rPr>
      </w:pPr>
      <w:r w:rsidRPr="00436A86">
        <w:rPr>
          <w:rFonts w:ascii="Tahoma" w:hAnsi="Tahoma" w:cs="Tahoma"/>
          <w:b/>
          <w:bCs/>
          <w:sz w:val="22"/>
          <w:szCs w:val="22"/>
        </w:rPr>
        <w:t>ZAKRES OBOWIĄZKÓW:</w:t>
      </w:r>
      <w:r w:rsidRPr="00436A86">
        <w:rPr>
          <w:rFonts w:ascii="Tahoma" w:hAnsi="Tahoma" w:cs="Tahoma"/>
          <w:sz w:val="22"/>
          <w:szCs w:val="22"/>
        </w:rPr>
        <w:t xml:space="preserve"> </w:t>
      </w:r>
    </w:p>
    <w:p w14:paraId="25393D4A" w14:textId="77777777" w:rsidR="00FE5260" w:rsidRDefault="00436A86" w:rsidP="00436A86">
      <w:pPr>
        <w:pStyle w:val="NormalnyWeb"/>
        <w:spacing w:beforeAutospacing="0" w:afterAutospacing="0"/>
        <w:rPr>
          <w:rFonts w:ascii="Tahoma" w:hAnsi="Tahoma" w:cs="Tahoma"/>
          <w:sz w:val="22"/>
          <w:szCs w:val="22"/>
        </w:rPr>
      </w:pPr>
      <w:r w:rsidRPr="00436A86">
        <w:rPr>
          <w:rFonts w:ascii="Tahoma" w:hAnsi="Tahoma" w:cs="Tahoma"/>
          <w:sz w:val="22"/>
          <w:szCs w:val="22"/>
        </w:rPr>
        <w:t xml:space="preserve">- </w:t>
      </w:r>
      <w:r w:rsidR="00647F5D" w:rsidRPr="00436A86">
        <w:rPr>
          <w:rFonts w:ascii="Tahoma" w:hAnsi="Tahoma" w:cs="Tahoma"/>
          <w:sz w:val="22"/>
          <w:szCs w:val="22"/>
        </w:rPr>
        <w:t>obsługa banku krwi (w tym składanie zamówień na krew i jej składniki oraz jej odbiór, nadzór</w:t>
      </w:r>
    </w:p>
    <w:p w14:paraId="2B746F4E" w14:textId="3E24C72D" w:rsidR="00436A86" w:rsidRPr="00436A86" w:rsidRDefault="00647F5D" w:rsidP="00436A86">
      <w:pPr>
        <w:pStyle w:val="NormalnyWeb"/>
        <w:spacing w:beforeAutospacing="0" w:afterAutospacing="0"/>
        <w:rPr>
          <w:rFonts w:ascii="Tahoma" w:hAnsi="Tahoma" w:cs="Tahoma"/>
          <w:sz w:val="22"/>
          <w:szCs w:val="22"/>
        </w:rPr>
      </w:pPr>
      <w:r w:rsidRPr="00436A86">
        <w:rPr>
          <w:rFonts w:ascii="Tahoma" w:hAnsi="Tahoma" w:cs="Tahoma"/>
          <w:sz w:val="22"/>
          <w:szCs w:val="22"/>
        </w:rPr>
        <w:t xml:space="preserve"> </w:t>
      </w:r>
      <w:r w:rsidR="00FE5260">
        <w:rPr>
          <w:rFonts w:ascii="Tahoma" w:hAnsi="Tahoma" w:cs="Tahoma"/>
          <w:sz w:val="22"/>
          <w:szCs w:val="22"/>
        </w:rPr>
        <w:t xml:space="preserve"> </w:t>
      </w:r>
      <w:r w:rsidRPr="00436A86">
        <w:rPr>
          <w:rFonts w:ascii="Tahoma" w:hAnsi="Tahoma" w:cs="Tahoma"/>
          <w:sz w:val="22"/>
          <w:szCs w:val="22"/>
        </w:rPr>
        <w:t>nad</w:t>
      </w:r>
      <w:r w:rsidR="00436A86" w:rsidRPr="00436A86">
        <w:rPr>
          <w:rFonts w:ascii="Tahoma" w:hAnsi="Tahoma" w:cs="Tahoma"/>
          <w:sz w:val="22"/>
          <w:szCs w:val="22"/>
        </w:rPr>
        <w:t xml:space="preserve"> </w:t>
      </w:r>
      <w:r w:rsidRPr="00436A86">
        <w:rPr>
          <w:rFonts w:ascii="Tahoma" w:hAnsi="Tahoma" w:cs="Tahoma"/>
          <w:sz w:val="22"/>
          <w:szCs w:val="22"/>
        </w:rPr>
        <w:t>przechowywaniem składników krwi, wydawania krwi do oddziałów szpitalnych, prowadzenie</w:t>
      </w:r>
    </w:p>
    <w:p w14:paraId="4FC8F3B9" w14:textId="77777777" w:rsidR="00FE5260" w:rsidRDefault="00436A86" w:rsidP="00436A86">
      <w:pPr>
        <w:pStyle w:val="NormalnyWeb"/>
        <w:spacing w:beforeAutospacing="0" w:afterAutospacing="0"/>
        <w:rPr>
          <w:rFonts w:ascii="Tahoma" w:hAnsi="Tahoma" w:cs="Tahoma"/>
          <w:sz w:val="22"/>
          <w:szCs w:val="22"/>
        </w:rPr>
      </w:pPr>
      <w:r w:rsidRPr="00436A86">
        <w:rPr>
          <w:rFonts w:ascii="Tahoma" w:hAnsi="Tahoma" w:cs="Tahoma"/>
          <w:sz w:val="22"/>
          <w:szCs w:val="22"/>
        </w:rPr>
        <w:t xml:space="preserve"> </w:t>
      </w:r>
      <w:r w:rsidR="00647F5D" w:rsidRPr="00436A86">
        <w:rPr>
          <w:rFonts w:ascii="Tahoma" w:hAnsi="Tahoma" w:cs="Tahoma"/>
          <w:sz w:val="22"/>
          <w:szCs w:val="22"/>
        </w:rPr>
        <w:t xml:space="preserve"> dokumentacji dotyczącej przychodów i rozchodów, sporządzanie sprawozdań dotyczących zużycia</w:t>
      </w:r>
    </w:p>
    <w:p w14:paraId="1B790D46" w14:textId="6B3AEEB9" w:rsidR="00401D97" w:rsidRPr="00436A86" w:rsidRDefault="00FE5260" w:rsidP="00436A86">
      <w:pPr>
        <w:pStyle w:val="NormalnyWeb"/>
        <w:spacing w:beforeAutospacing="0" w:afterAutospacing="0"/>
        <w:rPr>
          <w:rFonts w:ascii="Tahoma" w:hAnsi="Tahoma" w:cs="Tahoma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647F5D" w:rsidRPr="00436A86">
        <w:rPr>
          <w:rFonts w:ascii="Tahoma" w:hAnsi="Tahoma" w:cs="Tahoma"/>
          <w:sz w:val="22"/>
          <w:szCs w:val="22"/>
        </w:rPr>
        <w:t xml:space="preserve"> krwi i </w:t>
      </w:r>
      <w:proofErr w:type="gramStart"/>
      <w:r w:rsidR="00647F5D" w:rsidRPr="00436A86">
        <w:rPr>
          <w:rFonts w:ascii="Tahoma" w:hAnsi="Tahoma" w:cs="Tahoma"/>
          <w:sz w:val="22"/>
          <w:szCs w:val="22"/>
        </w:rPr>
        <w:t>jej</w:t>
      </w:r>
      <w:r w:rsidR="00436A86" w:rsidRPr="00436A86">
        <w:rPr>
          <w:rFonts w:ascii="Tahoma" w:hAnsi="Tahoma" w:cs="Tahoma"/>
          <w:sz w:val="22"/>
          <w:szCs w:val="22"/>
        </w:rPr>
        <w:t xml:space="preserve"> </w:t>
      </w:r>
      <w:r w:rsidR="00647F5D" w:rsidRPr="00436A86">
        <w:rPr>
          <w:rFonts w:ascii="Tahoma" w:hAnsi="Tahoma" w:cs="Tahoma"/>
          <w:sz w:val="22"/>
          <w:szCs w:val="22"/>
        </w:rPr>
        <w:t xml:space="preserve"> składników</w:t>
      </w:r>
      <w:proofErr w:type="gramEnd"/>
      <w:r w:rsidR="00647F5D" w:rsidRPr="00436A86">
        <w:rPr>
          <w:rFonts w:ascii="Tahoma" w:hAnsi="Tahoma" w:cs="Tahoma"/>
          <w:sz w:val="22"/>
          <w:szCs w:val="22"/>
        </w:rPr>
        <w:t xml:space="preserve">) </w:t>
      </w:r>
    </w:p>
    <w:p w14:paraId="19FAF36E" w14:textId="77777777" w:rsidR="00436A86" w:rsidRPr="00436A86" w:rsidRDefault="00436A86" w:rsidP="00436A86">
      <w:pPr>
        <w:pStyle w:val="NormalnyWeb"/>
        <w:spacing w:beforeAutospacing="0" w:afterAutospacing="0"/>
        <w:rPr>
          <w:rFonts w:ascii="Tahoma" w:hAnsi="Tahoma" w:cs="Tahoma"/>
          <w:sz w:val="22"/>
          <w:szCs w:val="22"/>
        </w:rPr>
      </w:pPr>
      <w:r w:rsidRPr="00436A86">
        <w:rPr>
          <w:rFonts w:ascii="Tahoma" w:hAnsi="Tahoma" w:cs="Tahoma"/>
          <w:sz w:val="22"/>
          <w:szCs w:val="22"/>
        </w:rPr>
        <w:t xml:space="preserve">- </w:t>
      </w:r>
      <w:r w:rsidR="00647F5D" w:rsidRPr="00436A86">
        <w:rPr>
          <w:rFonts w:ascii="Tahoma" w:hAnsi="Tahoma" w:cs="Tahoma"/>
          <w:sz w:val="22"/>
          <w:szCs w:val="22"/>
        </w:rPr>
        <w:t xml:space="preserve">przyjmowanie i przygotowanie materiałów do </w:t>
      </w:r>
      <w:proofErr w:type="gramStart"/>
      <w:r w:rsidR="00647F5D" w:rsidRPr="00436A86">
        <w:rPr>
          <w:rFonts w:ascii="Tahoma" w:hAnsi="Tahoma" w:cs="Tahoma"/>
          <w:sz w:val="22"/>
          <w:szCs w:val="22"/>
        </w:rPr>
        <w:t>badań;,</w:t>
      </w:r>
      <w:proofErr w:type="gramEnd"/>
      <w:r w:rsidR="00647F5D" w:rsidRPr="00436A86">
        <w:rPr>
          <w:rFonts w:ascii="Tahoma" w:hAnsi="Tahoma" w:cs="Tahoma"/>
          <w:sz w:val="22"/>
          <w:szCs w:val="22"/>
        </w:rPr>
        <w:t xml:space="preserve"> wykonywanie badań z zakresu immunologii</w:t>
      </w:r>
    </w:p>
    <w:p w14:paraId="48E2C645" w14:textId="77777777" w:rsidR="00FE5260" w:rsidRDefault="00436A86" w:rsidP="00436A86">
      <w:pPr>
        <w:pStyle w:val="NormalnyWeb"/>
        <w:spacing w:beforeAutospacing="0" w:afterAutospacing="0"/>
        <w:rPr>
          <w:rFonts w:ascii="Tahoma" w:hAnsi="Tahoma" w:cs="Tahoma"/>
          <w:sz w:val="22"/>
          <w:szCs w:val="22"/>
        </w:rPr>
      </w:pPr>
      <w:r w:rsidRPr="00436A86">
        <w:rPr>
          <w:rFonts w:ascii="Tahoma" w:hAnsi="Tahoma" w:cs="Tahoma"/>
          <w:sz w:val="22"/>
          <w:szCs w:val="22"/>
        </w:rPr>
        <w:t xml:space="preserve"> </w:t>
      </w:r>
      <w:r w:rsidR="00647F5D" w:rsidRPr="00436A86">
        <w:rPr>
          <w:rFonts w:ascii="Tahoma" w:hAnsi="Tahoma" w:cs="Tahoma"/>
          <w:sz w:val="22"/>
          <w:szCs w:val="22"/>
        </w:rPr>
        <w:t xml:space="preserve"> transfuzjologicznej, wykonywanie i opracowywanie kontroli jakości (kontrole codzienne</w:t>
      </w:r>
    </w:p>
    <w:p w14:paraId="0DFEFBE4" w14:textId="2FF964B3" w:rsidR="00401D97" w:rsidRPr="00436A86" w:rsidRDefault="00FE5260" w:rsidP="00436A86">
      <w:pPr>
        <w:pStyle w:val="NormalnyWeb"/>
        <w:spacing w:beforeAutospacing="0" w:afterAutospacing="0"/>
        <w:rPr>
          <w:rFonts w:ascii="Tahoma" w:hAnsi="Tahoma" w:cs="Tahoma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647F5D" w:rsidRPr="00436A86">
        <w:rPr>
          <w:rFonts w:ascii="Tahoma" w:hAnsi="Tahoma" w:cs="Tahoma"/>
          <w:sz w:val="22"/>
          <w:szCs w:val="22"/>
        </w:rPr>
        <w:t xml:space="preserve"> odczynników, kwalifikacje, walidacje procesów), prowadzenie dokumentacji medycznej,</w:t>
      </w:r>
    </w:p>
    <w:p w14:paraId="0A121BEB" w14:textId="77777777" w:rsidR="00401D97" w:rsidRPr="00436A86" w:rsidRDefault="00401D97" w:rsidP="00436A86">
      <w:pPr>
        <w:pStyle w:val="NormalnyWeb"/>
        <w:spacing w:beforeAutospacing="0" w:afterAutospacing="0"/>
        <w:rPr>
          <w:rFonts w:ascii="Tahoma" w:hAnsi="Tahoma" w:cs="Tahoma"/>
        </w:rPr>
      </w:pPr>
    </w:p>
    <w:p w14:paraId="73C5C1C9" w14:textId="77777777" w:rsidR="00401D97" w:rsidRPr="00436A86" w:rsidRDefault="00647F5D" w:rsidP="00436A86">
      <w:pPr>
        <w:pStyle w:val="NormalnyWeb"/>
        <w:spacing w:beforeAutospacing="0" w:afterAutospacing="0"/>
        <w:rPr>
          <w:rFonts w:ascii="Tahoma" w:hAnsi="Tahoma" w:cs="Tahoma"/>
        </w:rPr>
      </w:pPr>
      <w:r w:rsidRPr="00436A86">
        <w:rPr>
          <w:rFonts w:ascii="Tahoma" w:hAnsi="Tahoma" w:cs="Tahoma"/>
          <w:b/>
          <w:bCs/>
          <w:sz w:val="22"/>
          <w:szCs w:val="22"/>
        </w:rPr>
        <w:t>WYMIAR ZATRUDNIENIA:</w:t>
      </w:r>
    </w:p>
    <w:p w14:paraId="04A83DCD" w14:textId="7132928E" w:rsidR="00401D97" w:rsidRPr="00436A86" w:rsidRDefault="00436A86" w:rsidP="00436A86">
      <w:pPr>
        <w:pStyle w:val="NormalnyWeb"/>
        <w:spacing w:beforeAutospacing="0" w:afterAutospacing="0"/>
        <w:rPr>
          <w:rFonts w:ascii="Tahoma" w:hAnsi="Tahoma" w:cs="Tahoma"/>
        </w:rPr>
      </w:pPr>
      <w:r w:rsidRPr="00436A86">
        <w:rPr>
          <w:rFonts w:ascii="Tahoma" w:hAnsi="Tahoma" w:cs="Tahoma"/>
          <w:sz w:val="22"/>
          <w:szCs w:val="22"/>
        </w:rPr>
        <w:t xml:space="preserve">- </w:t>
      </w:r>
      <w:r w:rsidR="00647F5D" w:rsidRPr="00436A86">
        <w:rPr>
          <w:rFonts w:ascii="Tahoma" w:hAnsi="Tahoma" w:cs="Tahoma"/>
          <w:sz w:val="22"/>
          <w:szCs w:val="22"/>
        </w:rPr>
        <w:t xml:space="preserve">praca na </w:t>
      </w:r>
      <w:r>
        <w:rPr>
          <w:rFonts w:ascii="Tahoma" w:hAnsi="Tahoma" w:cs="Tahoma"/>
          <w:sz w:val="22"/>
          <w:szCs w:val="22"/>
        </w:rPr>
        <w:t xml:space="preserve">pełny </w:t>
      </w:r>
      <w:r w:rsidR="00647F5D" w:rsidRPr="00436A86">
        <w:rPr>
          <w:rFonts w:ascii="Tahoma" w:hAnsi="Tahoma" w:cs="Tahoma"/>
          <w:sz w:val="22"/>
          <w:szCs w:val="22"/>
        </w:rPr>
        <w:t>etat</w:t>
      </w:r>
    </w:p>
    <w:p w14:paraId="455785AA" w14:textId="342C42D7" w:rsidR="00401D97" w:rsidRPr="00436A86" w:rsidRDefault="00436A86" w:rsidP="00436A86">
      <w:pPr>
        <w:pStyle w:val="NormalnyWeb"/>
        <w:spacing w:beforeAutospacing="0" w:afterAutospacing="0"/>
        <w:rPr>
          <w:rFonts w:ascii="Tahoma" w:hAnsi="Tahoma" w:cs="Tahoma"/>
          <w:sz w:val="22"/>
          <w:szCs w:val="22"/>
        </w:rPr>
      </w:pPr>
      <w:r w:rsidRPr="00436A86">
        <w:rPr>
          <w:rFonts w:ascii="Tahoma" w:hAnsi="Tahoma" w:cs="Tahoma"/>
          <w:sz w:val="22"/>
          <w:szCs w:val="22"/>
        </w:rPr>
        <w:t xml:space="preserve">- </w:t>
      </w:r>
      <w:r w:rsidR="00647F5D" w:rsidRPr="00436A86">
        <w:rPr>
          <w:rFonts w:ascii="Tahoma" w:hAnsi="Tahoma" w:cs="Tahoma"/>
          <w:sz w:val="22"/>
          <w:szCs w:val="22"/>
        </w:rPr>
        <w:t>praca w systemie jednozmianowym lub dwuzmianowym w zależności od potrzeb</w:t>
      </w:r>
    </w:p>
    <w:p w14:paraId="0B7F00E0" w14:textId="77777777" w:rsidR="00436A86" w:rsidRPr="00436A86" w:rsidRDefault="00436A86" w:rsidP="00436A86">
      <w:pPr>
        <w:pStyle w:val="NormalnyWeb"/>
        <w:spacing w:beforeAutospacing="0" w:afterAutospacing="0"/>
        <w:rPr>
          <w:rFonts w:ascii="Tahoma" w:hAnsi="Tahoma" w:cs="Tahoma"/>
        </w:rPr>
      </w:pPr>
    </w:p>
    <w:p w14:paraId="0D598138" w14:textId="77777777" w:rsidR="00436A86" w:rsidRPr="00436A86" w:rsidRDefault="00647F5D" w:rsidP="00436A86">
      <w:pPr>
        <w:pStyle w:val="NormalnyWeb"/>
        <w:spacing w:beforeAutospacing="0" w:afterAutospacing="0"/>
        <w:rPr>
          <w:rFonts w:ascii="Tahoma" w:hAnsi="Tahoma" w:cs="Tahoma"/>
        </w:rPr>
      </w:pPr>
      <w:r w:rsidRPr="00436A86">
        <w:rPr>
          <w:rFonts w:ascii="Tahoma" w:hAnsi="Tahoma" w:cs="Tahoma"/>
          <w:b/>
          <w:bCs/>
          <w:sz w:val="22"/>
          <w:szCs w:val="22"/>
        </w:rPr>
        <w:t>OFERUJEMY:</w:t>
      </w:r>
    </w:p>
    <w:p w14:paraId="56F5DF83" w14:textId="6F4C2A66" w:rsidR="00436A86" w:rsidRPr="00436A86" w:rsidRDefault="00436A86" w:rsidP="00436A86">
      <w:pPr>
        <w:suppressAutoHyphens w:val="0"/>
        <w:spacing w:line="240" w:lineRule="auto"/>
        <w:jc w:val="both"/>
        <w:rPr>
          <w:rFonts w:ascii="Tahoma" w:eastAsia="Times New Roman" w:hAnsi="Tahoma" w:cs="Tahoma"/>
          <w:color w:val="000000"/>
        </w:rPr>
      </w:pPr>
      <w:r w:rsidRPr="00436A86">
        <w:rPr>
          <w:rFonts w:ascii="Tahoma" w:eastAsia="Times New Roman" w:hAnsi="Tahoma" w:cs="Tahoma"/>
          <w:color w:val="000000"/>
        </w:rPr>
        <w:t xml:space="preserve">- zatrudnienie </w:t>
      </w:r>
      <w:r w:rsidRPr="00436A86">
        <w:rPr>
          <w:rFonts w:ascii="Tahoma" w:eastAsia="Times New Roman" w:hAnsi="Tahoma" w:cs="Tahoma"/>
          <w:color w:val="000000"/>
        </w:rPr>
        <w:t>w oparciu o umowę o pracę</w:t>
      </w:r>
    </w:p>
    <w:p w14:paraId="2A494316" w14:textId="30E9A141" w:rsidR="00436A86" w:rsidRPr="00436A86" w:rsidRDefault="00436A86" w:rsidP="00436A86">
      <w:pPr>
        <w:suppressAutoHyphens w:val="0"/>
        <w:spacing w:line="240" w:lineRule="auto"/>
        <w:jc w:val="both"/>
        <w:rPr>
          <w:rFonts w:ascii="Tahoma" w:eastAsia="Times New Roman" w:hAnsi="Tahoma" w:cs="Tahoma"/>
        </w:rPr>
      </w:pPr>
      <w:r w:rsidRPr="00436A86">
        <w:rPr>
          <w:rFonts w:ascii="Tahoma" w:eastAsia="Times New Roman" w:hAnsi="Tahoma" w:cs="Tahoma"/>
          <w:color w:val="000000"/>
        </w:rPr>
        <w:t xml:space="preserve">- </w:t>
      </w:r>
      <w:r w:rsidRPr="00436A86">
        <w:rPr>
          <w:rFonts w:ascii="Tahoma" w:eastAsia="Times New Roman" w:hAnsi="Tahoma" w:cs="Tahoma"/>
          <w:color w:val="000000"/>
        </w:rPr>
        <w:t>gwarantowane ustawowe wynagrodzenie</w:t>
      </w:r>
      <w:r w:rsidRPr="00436A86">
        <w:rPr>
          <w:rFonts w:ascii="Tahoma" w:eastAsia="Times New Roman" w:hAnsi="Tahoma" w:cs="Tahoma"/>
        </w:rPr>
        <w:t>, a także dodatek za wysługę lat (powyżej 5 lat) od 5 %</w:t>
      </w:r>
    </w:p>
    <w:p w14:paraId="749EE1DB" w14:textId="3D6398CC" w:rsidR="00436A86" w:rsidRPr="00436A86" w:rsidRDefault="00436A86" w:rsidP="00436A86">
      <w:pPr>
        <w:suppressAutoHyphens w:val="0"/>
        <w:spacing w:line="240" w:lineRule="auto"/>
        <w:jc w:val="both"/>
        <w:rPr>
          <w:rFonts w:ascii="Tahoma" w:eastAsia="Times New Roman" w:hAnsi="Tahoma" w:cs="Tahoma"/>
          <w:color w:val="000000"/>
        </w:rPr>
      </w:pPr>
      <w:r w:rsidRPr="00436A86">
        <w:rPr>
          <w:rFonts w:ascii="Tahoma" w:eastAsia="Times New Roman" w:hAnsi="Tahoma" w:cs="Tahoma"/>
        </w:rPr>
        <w:t xml:space="preserve">  </w:t>
      </w:r>
      <w:r w:rsidRPr="00436A86">
        <w:rPr>
          <w:rFonts w:ascii="Tahoma" w:eastAsia="Times New Roman" w:hAnsi="Tahoma" w:cs="Tahoma"/>
        </w:rPr>
        <w:t>do 20 % wynagrodzenia zasadniczego, w zależności od udokumentowanego stażu pracy</w:t>
      </w:r>
    </w:p>
    <w:p w14:paraId="33F5DF0D" w14:textId="77777777" w:rsidR="00FE5260" w:rsidRDefault="00436A86" w:rsidP="00436A86">
      <w:pPr>
        <w:pStyle w:val="NormalnyWeb"/>
        <w:spacing w:beforeAutospacing="0" w:afterAutospacing="0"/>
        <w:rPr>
          <w:rFonts w:ascii="Tahoma" w:hAnsi="Tahoma" w:cs="Tahoma"/>
          <w:sz w:val="22"/>
          <w:szCs w:val="22"/>
        </w:rPr>
      </w:pPr>
      <w:r w:rsidRPr="00436A86">
        <w:rPr>
          <w:rFonts w:ascii="Tahoma" w:hAnsi="Tahoma" w:cs="Tahoma"/>
          <w:sz w:val="22"/>
          <w:szCs w:val="22"/>
        </w:rPr>
        <w:t xml:space="preserve">- </w:t>
      </w:r>
      <w:r w:rsidR="00647F5D" w:rsidRPr="00436A86">
        <w:rPr>
          <w:rFonts w:ascii="Tahoma" w:hAnsi="Tahoma" w:cs="Tahoma"/>
          <w:sz w:val="22"/>
          <w:szCs w:val="22"/>
        </w:rPr>
        <w:t>dodatek za pracę w sobotę</w:t>
      </w:r>
      <w:r w:rsidRPr="00436A86">
        <w:rPr>
          <w:rFonts w:ascii="Tahoma" w:hAnsi="Tahoma" w:cs="Tahoma"/>
          <w:sz w:val="22"/>
          <w:szCs w:val="22"/>
        </w:rPr>
        <w:t xml:space="preserve">, </w:t>
      </w:r>
      <w:r w:rsidR="00647F5D" w:rsidRPr="00436A86">
        <w:rPr>
          <w:rFonts w:ascii="Tahoma" w:hAnsi="Tahoma" w:cs="Tahoma"/>
          <w:sz w:val="22"/>
          <w:szCs w:val="22"/>
        </w:rPr>
        <w:t>dni świąteczne,</w:t>
      </w:r>
      <w:r w:rsidRPr="00436A86">
        <w:rPr>
          <w:rFonts w:ascii="Tahoma" w:hAnsi="Tahoma" w:cs="Tahoma"/>
          <w:sz w:val="22"/>
          <w:szCs w:val="22"/>
        </w:rPr>
        <w:t xml:space="preserve"> dni dodatkowo wolne, dodatek za pracę w porze</w:t>
      </w:r>
    </w:p>
    <w:p w14:paraId="24BA12FC" w14:textId="7A7AD69A" w:rsidR="00401D97" w:rsidRPr="00436A86" w:rsidRDefault="00FE5260" w:rsidP="00436A86">
      <w:pPr>
        <w:pStyle w:val="NormalnyWeb"/>
        <w:spacing w:beforeAutospacing="0" w:afterAutospacing="0"/>
        <w:rPr>
          <w:rFonts w:ascii="Tahoma" w:hAnsi="Tahoma" w:cs="Tahoma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436A86" w:rsidRPr="00436A86">
        <w:rPr>
          <w:rFonts w:ascii="Tahoma" w:hAnsi="Tahoma" w:cs="Tahoma"/>
          <w:sz w:val="22"/>
          <w:szCs w:val="22"/>
        </w:rPr>
        <w:t xml:space="preserve"> nocnej</w:t>
      </w:r>
    </w:p>
    <w:p w14:paraId="1F7FFD0F" w14:textId="2CF86F77" w:rsidR="00401D97" w:rsidRPr="00436A86" w:rsidRDefault="00436A86" w:rsidP="00436A86">
      <w:pPr>
        <w:pStyle w:val="NormalnyWeb"/>
        <w:spacing w:beforeAutospacing="0" w:afterAutospacing="0"/>
        <w:rPr>
          <w:rFonts w:ascii="Tahoma" w:hAnsi="Tahoma" w:cs="Tahoma"/>
        </w:rPr>
      </w:pPr>
      <w:r w:rsidRPr="00436A86">
        <w:rPr>
          <w:rFonts w:ascii="Tahoma" w:hAnsi="Tahoma" w:cs="Tahoma"/>
          <w:sz w:val="22"/>
          <w:szCs w:val="22"/>
        </w:rPr>
        <w:t xml:space="preserve">- </w:t>
      </w:r>
      <w:r w:rsidR="00647F5D" w:rsidRPr="00436A86">
        <w:rPr>
          <w:rFonts w:ascii="Tahoma" w:hAnsi="Tahoma" w:cs="Tahoma"/>
          <w:sz w:val="22"/>
          <w:szCs w:val="22"/>
        </w:rPr>
        <w:t>dostęp do Zakładowego Funduszu Świadczeń Socjalnych (tzw. wczasy pod gruszą)</w:t>
      </w:r>
    </w:p>
    <w:p w14:paraId="0C1BE478" w14:textId="0B28F59F" w:rsidR="00401D97" w:rsidRPr="00436A86" w:rsidRDefault="00436A86" w:rsidP="00436A86">
      <w:pPr>
        <w:pStyle w:val="NormalnyWeb"/>
        <w:spacing w:beforeAutospacing="0" w:afterAutospacing="0"/>
        <w:rPr>
          <w:rFonts w:ascii="Tahoma" w:hAnsi="Tahoma" w:cs="Tahoma"/>
        </w:rPr>
      </w:pPr>
      <w:r w:rsidRPr="00436A86">
        <w:rPr>
          <w:rFonts w:ascii="Tahoma" w:hAnsi="Tahoma" w:cs="Tahoma"/>
          <w:sz w:val="22"/>
          <w:szCs w:val="22"/>
        </w:rPr>
        <w:t xml:space="preserve">- </w:t>
      </w:r>
      <w:r w:rsidR="00647F5D" w:rsidRPr="00436A86">
        <w:rPr>
          <w:rFonts w:ascii="Tahoma" w:hAnsi="Tahoma" w:cs="Tahoma"/>
          <w:sz w:val="22"/>
          <w:szCs w:val="22"/>
        </w:rPr>
        <w:t>możliwość przystąpienia do Kasy Zapomogowo-Pożyczkowej,</w:t>
      </w:r>
    </w:p>
    <w:p w14:paraId="3B405A7E" w14:textId="55C9B6A8" w:rsidR="00401D97" w:rsidRPr="00436A86" w:rsidRDefault="00436A86" w:rsidP="00436A86">
      <w:pPr>
        <w:pStyle w:val="NormalnyWeb"/>
        <w:spacing w:beforeAutospacing="0" w:afterAutospacing="0"/>
        <w:rPr>
          <w:rFonts w:ascii="Tahoma" w:hAnsi="Tahoma" w:cs="Tahoma"/>
        </w:rPr>
      </w:pPr>
      <w:r>
        <w:rPr>
          <w:rFonts w:ascii="Tahoma" w:hAnsi="Tahoma" w:cs="Tahoma"/>
          <w:sz w:val="22"/>
          <w:szCs w:val="22"/>
        </w:rPr>
        <w:t xml:space="preserve">- </w:t>
      </w:r>
      <w:r w:rsidR="00647F5D" w:rsidRPr="00436A86">
        <w:rPr>
          <w:rFonts w:ascii="Tahoma" w:hAnsi="Tahoma" w:cs="Tahoma"/>
          <w:sz w:val="22"/>
          <w:szCs w:val="22"/>
        </w:rPr>
        <w:t>możliwość przystąpienia do ubezpieczenia grupowego na życie</w:t>
      </w:r>
    </w:p>
    <w:p w14:paraId="2EDC6659" w14:textId="77777777" w:rsidR="00401D97" w:rsidRPr="00436A86" w:rsidRDefault="00647F5D" w:rsidP="00436A86">
      <w:pPr>
        <w:pStyle w:val="NormalnyWeb"/>
        <w:spacing w:beforeAutospacing="0" w:afterAutospacing="0"/>
        <w:rPr>
          <w:rFonts w:ascii="Tahoma" w:hAnsi="Tahoma" w:cs="Tahoma"/>
        </w:rPr>
      </w:pPr>
      <w:r w:rsidRPr="00436A86">
        <w:rPr>
          <w:rFonts w:ascii="Tahoma" w:hAnsi="Tahoma" w:cs="Tahoma"/>
          <w:b/>
          <w:bCs/>
          <w:sz w:val="22"/>
          <w:szCs w:val="22"/>
        </w:rPr>
        <w:lastRenderedPageBreak/>
        <w:t>DANE DO KONTAKTU:</w:t>
      </w:r>
    </w:p>
    <w:p w14:paraId="584F1E40" w14:textId="77777777" w:rsidR="00401D97" w:rsidRPr="00436A86" w:rsidRDefault="00647F5D" w:rsidP="00436A86">
      <w:pPr>
        <w:pStyle w:val="NormalnyWeb"/>
        <w:spacing w:beforeAutospacing="0" w:afterAutospacing="0"/>
        <w:rPr>
          <w:rFonts w:ascii="Tahoma" w:hAnsi="Tahoma" w:cs="Tahoma"/>
        </w:rPr>
      </w:pPr>
      <w:r w:rsidRPr="00436A86">
        <w:rPr>
          <w:rFonts w:ascii="Tahoma" w:hAnsi="Tahoma" w:cs="Tahoma"/>
          <w:sz w:val="22"/>
          <w:szCs w:val="22"/>
        </w:rPr>
        <w:t>Kierownik Zakładu Diagnostyki Laboratoryjnej</w:t>
      </w:r>
    </w:p>
    <w:p w14:paraId="6E4866BF" w14:textId="77777777" w:rsidR="00401D97" w:rsidRPr="00436A86" w:rsidRDefault="00647F5D" w:rsidP="00436A86">
      <w:pPr>
        <w:pStyle w:val="NormalnyWeb"/>
        <w:spacing w:beforeAutospacing="0" w:afterAutospacing="0"/>
        <w:rPr>
          <w:rFonts w:ascii="Tahoma" w:hAnsi="Tahoma" w:cs="Tahoma"/>
        </w:rPr>
      </w:pPr>
      <w:r w:rsidRPr="00436A86">
        <w:rPr>
          <w:rFonts w:ascii="Tahoma" w:hAnsi="Tahoma" w:cs="Tahoma"/>
          <w:sz w:val="22"/>
          <w:szCs w:val="22"/>
        </w:rPr>
        <w:t>mgr Beata Kotowska</w:t>
      </w:r>
    </w:p>
    <w:p w14:paraId="6A9AA3FF" w14:textId="77777777" w:rsidR="00401D97" w:rsidRPr="00436A86" w:rsidRDefault="00647F5D" w:rsidP="00436A86">
      <w:pPr>
        <w:pStyle w:val="NormalnyWeb"/>
        <w:spacing w:beforeAutospacing="0" w:afterAutospacing="0"/>
        <w:rPr>
          <w:rFonts w:ascii="Tahoma" w:hAnsi="Tahoma" w:cs="Tahoma"/>
        </w:rPr>
      </w:pPr>
      <w:r w:rsidRPr="00436A86">
        <w:rPr>
          <w:rFonts w:ascii="Tahoma" w:hAnsi="Tahoma" w:cs="Tahoma"/>
          <w:sz w:val="22"/>
          <w:szCs w:val="22"/>
        </w:rPr>
        <w:t>tel. +12 48 257 82 83</w:t>
      </w:r>
    </w:p>
    <w:p w14:paraId="49925C28" w14:textId="34300607" w:rsidR="00401D97" w:rsidRPr="00436A86" w:rsidRDefault="00647F5D" w:rsidP="00436A86">
      <w:pPr>
        <w:pStyle w:val="NormalnyWeb"/>
        <w:spacing w:beforeAutospacing="0" w:afterAutospacing="0"/>
        <w:rPr>
          <w:rFonts w:ascii="Tahoma" w:hAnsi="Tahoma" w:cs="Tahoma"/>
          <w:sz w:val="22"/>
          <w:szCs w:val="22"/>
        </w:rPr>
      </w:pPr>
      <w:r w:rsidRPr="00436A86">
        <w:rPr>
          <w:rFonts w:ascii="Tahoma" w:hAnsi="Tahoma" w:cs="Tahoma"/>
          <w:sz w:val="22"/>
          <w:szCs w:val="22"/>
        </w:rPr>
        <w:t xml:space="preserve">e-mail: </w:t>
      </w:r>
      <w:hyperlink r:id="rId7" w:history="1">
        <w:r w:rsidR="00436A86" w:rsidRPr="00436A86">
          <w:rPr>
            <w:rStyle w:val="Hipercze"/>
            <w:rFonts w:ascii="Tahoma" w:hAnsi="Tahoma" w:cs="Tahoma"/>
            <w:sz w:val="22"/>
            <w:szCs w:val="22"/>
          </w:rPr>
          <w:t>laboratorium@narutowicz.krakow.pl</w:t>
        </w:r>
      </w:hyperlink>
    </w:p>
    <w:p w14:paraId="14F1B083" w14:textId="77777777" w:rsidR="00436A86" w:rsidRPr="00436A86" w:rsidRDefault="00436A86" w:rsidP="00436A86">
      <w:pPr>
        <w:suppressAutoHyphens w:val="0"/>
        <w:spacing w:line="240" w:lineRule="auto"/>
        <w:jc w:val="both"/>
        <w:rPr>
          <w:rFonts w:ascii="Tahoma" w:eastAsia="Times New Roman" w:hAnsi="Tahoma" w:cs="Tahoma"/>
          <w:color w:val="000000"/>
        </w:rPr>
      </w:pPr>
    </w:p>
    <w:p w14:paraId="170D3CFA" w14:textId="77777777" w:rsidR="00436A86" w:rsidRPr="00436A86" w:rsidRDefault="00436A86" w:rsidP="00436A86">
      <w:pPr>
        <w:suppressAutoHyphens w:val="0"/>
        <w:spacing w:line="240" w:lineRule="auto"/>
        <w:jc w:val="both"/>
        <w:rPr>
          <w:rFonts w:ascii="Tahoma" w:eastAsia="Times New Roman" w:hAnsi="Tahoma" w:cs="Tahoma"/>
          <w:b/>
          <w:bCs/>
          <w:color w:val="000000"/>
          <w:u w:val="single"/>
        </w:rPr>
      </w:pPr>
      <w:r w:rsidRPr="00436A86">
        <w:rPr>
          <w:rFonts w:ascii="Tahoma" w:eastAsia="Times New Roman" w:hAnsi="Tahoma" w:cs="Tahoma"/>
          <w:b/>
          <w:bCs/>
          <w:color w:val="000000"/>
          <w:u w:val="single"/>
        </w:rPr>
        <w:t>TERMINY I MIEJSCE SKŁADANIA OFERT:</w:t>
      </w:r>
    </w:p>
    <w:p w14:paraId="71E8FCD0" w14:textId="3E62CB7A" w:rsidR="00436A86" w:rsidRPr="00436A86" w:rsidRDefault="00436A86" w:rsidP="00436A86">
      <w:pPr>
        <w:suppressAutoHyphens w:val="0"/>
        <w:spacing w:line="240" w:lineRule="auto"/>
        <w:jc w:val="both"/>
        <w:rPr>
          <w:rFonts w:ascii="Tahoma" w:eastAsia="Times New Roman" w:hAnsi="Tahoma" w:cs="Tahoma"/>
          <w:b/>
          <w:bCs/>
          <w:color w:val="000000"/>
          <w:u w:val="single"/>
        </w:rPr>
      </w:pPr>
      <w:r w:rsidRPr="00436A86">
        <w:rPr>
          <w:rFonts w:ascii="Tahoma" w:eastAsia="Times New Roman" w:hAnsi="Tahoma" w:cs="Tahoma"/>
          <w:color w:val="000000"/>
        </w:rPr>
        <w:t xml:space="preserve">Osoby zainteresowane prosimy o przesłanie CV na adres: </w:t>
      </w:r>
      <w:r w:rsidRPr="00436A86">
        <w:rPr>
          <w:rFonts w:ascii="Tahoma" w:eastAsia="Times New Roman" w:hAnsi="Tahoma" w:cs="Tahoma"/>
          <w:b/>
          <w:bCs/>
          <w:color w:val="000000"/>
        </w:rPr>
        <w:t>sekretariat@narutowicz.krakow.</w:t>
      </w:r>
      <w:r w:rsidRPr="00436A86">
        <w:rPr>
          <w:rFonts w:ascii="Tahoma" w:eastAsia="Times New Roman" w:hAnsi="Tahoma" w:cs="Tahoma"/>
          <w:color w:val="000000"/>
        </w:rPr>
        <w:t xml:space="preserve">pl z podaniem w tytule maila: </w:t>
      </w:r>
      <w:r w:rsidRPr="00436A86">
        <w:rPr>
          <w:rFonts w:ascii="Tahoma" w:eastAsia="Times New Roman" w:hAnsi="Tahoma" w:cs="Tahoma"/>
          <w:b/>
          <w:bCs/>
          <w:color w:val="000000"/>
        </w:rPr>
        <w:t>„</w:t>
      </w:r>
      <w:r>
        <w:rPr>
          <w:rFonts w:ascii="Tahoma" w:eastAsia="Times New Roman" w:hAnsi="Tahoma" w:cs="Tahoma"/>
          <w:b/>
          <w:bCs/>
          <w:color w:val="000000"/>
        </w:rPr>
        <w:t>Diagnosta laboratoryjny</w:t>
      </w:r>
      <w:r w:rsidRPr="00436A86">
        <w:rPr>
          <w:rFonts w:ascii="Tahoma" w:eastAsia="Times New Roman" w:hAnsi="Tahoma" w:cs="Tahoma"/>
          <w:b/>
          <w:bCs/>
          <w:color w:val="000000"/>
        </w:rPr>
        <w:t>”.</w:t>
      </w:r>
      <w:r w:rsidRPr="00436A86">
        <w:rPr>
          <w:rFonts w:ascii="Tahoma" w:eastAsia="Times New Roman" w:hAnsi="Tahoma" w:cs="Tahoma"/>
          <w:color w:val="000000"/>
        </w:rPr>
        <w:t xml:space="preserve"> Rekrutacja trwa do </w:t>
      </w:r>
      <w:r w:rsidR="00FE5260" w:rsidRPr="00FE5260">
        <w:rPr>
          <w:rFonts w:ascii="Tahoma" w:eastAsia="Times New Roman" w:hAnsi="Tahoma" w:cs="Tahoma"/>
          <w:b/>
          <w:bCs/>
          <w:color w:val="000000"/>
        </w:rPr>
        <w:t>15</w:t>
      </w:r>
      <w:r w:rsidRPr="00436A86">
        <w:rPr>
          <w:rFonts w:ascii="Tahoma" w:eastAsia="Times New Roman" w:hAnsi="Tahoma" w:cs="Tahoma"/>
          <w:b/>
          <w:bCs/>
          <w:color w:val="000000"/>
        </w:rPr>
        <w:t>.</w:t>
      </w:r>
      <w:r w:rsidR="00FE5260">
        <w:rPr>
          <w:rFonts w:ascii="Tahoma" w:eastAsia="Times New Roman" w:hAnsi="Tahoma" w:cs="Tahoma"/>
          <w:b/>
          <w:bCs/>
          <w:color w:val="000000"/>
        </w:rPr>
        <w:t>10</w:t>
      </w:r>
      <w:r w:rsidRPr="00436A86">
        <w:rPr>
          <w:rFonts w:ascii="Tahoma" w:eastAsia="Times New Roman" w:hAnsi="Tahoma" w:cs="Tahoma"/>
          <w:b/>
          <w:bCs/>
          <w:color w:val="000000"/>
        </w:rPr>
        <w:t xml:space="preserve">.2026 r. </w:t>
      </w:r>
      <w:r>
        <w:rPr>
          <w:rFonts w:ascii="Tahoma" w:eastAsia="Times New Roman" w:hAnsi="Tahoma" w:cs="Tahoma"/>
          <w:b/>
          <w:bCs/>
          <w:color w:val="000000"/>
        </w:rPr>
        <w:br/>
      </w:r>
    </w:p>
    <w:p w14:paraId="1237A808" w14:textId="5F11B660" w:rsidR="00436A86" w:rsidRPr="00436A86" w:rsidRDefault="00436A86" w:rsidP="00436A86">
      <w:pPr>
        <w:suppressAutoHyphens w:val="0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</w:rPr>
      </w:pPr>
      <w:r w:rsidRPr="00436A86">
        <w:rPr>
          <w:rFonts w:ascii="Tahoma" w:eastAsia="Times New Roman" w:hAnsi="Tahoma" w:cs="Tahoma"/>
          <w:color w:val="000000"/>
        </w:rPr>
        <w:t xml:space="preserve">Nadzór nad bezpiecznym przetwarzaniem danych osobowych pełni Inspektor Ochrony Danych </w:t>
      </w:r>
      <w:r w:rsidRPr="00436A86">
        <w:rPr>
          <w:rFonts w:ascii="Tahoma" w:eastAsia="Times New Roman" w:hAnsi="Tahoma" w:cs="Tahoma"/>
          <w:color w:val="000000"/>
        </w:rPr>
        <w:br/>
        <w:t xml:space="preserve">mail: iod@narutowicz.krakow.pl, tel. (12) 257-85-78. Dane osobowe będą przetwarzane na </w:t>
      </w:r>
      <w:r>
        <w:rPr>
          <w:rFonts w:ascii="Tahoma" w:eastAsia="Times New Roman" w:hAnsi="Tahoma" w:cs="Tahoma"/>
          <w:color w:val="000000"/>
        </w:rPr>
        <w:br/>
      </w:r>
      <w:r w:rsidRPr="00436A86">
        <w:rPr>
          <w:rFonts w:ascii="Tahoma" w:eastAsia="Times New Roman" w:hAnsi="Tahoma" w:cs="Tahoma"/>
          <w:color w:val="000000"/>
        </w:rPr>
        <w:t xml:space="preserve">podstawie art. 6 ust. 1 lit. b i c) RODO oraz Kodeksu pracy. Jeżeli kandydat zamieści dodatkowe dane osobowe przekraczające zakres wskazany w ogłoszeniu oraz przepisach Kodeksu pracy, to jednocześnie wyraźnie potwierdza, że zgadza się na ich przetwarzanie w celu przeprowadzenia </w:t>
      </w:r>
      <w:r>
        <w:rPr>
          <w:rFonts w:ascii="Tahoma" w:eastAsia="Times New Roman" w:hAnsi="Tahoma" w:cs="Tahoma"/>
          <w:color w:val="000000"/>
        </w:rPr>
        <w:br/>
      </w:r>
      <w:r w:rsidRPr="00436A86">
        <w:rPr>
          <w:rFonts w:ascii="Tahoma" w:eastAsia="Times New Roman" w:hAnsi="Tahoma" w:cs="Tahoma"/>
          <w:color w:val="000000"/>
        </w:rPr>
        <w:t xml:space="preserve">niniejszej rekrutacji w tym celu należy zamieścić na CV treść zgody: „Wyrażam zgodę na </w:t>
      </w:r>
      <w:r>
        <w:rPr>
          <w:rFonts w:ascii="Tahoma" w:eastAsia="Times New Roman" w:hAnsi="Tahoma" w:cs="Tahoma"/>
          <w:color w:val="000000"/>
        </w:rPr>
        <w:br/>
      </w:r>
      <w:r w:rsidRPr="00436A86">
        <w:rPr>
          <w:rFonts w:ascii="Tahoma" w:eastAsia="Times New Roman" w:hAnsi="Tahoma" w:cs="Tahoma"/>
          <w:color w:val="000000"/>
        </w:rPr>
        <w:t xml:space="preserve">przetwarzanie moich danych osobowych dla potrzeb realizacji procesu rekrutacji (zgodnie z ustawą </w:t>
      </w:r>
      <w:r>
        <w:rPr>
          <w:rFonts w:ascii="Tahoma" w:eastAsia="Times New Roman" w:hAnsi="Tahoma" w:cs="Tahoma"/>
          <w:color w:val="000000"/>
        </w:rPr>
        <w:br/>
      </w:r>
      <w:r w:rsidRPr="00436A86">
        <w:rPr>
          <w:rFonts w:ascii="Tahoma" w:eastAsia="Times New Roman" w:hAnsi="Tahoma" w:cs="Tahoma"/>
          <w:color w:val="000000"/>
        </w:rPr>
        <w:t xml:space="preserve">o ochronie danych osobowych z dnia 10.05.2018 r. (Dz.U. z 2018 r. poz. 1000 z późn.zm.) oraz Rozporządzenia Parlamentu Europejskiego i Rady (UE) 2016/679 z dnia 27 kwietnia 2016 r. </w:t>
      </w:r>
      <w:r>
        <w:rPr>
          <w:rFonts w:ascii="Tahoma" w:eastAsia="Times New Roman" w:hAnsi="Tahoma" w:cs="Tahoma"/>
          <w:color w:val="000000"/>
        </w:rPr>
        <w:br/>
      </w:r>
      <w:r w:rsidRPr="00436A86">
        <w:rPr>
          <w:rFonts w:ascii="Tahoma" w:eastAsia="Times New Roman" w:hAnsi="Tahoma" w:cs="Tahoma"/>
          <w:color w:val="000000"/>
        </w:rPr>
        <w:t xml:space="preserve">w sprawie ochrony osób fizycznych w związku z przetwarzaniem danych osobowych i w sprawie swobodnego przepływu takich danych oraz uchylenia dyrektywy 95/46/WE (ogólne rozporządzenie o ochronie danych)”. Dodatkowo, jeżeli kandydat wyrazi odrębną, dobrowolną zgodę, że jego CV będzie przetwarzane na potrzeby przyszłych rekrutacji, należy zamieścić w przesyłanym CV </w:t>
      </w:r>
      <w:r>
        <w:rPr>
          <w:rFonts w:ascii="Tahoma" w:eastAsia="Times New Roman" w:hAnsi="Tahoma" w:cs="Tahoma"/>
          <w:color w:val="000000"/>
        </w:rPr>
        <w:br/>
      </w:r>
      <w:r w:rsidRPr="00436A86">
        <w:rPr>
          <w:rFonts w:ascii="Tahoma" w:eastAsia="Times New Roman" w:hAnsi="Tahoma" w:cs="Tahoma"/>
          <w:color w:val="000000"/>
        </w:rPr>
        <w:t xml:space="preserve">dodatkowo treść zgody: „Wyrażam zgodę na przetwarzanie moich danych osobowych zawartych </w:t>
      </w:r>
      <w:r>
        <w:rPr>
          <w:rFonts w:ascii="Tahoma" w:eastAsia="Times New Roman" w:hAnsi="Tahoma" w:cs="Tahoma"/>
          <w:color w:val="000000"/>
        </w:rPr>
        <w:br/>
      </w:r>
      <w:r w:rsidRPr="00436A86">
        <w:rPr>
          <w:rFonts w:ascii="Tahoma" w:eastAsia="Times New Roman" w:hAnsi="Tahoma" w:cs="Tahoma"/>
          <w:color w:val="000000"/>
        </w:rPr>
        <w:t xml:space="preserve">w moim zgłoszeniu rekrutacyjnym do potrzeb przyszłych rekrutacji”. Po skończonym procesie </w:t>
      </w:r>
      <w:r>
        <w:rPr>
          <w:rFonts w:ascii="Tahoma" w:eastAsia="Times New Roman" w:hAnsi="Tahoma" w:cs="Tahoma"/>
          <w:color w:val="000000"/>
        </w:rPr>
        <w:br/>
      </w:r>
      <w:r w:rsidRPr="00436A86">
        <w:rPr>
          <w:rFonts w:ascii="Tahoma" w:eastAsia="Times New Roman" w:hAnsi="Tahoma" w:cs="Tahoma"/>
          <w:color w:val="000000"/>
        </w:rPr>
        <w:t xml:space="preserve">rekrutacji oferty podlegają zniszczeniu po upływie 3 miesięcy, jeżeli kandydat wyraził dodatkową zgodę na potrzeby przyszłych rekrutacji to oferty zostaną zniszczone po 1 roku. W każdym momencie prowadzonej rekrutacji kandydat może wycofać swoją kandydaturę i zawnioskować o usunięcie </w:t>
      </w:r>
      <w:r>
        <w:rPr>
          <w:rFonts w:ascii="Tahoma" w:eastAsia="Times New Roman" w:hAnsi="Tahoma" w:cs="Tahoma"/>
          <w:color w:val="000000"/>
        </w:rPr>
        <w:br/>
      </w:r>
      <w:r w:rsidRPr="00436A86">
        <w:rPr>
          <w:rFonts w:ascii="Tahoma" w:eastAsia="Times New Roman" w:hAnsi="Tahoma" w:cs="Tahoma"/>
          <w:color w:val="000000"/>
        </w:rPr>
        <w:t xml:space="preserve">przesłanych wcześniej danych osobowych. Pełna informacja o ochronie danych osobowych na </w:t>
      </w:r>
      <w:r>
        <w:rPr>
          <w:rFonts w:ascii="Tahoma" w:eastAsia="Times New Roman" w:hAnsi="Tahoma" w:cs="Tahoma"/>
          <w:color w:val="000000"/>
        </w:rPr>
        <w:br/>
      </w:r>
      <w:r w:rsidRPr="00436A86">
        <w:rPr>
          <w:rFonts w:ascii="Tahoma" w:eastAsia="Times New Roman" w:hAnsi="Tahoma" w:cs="Tahoma"/>
          <w:color w:val="000000"/>
        </w:rPr>
        <w:t xml:space="preserve">podstawie RODO, w tym o wszystkich przysługujących kandydatowi prawach oraz sposobie ich </w:t>
      </w:r>
      <w:r>
        <w:rPr>
          <w:rFonts w:ascii="Tahoma" w:eastAsia="Times New Roman" w:hAnsi="Tahoma" w:cs="Tahoma"/>
          <w:color w:val="000000"/>
        </w:rPr>
        <w:br/>
      </w:r>
      <w:r w:rsidRPr="00436A86">
        <w:rPr>
          <w:rFonts w:ascii="Tahoma" w:eastAsia="Times New Roman" w:hAnsi="Tahoma" w:cs="Tahoma"/>
          <w:color w:val="000000"/>
        </w:rPr>
        <w:t>realizacji, znajduje się na stronie internetowej https://narutowicz.krakow.pl/.</w:t>
      </w:r>
    </w:p>
    <w:p w14:paraId="7C36071B" w14:textId="77777777" w:rsidR="00436A86" w:rsidRPr="00436A86" w:rsidRDefault="00436A86" w:rsidP="00436A86">
      <w:pPr>
        <w:suppressAutoHyphens w:val="0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</w:rPr>
      </w:pPr>
      <w:r w:rsidRPr="00436A86">
        <w:rPr>
          <w:rFonts w:ascii="Tahoma" w:eastAsia="Times New Roman" w:hAnsi="Tahoma" w:cs="Tahoma"/>
          <w:color w:val="000000"/>
        </w:rPr>
        <w:t>Zainteresowanych informujemy, że nadesłanych ofert nie zwracamy. Skontaktujemy się tylko z wybranymi osobami.</w:t>
      </w:r>
    </w:p>
    <w:p w14:paraId="3FBB8C99" w14:textId="77777777" w:rsidR="00436A86" w:rsidRPr="00436A86" w:rsidRDefault="00436A86" w:rsidP="00436A86">
      <w:pPr>
        <w:suppressAutoHyphens w:val="0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</w:rPr>
      </w:pPr>
    </w:p>
    <w:p w14:paraId="190D91BE" w14:textId="77777777" w:rsidR="00436A86" w:rsidRPr="00436A86" w:rsidRDefault="00436A86" w:rsidP="00436A86">
      <w:pPr>
        <w:suppressAutoHyphens w:val="0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</w:rPr>
      </w:pPr>
    </w:p>
    <w:p w14:paraId="49B1AAD9" w14:textId="77777777" w:rsidR="00436A86" w:rsidRDefault="00436A86">
      <w:pPr>
        <w:pStyle w:val="NormalnyWeb"/>
        <w:spacing w:line="360" w:lineRule="auto"/>
      </w:pPr>
    </w:p>
    <w:p w14:paraId="0EE6414D" w14:textId="77777777" w:rsidR="00401D97" w:rsidRDefault="00401D97">
      <w:pPr>
        <w:spacing w:after="150" w:line="240" w:lineRule="auto"/>
        <w:rPr>
          <w:rFonts w:asciiTheme="minorHAnsi" w:hAnsiTheme="minorHAnsi" w:cstheme="minorHAnsi"/>
          <w:color w:val="333333"/>
        </w:rPr>
      </w:pPr>
    </w:p>
    <w:p w14:paraId="3263E77D" w14:textId="77777777" w:rsidR="00401D97" w:rsidRDefault="00647F5D">
      <w:pPr>
        <w:spacing w:after="150" w:line="240" w:lineRule="auto"/>
        <w:jc w:val="both"/>
        <w:rPr>
          <w:rFonts w:asciiTheme="minorHAnsi" w:hAnsiTheme="minorHAnsi" w:cstheme="minorHAnsi"/>
          <w:color w:val="0563C1" w:themeColor="hyperlink"/>
          <w:sz w:val="18"/>
          <w:szCs w:val="18"/>
          <w:u w:val="single"/>
        </w:rPr>
      </w:pPr>
      <w:r>
        <w:rPr>
          <w:rFonts w:asciiTheme="minorHAnsi" w:hAnsiTheme="minorHAnsi" w:cstheme="minorHAnsi"/>
          <w:color w:val="333333"/>
          <w:sz w:val="18"/>
          <w:szCs w:val="18"/>
        </w:rPr>
        <w:t xml:space="preserve">Osoby zainteresowane prosimy o przesłanie CV </w:t>
      </w:r>
      <w:r>
        <w:rPr>
          <w:rFonts w:asciiTheme="minorHAnsi" w:eastAsia="Times New Roman" w:hAnsiTheme="minorHAnsi" w:cstheme="minorHAnsi"/>
          <w:color w:val="333333"/>
          <w:sz w:val="18"/>
          <w:szCs w:val="18"/>
        </w:rPr>
        <w:t>wraz z następującą klauzulą „wyrażam zgodę na przetwarzanie moich danych osobowych dla potrzeb realizacji procesu rekrutacji (zgodnie z ustawą</w:t>
      </w:r>
      <w:r>
        <w:rPr>
          <w:rFonts w:asciiTheme="minorHAnsi" w:eastAsia="Times New Roman" w:hAnsiTheme="minorHAnsi" w:cstheme="minorHAnsi"/>
          <w:color w:val="000000"/>
          <w:sz w:val="18"/>
          <w:szCs w:val="18"/>
        </w:rPr>
        <w:t xml:space="preserve"> o ochr</w:t>
      </w:r>
      <w:r>
        <w:rPr>
          <w:rFonts w:asciiTheme="minorHAnsi" w:eastAsia="Times New Roman" w:hAnsiTheme="minorHAnsi" w:cstheme="minorHAnsi"/>
          <w:color w:val="333333"/>
          <w:sz w:val="18"/>
          <w:szCs w:val="18"/>
        </w:rPr>
        <w:t xml:space="preserve">onie danych osobowych z dnia 10.05.2018 r. (Dz.U. z 2019 r.  poz. 1781 z </w:t>
      </w:r>
      <w:proofErr w:type="spellStart"/>
      <w:r>
        <w:rPr>
          <w:rFonts w:asciiTheme="minorHAnsi" w:eastAsia="Times New Roman" w:hAnsiTheme="minorHAnsi" w:cstheme="minorHAnsi"/>
          <w:color w:val="333333"/>
          <w:sz w:val="18"/>
          <w:szCs w:val="18"/>
        </w:rPr>
        <w:t>późn</w:t>
      </w:r>
      <w:proofErr w:type="spellEnd"/>
      <w:r>
        <w:rPr>
          <w:rFonts w:asciiTheme="minorHAnsi" w:eastAsia="Times New Roman" w:hAnsiTheme="minorHAnsi" w:cstheme="minorHAnsi"/>
          <w:color w:val="333333"/>
          <w:sz w:val="18"/>
          <w:szCs w:val="18"/>
        </w:rPr>
        <w:t xml:space="preserve"> zm.) na adres: </w:t>
      </w:r>
      <w:hyperlink r:id="rId8">
        <w:r>
          <w:rPr>
            <w:rStyle w:val="czeinternetowe"/>
            <w:rFonts w:asciiTheme="minorHAnsi" w:hAnsiTheme="minorHAnsi" w:cstheme="minorHAnsi"/>
            <w:sz w:val="18"/>
            <w:szCs w:val="18"/>
            <w:u w:val="none"/>
          </w:rPr>
          <w:t>sekretariat@narutowicz.krakow.pl</w:t>
        </w:r>
      </w:hyperlink>
      <w:r>
        <w:rPr>
          <w:rStyle w:val="czeinternetowe"/>
          <w:rFonts w:asciiTheme="minorHAnsi" w:hAnsiTheme="minorHAnsi" w:cstheme="minorHAnsi"/>
          <w:sz w:val="18"/>
          <w:szCs w:val="18"/>
          <w:u w:val="none"/>
        </w:rPr>
        <w:t xml:space="preserve">    lub: Kierownik Zakładu Diagnostyki Laboratoryjnej </w:t>
      </w:r>
      <w:proofErr w:type="spellStart"/>
      <w:r>
        <w:rPr>
          <w:rStyle w:val="czeinternetowe"/>
          <w:rFonts w:asciiTheme="minorHAnsi" w:hAnsiTheme="minorHAnsi" w:cstheme="minorHAnsi"/>
          <w:sz w:val="18"/>
          <w:szCs w:val="18"/>
          <w:u w:val="none"/>
        </w:rPr>
        <w:t>tel</w:t>
      </w:r>
      <w:proofErr w:type="spellEnd"/>
      <w:r>
        <w:rPr>
          <w:rStyle w:val="czeinternetowe"/>
          <w:rFonts w:asciiTheme="minorHAnsi" w:hAnsiTheme="minorHAnsi" w:cstheme="minorHAnsi"/>
          <w:sz w:val="18"/>
          <w:szCs w:val="18"/>
          <w:u w:val="none"/>
        </w:rPr>
        <w:t>: 12) 257-82-83.</w:t>
      </w:r>
      <w:r>
        <w:rPr>
          <w:rFonts w:asciiTheme="minorHAnsi" w:eastAsia="Times New Roman" w:hAnsiTheme="minorHAnsi" w:cstheme="minorHAnsi"/>
          <w:color w:val="333333"/>
          <w:sz w:val="18"/>
          <w:szCs w:val="18"/>
        </w:rPr>
        <w:t xml:space="preserve">Nadzór nad bezpiecznym przetwarzaniem danych osobowych pełni Inspektor Ochrony Danych tel. (12) 257-85-78. Po skończonym procesie rekrutacji oferty podlegają zniszczeniu. W każdym momencie prowadzonej rekrutacji kandydat może wycofać </w:t>
      </w:r>
      <w:r>
        <w:rPr>
          <w:rFonts w:asciiTheme="minorHAnsi" w:eastAsia="Times New Roman" w:hAnsiTheme="minorHAnsi" w:cstheme="minorHAnsi"/>
          <w:color w:val="333333"/>
          <w:sz w:val="18"/>
          <w:szCs w:val="18"/>
        </w:rPr>
        <w:lastRenderedPageBreak/>
        <w:t xml:space="preserve">swoją kandydaturę i zawnioskować o usunięcie przesłanych wcześniej danych osobowych. Rekrutacja na stanowisko: młodszy asystent w Zakładzie Diagnostyki Laboratoryjnej w Szpitalu Miejskim Specjalistycznym im. Gabriela Narutowicza w Krakowie reprezentowanym przez Dyrektora dr Annę Tylek odbywa się na podstawie art. 23 ust. 1 pkt 2 ustawy z dnia 10.05.2018 r. o ochronie danych osobowych (tj. Dz.U.2019 poz.1781 z </w:t>
      </w:r>
      <w:proofErr w:type="spellStart"/>
      <w:r>
        <w:rPr>
          <w:rFonts w:asciiTheme="minorHAnsi" w:eastAsia="Times New Roman" w:hAnsiTheme="minorHAnsi" w:cstheme="minorHAnsi"/>
          <w:color w:val="333333"/>
          <w:sz w:val="18"/>
          <w:szCs w:val="18"/>
        </w:rPr>
        <w:t>późń</w:t>
      </w:r>
      <w:proofErr w:type="spellEnd"/>
      <w:r>
        <w:rPr>
          <w:rFonts w:asciiTheme="minorHAnsi" w:eastAsia="Times New Roman" w:hAnsiTheme="minorHAnsi" w:cstheme="minorHAnsi"/>
          <w:color w:val="333333"/>
          <w:sz w:val="18"/>
          <w:szCs w:val="18"/>
        </w:rPr>
        <w:t>. zm.)</w:t>
      </w:r>
    </w:p>
    <w:p w14:paraId="3DB468F2" w14:textId="77777777" w:rsidR="00401D97" w:rsidRDefault="00647F5D">
      <w:pPr>
        <w:spacing w:after="150" w:line="240" w:lineRule="auto"/>
        <w:jc w:val="both"/>
        <w:rPr>
          <w:rFonts w:asciiTheme="minorHAnsi" w:hAnsiTheme="minorHAnsi" w:cstheme="minorHAnsi"/>
          <w:color w:val="0563C1" w:themeColor="hyperlink"/>
          <w:sz w:val="20"/>
          <w:szCs w:val="20"/>
          <w:u w:val="single"/>
        </w:rPr>
      </w:pPr>
      <w:r>
        <w:rPr>
          <w:rFonts w:asciiTheme="minorHAnsi" w:eastAsia="Times New Roman" w:hAnsiTheme="minorHAnsi" w:cstheme="minorHAnsi"/>
          <w:color w:val="333333"/>
          <w:sz w:val="20"/>
          <w:szCs w:val="20"/>
        </w:rPr>
        <w:t>Zainteresowanych informujemy, że nadesłanych ofert nie zwracamy. Skontaktujemy się tylko z wybranymi osobami.</w:t>
      </w:r>
    </w:p>
    <w:sectPr w:rsidR="00401D97">
      <w:headerReference w:type="default" r:id="rId9"/>
      <w:footerReference w:type="default" r:id="rId10"/>
      <w:pgSz w:w="11906" w:h="16838"/>
      <w:pgMar w:top="1701" w:right="1134" w:bottom="1418" w:left="1134" w:header="709" w:footer="113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21E75" w14:textId="77777777" w:rsidR="00647F5D" w:rsidRDefault="00647F5D">
      <w:pPr>
        <w:spacing w:line="240" w:lineRule="auto"/>
      </w:pPr>
      <w:r>
        <w:separator/>
      </w:r>
    </w:p>
  </w:endnote>
  <w:endnote w:type="continuationSeparator" w:id="0">
    <w:p w14:paraId="462A588D" w14:textId="77777777" w:rsidR="00647F5D" w:rsidRDefault="00647F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rope">
    <w:altName w:val="Cambria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628" w:type="dxa"/>
      <w:tblInd w:w="-5" w:type="dxa"/>
      <w:tblLayout w:type="fixed"/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401D97" w14:paraId="15AB5646" w14:textId="77777777">
      <w:trPr>
        <w:trHeight w:val="1129"/>
      </w:trPr>
      <w:tc>
        <w:tcPr>
          <w:tcW w:w="3209" w:type="dxa"/>
          <w:tcBorders>
            <w:top w:val="single" w:sz="6" w:space="0" w:color="BFBFBF"/>
            <w:left w:val="nil"/>
            <w:bottom w:val="nil"/>
            <w:right w:val="nil"/>
          </w:tcBorders>
          <w:vAlign w:val="center"/>
        </w:tcPr>
        <w:p w14:paraId="6401D9C0" w14:textId="77777777" w:rsidR="00401D97" w:rsidRDefault="00647F5D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noProof/>
            </w:rPr>
            <w:drawing>
              <wp:anchor distT="0" distB="0" distL="0" distR="0" simplePos="0" relativeHeight="13" behindDoc="1" locked="0" layoutInCell="1" allowOverlap="1" wp14:anchorId="11CFD29E" wp14:editId="6CCFC28D">
                <wp:simplePos x="0" y="0"/>
                <wp:positionH relativeFrom="column">
                  <wp:posOffset>38100</wp:posOffset>
                </wp:positionH>
                <wp:positionV relativeFrom="paragraph">
                  <wp:posOffset>207010</wp:posOffset>
                </wp:positionV>
                <wp:extent cx="93345" cy="143510"/>
                <wp:effectExtent l="0" t="0" r="0" b="0"/>
                <wp:wrapNone/>
                <wp:docPr id="3" name="image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" cy="143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0" distR="0" simplePos="0" relativeHeight="15" behindDoc="1" locked="0" layoutInCell="1" allowOverlap="1" wp14:anchorId="79677C2D" wp14:editId="1213CC5A">
                <wp:simplePos x="0" y="0"/>
                <wp:positionH relativeFrom="column">
                  <wp:posOffset>22225</wp:posOffset>
                </wp:positionH>
                <wp:positionV relativeFrom="paragraph">
                  <wp:posOffset>34290</wp:posOffset>
                </wp:positionV>
                <wp:extent cx="121920" cy="153670"/>
                <wp:effectExtent l="0" t="0" r="0" b="0"/>
                <wp:wrapNone/>
                <wp:docPr id="4" name="image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" cy="1536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31-202 Kraków ul. Prądnicka 35-37</w:t>
          </w:r>
        </w:p>
        <w:p w14:paraId="360B8500" w14:textId="77777777" w:rsidR="00401D97" w:rsidRDefault="00647F5D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noProof/>
            </w:rPr>
            <w:drawing>
              <wp:anchor distT="0" distB="0" distL="0" distR="0" simplePos="0" relativeHeight="17" behindDoc="1" locked="0" layoutInCell="1" allowOverlap="1" wp14:anchorId="1C9351DE" wp14:editId="5AB87BD3">
                <wp:simplePos x="0" y="0"/>
                <wp:positionH relativeFrom="column">
                  <wp:posOffset>38100</wp:posOffset>
                </wp:positionH>
                <wp:positionV relativeFrom="paragraph">
                  <wp:posOffset>159385</wp:posOffset>
                </wp:positionV>
                <wp:extent cx="93345" cy="143510"/>
                <wp:effectExtent l="0" t="0" r="0" b="0"/>
                <wp:wrapNone/>
                <wp:docPr id="5" name="Obraz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" cy="143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Dyrekcja: 12 633 53 99</w:t>
          </w:r>
        </w:p>
        <w:p w14:paraId="72FA1A34" w14:textId="77777777" w:rsidR="00401D97" w:rsidRDefault="00647F5D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Centrala: 12 416 22 66</w:t>
          </w:r>
        </w:p>
        <w:p w14:paraId="7FCC287C" w14:textId="77777777" w:rsidR="00401D97" w:rsidRDefault="00647F5D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noProof/>
            </w:rPr>
            <w:drawing>
              <wp:anchor distT="0" distB="0" distL="0" distR="0" simplePos="0" relativeHeight="19" behindDoc="1" locked="0" layoutInCell="1" allowOverlap="1" wp14:anchorId="7273471C" wp14:editId="4B7BE7DF">
                <wp:simplePos x="0" y="0"/>
                <wp:positionH relativeFrom="column">
                  <wp:posOffset>26670</wp:posOffset>
                </wp:positionH>
                <wp:positionV relativeFrom="paragraph">
                  <wp:posOffset>14605</wp:posOffset>
                </wp:positionV>
                <wp:extent cx="125730" cy="125730"/>
                <wp:effectExtent l="0" t="0" r="0" b="0"/>
                <wp:wrapNone/>
                <wp:docPr id="6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fax: 12 416 30 40</w:t>
          </w:r>
        </w:p>
        <w:p w14:paraId="563A16F4" w14:textId="77777777" w:rsidR="00401D97" w:rsidRDefault="00647F5D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noProof/>
            </w:rPr>
            <w:drawing>
              <wp:anchor distT="0" distB="0" distL="0" distR="0" simplePos="0" relativeHeight="21" behindDoc="1" locked="0" layoutInCell="1" allowOverlap="1" wp14:anchorId="6B7B22A9" wp14:editId="6DEDA6A0">
                <wp:simplePos x="0" y="0"/>
                <wp:positionH relativeFrom="column">
                  <wp:posOffset>26670</wp:posOffset>
                </wp:positionH>
                <wp:positionV relativeFrom="paragraph">
                  <wp:posOffset>6350</wp:posOffset>
                </wp:positionV>
                <wp:extent cx="125730" cy="125730"/>
                <wp:effectExtent l="0" t="0" r="0" b="0"/>
                <wp:wrapNone/>
                <wp:docPr id="7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sekretariat@narutowicz.krakow.pl</w:t>
          </w:r>
        </w:p>
      </w:tc>
      <w:tc>
        <w:tcPr>
          <w:tcW w:w="3209" w:type="dxa"/>
          <w:tcBorders>
            <w:top w:val="single" w:sz="6" w:space="0" w:color="BFBFBF"/>
            <w:left w:val="nil"/>
            <w:bottom w:val="nil"/>
            <w:right w:val="nil"/>
          </w:tcBorders>
        </w:tcPr>
        <w:p w14:paraId="0D8F7CDD" w14:textId="77777777" w:rsidR="00401D97" w:rsidRDefault="00647F5D">
          <w:pPr>
            <w:widowControl w:val="0"/>
            <w:spacing w:before="80" w:after="80" w:line="240" w:lineRule="auto"/>
            <w:jc w:val="center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noProof/>
            </w:rPr>
            <w:drawing>
              <wp:anchor distT="0" distB="0" distL="0" distR="0" simplePos="0" relativeHeight="7" behindDoc="1" locked="0" layoutInCell="1" allowOverlap="1" wp14:anchorId="511E446E" wp14:editId="113416FE">
                <wp:simplePos x="0" y="0"/>
                <wp:positionH relativeFrom="column">
                  <wp:posOffset>405130</wp:posOffset>
                </wp:positionH>
                <wp:positionV relativeFrom="paragraph">
                  <wp:posOffset>46990</wp:posOffset>
                </wp:positionV>
                <wp:extent cx="143510" cy="143510"/>
                <wp:effectExtent l="0" t="0" r="0" b="0"/>
                <wp:wrapNone/>
                <wp:docPr id="8" name="image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0" distR="0" simplePos="0" relativeHeight="9" behindDoc="1" locked="0" layoutInCell="1" allowOverlap="1" wp14:anchorId="1662B863" wp14:editId="64486496">
                <wp:simplePos x="0" y="0"/>
                <wp:positionH relativeFrom="column">
                  <wp:posOffset>271780</wp:posOffset>
                </wp:positionH>
                <wp:positionV relativeFrom="paragraph">
                  <wp:posOffset>234950</wp:posOffset>
                </wp:positionV>
                <wp:extent cx="715645" cy="561975"/>
                <wp:effectExtent l="0" t="0" r="0" b="0"/>
                <wp:wrapNone/>
                <wp:docPr id="9" name="image1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1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5645" cy="561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0" distR="0" simplePos="0" relativeHeight="11" behindDoc="1" locked="0" layoutInCell="1" allowOverlap="1" wp14:anchorId="4847B84A" wp14:editId="0275DB02">
                <wp:simplePos x="0" y="0"/>
                <wp:positionH relativeFrom="column">
                  <wp:posOffset>1060450</wp:posOffset>
                </wp:positionH>
                <wp:positionV relativeFrom="paragraph">
                  <wp:posOffset>257810</wp:posOffset>
                </wp:positionV>
                <wp:extent cx="551180" cy="523240"/>
                <wp:effectExtent l="0" t="0" r="0" b="0"/>
                <wp:wrapNone/>
                <wp:docPr id="10" name="image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1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180" cy="5232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    </w:t>
          </w: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narutowicz.krakow.pl</w:t>
          </w:r>
        </w:p>
      </w:tc>
      <w:tc>
        <w:tcPr>
          <w:tcW w:w="3210" w:type="dxa"/>
          <w:tcBorders>
            <w:top w:val="single" w:sz="6" w:space="0" w:color="BFBFBF"/>
            <w:left w:val="nil"/>
            <w:bottom w:val="nil"/>
            <w:right w:val="nil"/>
          </w:tcBorders>
          <w:vAlign w:val="center"/>
        </w:tcPr>
        <w:p w14:paraId="54B5E52E" w14:textId="77777777" w:rsidR="00401D97" w:rsidRDefault="00647F5D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NIP: 9451932621</w:t>
          </w:r>
        </w:p>
        <w:p w14:paraId="6125E6B5" w14:textId="77777777" w:rsidR="00401D97" w:rsidRDefault="00647F5D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REGON: 357207664</w:t>
          </w:r>
        </w:p>
        <w:p w14:paraId="06109529" w14:textId="77777777" w:rsidR="00401D97" w:rsidRDefault="00647F5D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Nr Konta:</w:t>
          </w:r>
        </w:p>
        <w:p w14:paraId="4536EC7C" w14:textId="77777777" w:rsidR="00401D97" w:rsidRDefault="00647F5D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Bank Gospodarstwa Krajowego</w:t>
          </w:r>
        </w:p>
        <w:p w14:paraId="671B196D" w14:textId="77777777" w:rsidR="00401D97" w:rsidRDefault="00647F5D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84 1130 1150 0012 1145 8820 0002</w:t>
          </w:r>
        </w:p>
      </w:tc>
    </w:tr>
  </w:tbl>
  <w:p w14:paraId="69196F94" w14:textId="77777777" w:rsidR="00401D97" w:rsidRDefault="00401D97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1DB22" w14:textId="77777777" w:rsidR="00647F5D" w:rsidRDefault="00647F5D">
      <w:pPr>
        <w:spacing w:line="240" w:lineRule="auto"/>
      </w:pPr>
      <w:r>
        <w:separator/>
      </w:r>
    </w:p>
  </w:footnote>
  <w:footnote w:type="continuationSeparator" w:id="0">
    <w:p w14:paraId="3AE51F31" w14:textId="77777777" w:rsidR="00647F5D" w:rsidRDefault="00647F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8809D" w14:textId="77777777" w:rsidR="00401D97" w:rsidRDefault="00647F5D">
    <w:pPr>
      <w:pStyle w:val="Nagwek"/>
    </w:pPr>
    <w:r>
      <w:rPr>
        <w:noProof/>
      </w:rPr>
      <w:drawing>
        <wp:anchor distT="0" distB="0" distL="0" distR="0" simplePos="0" relativeHeight="3" behindDoc="1" locked="0" layoutInCell="0" allowOverlap="1" wp14:anchorId="293877F5" wp14:editId="765EC46C">
          <wp:simplePos x="0" y="0"/>
          <wp:positionH relativeFrom="margin">
            <wp:posOffset>4445</wp:posOffset>
          </wp:positionH>
          <wp:positionV relativeFrom="paragraph">
            <wp:posOffset>-162560</wp:posOffset>
          </wp:positionV>
          <wp:extent cx="6115685" cy="770255"/>
          <wp:effectExtent l="0" t="0" r="0" b="0"/>
          <wp:wrapNone/>
          <wp:docPr id="1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6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770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5" behindDoc="1" locked="0" layoutInCell="0" allowOverlap="1" wp14:anchorId="2CA25BF2" wp14:editId="6BAE1E5D">
          <wp:simplePos x="0" y="0"/>
          <wp:positionH relativeFrom="column">
            <wp:posOffset>5400040</wp:posOffset>
          </wp:positionH>
          <wp:positionV relativeFrom="paragraph">
            <wp:posOffset>-170180</wp:posOffset>
          </wp:positionV>
          <wp:extent cx="701040" cy="740410"/>
          <wp:effectExtent l="0" t="0" r="0" b="0"/>
          <wp:wrapNone/>
          <wp:docPr id="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4FC"/>
    <w:multiLevelType w:val="multilevel"/>
    <w:tmpl w:val="6114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09547D8"/>
    <w:multiLevelType w:val="multilevel"/>
    <w:tmpl w:val="C29C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2414D41"/>
    <w:multiLevelType w:val="multilevel"/>
    <w:tmpl w:val="18C6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B6B6799"/>
    <w:multiLevelType w:val="multilevel"/>
    <w:tmpl w:val="326E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6DE296F"/>
    <w:multiLevelType w:val="multilevel"/>
    <w:tmpl w:val="86D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64414EB4"/>
    <w:multiLevelType w:val="multilevel"/>
    <w:tmpl w:val="50B0DF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834233A"/>
    <w:multiLevelType w:val="multilevel"/>
    <w:tmpl w:val="3DFC4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499075549">
    <w:abstractNumId w:val="3"/>
  </w:num>
  <w:num w:numId="2" w16cid:durableId="1009916741">
    <w:abstractNumId w:val="4"/>
  </w:num>
  <w:num w:numId="3" w16cid:durableId="182327149">
    <w:abstractNumId w:val="1"/>
  </w:num>
  <w:num w:numId="4" w16cid:durableId="1277909346">
    <w:abstractNumId w:val="0"/>
  </w:num>
  <w:num w:numId="5" w16cid:durableId="320818766">
    <w:abstractNumId w:val="2"/>
  </w:num>
  <w:num w:numId="6" w16cid:durableId="1275752500">
    <w:abstractNumId w:val="6"/>
  </w:num>
  <w:num w:numId="7" w16cid:durableId="4291564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97"/>
    <w:rsid w:val="000639C9"/>
    <w:rsid w:val="00401D97"/>
    <w:rsid w:val="00436A86"/>
    <w:rsid w:val="005A12F0"/>
    <w:rsid w:val="00647F5D"/>
    <w:rsid w:val="00FE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A874"/>
  <w15:docId w15:val="{715CB1C7-0821-4CA4-BB8A-3AB77D94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970"/>
    <w:pPr>
      <w:spacing w:line="276" w:lineRule="auto"/>
    </w:pPr>
    <w:rPr>
      <w:rFonts w:ascii="Arial" w:eastAsia="Arial" w:hAnsi="Arial" w:cs="Arial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47970"/>
  </w:style>
  <w:style w:type="character" w:customStyle="1" w:styleId="StopkaZnak">
    <w:name w:val="Stopka Znak"/>
    <w:basedOn w:val="Domylnaczcionkaakapitu"/>
    <w:link w:val="Stopka"/>
    <w:uiPriority w:val="99"/>
    <w:qFormat/>
    <w:rsid w:val="00D47970"/>
  </w:style>
  <w:style w:type="character" w:customStyle="1" w:styleId="czeinternetowe">
    <w:name w:val="Łącze internetowe"/>
    <w:basedOn w:val="Domylnaczcionkaakapitu"/>
    <w:uiPriority w:val="99"/>
    <w:unhideWhenUsed/>
    <w:rsid w:val="00551276"/>
    <w:rPr>
      <w:color w:val="0563C1" w:themeColor="hyperlink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NormalnyWeb">
    <w:name w:val="Normal (Web)"/>
    <w:basedOn w:val="Normalny"/>
    <w:uiPriority w:val="99"/>
    <w:unhideWhenUsed/>
    <w:qFormat/>
    <w:rsid w:val="0055127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5F5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36A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6A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narutowicz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boratorium@narutowicz.k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gif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792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dc:description/>
  <cp:lastModifiedBy>Ewa Strzelecka-Majchrzak</cp:lastModifiedBy>
  <cp:revision>3</cp:revision>
  <dcterms:created xsi:type="dcterms:W3CDTF">2026-09-03T10:16:00Z</dcterms:created>
  <dcterms:modified xsi:type="dcterms:W3CDTF">2026-09-03T14:22:00Z</dcterms:modified>
  <dc:language>pl-PL</dc:language>
</cp:coreProperties>
</file>