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48748" w14:textId="14748110" w:rsidR="00D00A89" w:rsidRPr="00E75452" w:rsidRDefault="00D00A89" w:rsidP="00D00A89">
      <w:pPr>
        <w:jc w:val="right"/>
        <w:rPr>
          <w:rFonts w:asciiTheme="majorHAnsi" w:hAnsiTheme="majorHAnsi" w:cstheme="majorHAnsi"/>
          <w:sz w:val="24"/>
          <w:szCs w:val="24"/>
        </w:rPr>
      </w:pPr>
      <w:r w:rsidRPr="00E75452">
        <w:rPr>
          <w:rFonts w:asciiTheme="majorHAnsi" w:hAnsiTheme="majorHAnsi" w:cstheme="majorHAnsi"/>
          <w:sz w:val="24"/>
          <w:szCs w:val="24"/>
        </w:rPr>
        <w:t xml:space="preserve">Kraków, </w:t>
      </w:r>
      <w:r w:rsidR="00F34B5B">
        <w:rPr>
          <w:rFonts w:asciiTheme="majorHAnsi" w:hAnsiTheme="majorHAnsi" w:cstheme="majorHAnsi"/>
          <w:sz w:val="24"/>
          <w:szCs w:val="24"/>
        </w:rPr>
        <w:t>2</w:t>
      </w:r>
      <w:r w:rsidR="00577A73">
        <w:rPr>
          <w:rFonts w:asciiTheme="majorHAnsi" w:hAnsiTheme="majorHAnsi" w:cstheme="majorHAnsi"/>
          <w:sz w:val="24"/>
          <w:szCs w:val="24"/>
        </w:rPr>
        <w:t>9</w:t>
      </w:r>
      <w:r w:rsidR="007421C9">
        <w:rPr>
          <w:rFonts w:asciiTheme="majorHAnsi" w:hAnsiTheme="majorHAnsi" w:cstheme="majorHAnsi"/>
          <w:sz w:val="24"/>
          <w:szCs w:val="24"/>
        </w:rPr>
        <w:t>.0</w:t>
      </w:r>
      <w:r w:rsidR="00D67FF5">
        <w:rPr>
          <w:rFonts w:asciiTheme="majorHAnsi" w:hAnsiTheme="majorHAnsi" w:cstheme="majorHAnsi"/>
          <w:sz w:val="24"/>
          <w:szCs w:val="24"/>
        </w:rPr>
        <w:t>9</w:t>
      </w:r>
      <w:r w:rsidR="007421C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>202</w:t>
      </w:r>
      <w:r w:rsidR="00D67FF5">
        <w:rPr>
          <w:rFonts w:asciiTheme="majorHAnsi" w:hAnsiTheme="majorHAnsi" w:cstheme="majorHAnsi"/>
          <w:sz w:val="24"/>
          <w:szCs w:val="24"/>
        </w:rPr>
        <w:t>6</w:t>
      </w:r>
      <w:r w:rsidRPr="00E75452">
        <w:rPr>
          <w:rFonts w:asciiTheme="majorHAnsi" w:hAnsiTheme="majorHAnsi" w:cstheme="majorHAnsi"/>
          <w:sz w:val="24"/>
          <w:szCs w:val="24"/>
        </w:rPr>
        <w:t xml:space="preserve"> r.</w:t>
      </w:r>
    </w:p>
    <w:p w14:paraId="19D6B3A5" w14:textId="77777777" w:rsidR="00D00A89" w:rsidRPr="00E75452" w:rsidRDefault="00D00A89" w:rsidP="00D00A89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D6EB705" w14:textId="77777777" w:rsidR="00D67FF5" w:rsidRDefault="00D67FF5" w:rsidP="00D00A8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CB6764A" w14:textId="219432D4" w:rsidR="00D00A89" w:rsidRPr="007421C9" w:rsidRDefault="00D00A89" w:rsidP="00D00A8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421C9">
        <w:rPr>
          <w:rFonts w:asciiTheme="minorHAnsi" w:hAnsiTheme="minorHAnsi" w:cstheme="minorHAnsi"/>
          <w:b/>
          <w:sz w:val="24"/>
          <w:szCs w:val="24"/>
        </w:rPr>
        <w:t>POWIADOMIENIE</w:t>
      </w:r>
    </w:p>
    <w:p w14:paraId="5EE4DB4F" w14:textId="77777777" w:rsidR="00D00A89" w:rsidRPr="007421C9" w:rsidRDefault="00D00A89" w:rsidP="00D00A89">
      <w:pPr>
        <w:jc w:val="center"/>
        <w:rPr>
          <w:rFonts w:asciiTheme="minorHAnsi" w:hAnsiTheme="minorHAnsi" w:cstheme="minorHAnsi"/>
          <w:sz w:val="24"/>
          <w:szCs w:val="24"/>
        </w:rPr>
      </w:pPr>
      <w:r w:rsidRPr="007421C9">
        <w:rPr>
          <w:rFonts w:asciiTheme="minorHAnsi" w:hAnsiTheme="minorHAnsi" w:cstheme="minorHAnsi"/>
          <w:b/>
          <w:sz w:val="24"/>
          <w:szCs w:val="24"/>
        </w:rPr>
        <w:t>o wyborze najkorzystniejszej oferty</w:t>
      </w:r>
    </w:p>
    <w:p w14:paraId="0CBE4B28" w14:textId="77777777" w:rsidR="00D00A89" w:rsidRPr="007421C9" w:rsidRDefault="00D00A89" w:rsidP="00D00A8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B55EEC1" w14:textId="451FE3E6" w:rsidR="00D00A89" w:rsidRPr="00D67FF5" w:rsidRDefault="00D00A89" w:rsidP="00D00A89">
      <w:pPr>
        <w:jc w:val="both"/>
        <w:rPr>
          <w:rFonts w:asciiTheme="minorHAnsi" w:hAnsiTheme="minorHAnsi" w:cstheme="minorHAnsi"/>
          <w:bCs/>
        </w:rPr>
      </w:pPr>
      <w:r w:rsidRPr="00D67FF5">
        <w:rPr>
          <w:rFonts w:asciiTheme="minorHAnsi" w:hAnsiTheme="minorHAnsi" w:cstheme="minorHAnsi"/>
          <w:bCs/>
        </w:rPr>
        <w:t xml:space="preserve">W związku z zakończeniem postępowania prowadzonego na podstawie </w:t>
      </w:r>
      <w:r w:rsidR="00253F1E" w:rsidRPr="00D67FF5">
        <w:rPr>
          <w:rFonts w:asciiTheme="minorHAnsi" w:hAnsiTheme="minorHAnsi" w:cstheme="minorHAnsi"/>
          <w:bCs/>
          <w:lang w:val="pl-PL"/>
        </w:rPr>
        <w:t xml:space="preserve">Regulaminu </w:t>
      </w:r>
      <w:bookmarkStart w:id="0" w:name="_Hlk184294407"/>
      <w:r w:rsidR="00253F1E" w:rsidRPr="00D67FF5">
        <w:rPr>
          <w:rFonts w:asciiTheme="minorHAnsi" w:hAnsiTheme="minorHAnsi" w:cstheme="minorHAnsi"/>
          <w:bCs/>
          <w:lang w:val="pl-PL"/>
        </w:rPr>
        <w:t xml:space="preserve">przetargu na oddanie </w:t>
      </w:r>
      <w:r w:rsidR="00F34B5B">
        <w:rPr>
          <w:rFonts w:asciiTheme="minorHAnsi" w:hAnsiTheme="minorHAnsi" w:cstheme="minorHAnsi"/>
          <w:bCs/>
          <w:lang w:val="pl-PL"/>
        </w:rPr>
        <w:br/>
      </w:r>
      <w:r w:rsidR="00253F1E" w:rsidRPr="00D67FF5">
        <w:rPr>
          <w:rFonts w:asciiTheme="minorHAnsi" w:hAnsiTheme="minorHAnsi" w:cstheme="minorHAnsi"/>
          <w:bCs/>
          <w:lang w:val="pl-PL"/>
        </w:rPr>
        <w:t xml:space="preserve">w najem lub dzierżawę nieruchomości Szpitala Miejskiego Specjalistycznego im. Gabriela Narutowicza </w:t>
      </w:r>
      <w:r w:rsidR="00F34B5B">
        <w:rPr>
          <w:rFonts w:asciiTheme="minorHAnsi" w:hAnsiTheme="minorHAnsi" w:cstheme="minorHAnsi"/>
          <w:bCs/>
          <w:lang w:val="pl-PL"/>
        </w:rPr>
        <w:br/>
      </w:r>
      <w:r w:rsidR="00253F1E" w:rsidRPr="00D67FF5">
        <w:rPr>
          <w:rFonts w:asciiTheme="minorHAnsi" w:hAnsiTheme="minorHAnsi" w:cstheme="minorHAnsi"/>
          <w:bCs/>
          <w:lang w:val="pl-PL"/>
        </w:rPr>
        <w:t xml:space="preserve">w </w:t>
      </w:r>
      <w:bookmarkEnd w:id="0"/>
      <w:r w:rsidRPr="00D67FF5">
        <w:rPr>
          <w:rFonts w:asciiTheme="minorHAnsi" w:hAnsiTheme="minorHAnsi" w:cstheme="minorHAnsi"/>
          <w:bCs/>
        </w:rPr>
        <w:t>Krakowie oraz dokonaniem wyboru najkorzystniejszej oferty na:</w:t>
      </w:r>
    </w:p>
    <w:p w14:paraId="3D4070DC" w14:textId="641DEED5" w:rsidR="00F34B5B" w:rsidRPr="00D67FF5" w:rsidRDefault="007F70D7" w:rsidP="00F34B5B">
      <w:pPr>
        <w:ind w:right="-1"/>
        <w:jc w:val="center"/>
        <w:rPr>
          <w:rFonts w:asciiTheme="minorHAnsi" w:hAnsiTheme="minorHAnsi" w:cstheme="minorHAnsi"/>
          <w:b/>
          <w:bCs/>
          <w:lang w:val="pl-PL"/>
        </w:rPr>
      </w:pPr>
      <w:r w:rsidRPr="00D67FF5">
        <w:rPr>
          <w:rFonts w:asciiTheme="minorHAnsi" w:hAnsiTheme="minorHAnsi" w:cstheme="minorHAnsi"/>
          <w:b/>
          <w:bCs/>
          <w:lang w:val="pl-PL"/>
        </w:rPr>
        <w:t>„</w:t>
      </w:r>
      <w:r w:rsidR="007421C9" w:rsidRPr="00D67FF5">
        <w:rPr>
          <w:rFonts w:asciiTheme="minorHAnsi" w:hAnsiTheme="minorHAnsi" w:cstheme="minorHAnsi"/>
          <w:b/>
          <w:bCs/>
          <w:lang w:val="pl-PL"/>
        </w:rPr>
        <w:t>Najem</w:t>
      </w:r>
      <w:r w:rsidR="00DE3E6C" w:rsidRPr="00DE3E6C">
        <w:rPr>
          <w:rFonts w:asciiTheme="minorHAnsi" w:hAnsiTheme="minorHAnsi" w:cstheme="minorHAnsi"/>
          <w:b/>
          <w:bCs/>
          <w:lang w:val="pl-PL"/>
        </w:rPr>
        <w:t xml:space="preserve"> powierzchni podstawowej 5 m</w:t>
      </w:r>
      <w:r w:rsidR="00DE3E6C" w:rsidRPr="00DE3E6C">
        <w:rPr>
          <w:rFonts w:asciiTheme="minorHAnsi" w:hAnsiTheme="minorHAnsi" w:cstheme="minorHAnsi"/>
          <w:b/>
          <w:bCs/>
          <w:vertAlign w:val="superscript"/>
          <w:lang w:val="pl-PL"/>
        </w:rPr>
        <w:t>2</w:t>
      </w:r>
      <w:r w:rsidR="00DE3E6C" w:rsidRPr="00DE3E6C">
        <w:rPr>
          <w:rFonts w:asciiTheme="minorHAnsi" w:hAnsiTheme="minorHAnsi" w:cstheme="minorHAnsi"/>
          <w:b/>
          <w:bCs/>
          <w:lang w:val="pl-PL"/>
        </w:rPr>
        <w:t xml:space="preserve"> powierzchni usługowej, wraz z możliwością najmu dodatkowej powierzchni 2 m² (łącznie do 7 m²), zlokalizowanej w holu na parterze budynku głównego Szpitala przy </w:t>
      </w:r>
      <w:r w:rsidR="00DE3E6C">
        <w:rPr>
          <w:rFonts w:asciiTheme="minorHAnsi" w:hAnsiTheme="minorHAnsi" w:cstheme="minorHAnsi"/>
          <w:b/>
          <w:bCs/>
          <w:lang w:val="pl-PL"/>
        </w:rPr>
        <w:br/>
      </w:r>
      <w:r w:rsidR="00DE3E6C" w:rsidRPr="00DE3E6C">
        <w:rPr>
          <w:rFonts w:asciiTheme="minorHAnsi" w:hAnsiTheme="minorHAnsi" w:cstheme="minorHAnsi"/>
          <w:b/>
          <w:bCs/>
          <w:lang w:val="pl-PL"/>
        </w:rPr>
        <w:t>ul. Prądnickiej 37 w Krakowie z przeznaczeniem na prowadzenie działalności polegającej na sprzedaży artykułów prasowych, chemicznych, przemysłowych i spożywczych</w:t>
      </w:r>
      <w:r w:rsidR="00F34B5B">
        <w:rPr>
          <w:rFonts w:asciiTheme="minorHAnsi" w:hAnsiTheme="minorHAnsi" w:cstheme="minorHAnsi"/>
          <w:b/>
          <w:bCs/>
          <w:lang w:val="pl-PL"/>
        </w:rPr>
        <w:t>”</w:t>
      </w:r>
    </w:p>
    <w:p w14:paraId="3CD91A8F" w14:textId="0FF179F0" w:rsidR="00D00A89" w:rsidRPr="00D67FF5" w:rsidRDefault="00D00A89" w:rsidP="00F34B5B">
      <w:pPr>
        <w:ind w:left="426" w:right="424"/>
        <w:rPr>
          <w:rFonts w:asciiTheme="minorHAnsi" w:hAnsiTheme="minorHAnsi" w:cstheme="minorHAnsi"/>
        </w:rPr>
      </w:pPr>
    </w:p>
    <w:p w14:paraId="54AD206D" w14:textId="77777777" w:rsidR="00AA22BF" w:rsidRPr="00D67FF5" w:rsidRDefault="00AA22BF" w:rsidP="00D67FF5">
      <w:pPr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7E49B4A9" w14:textId="35706BD7" w:rsidR="00D00A89" w:rsidRPr="00D67FF5" w:rsidRDefault="00D67FF5" w:rsidP="00D67FF5">
      <w:pPr>
        <w:jc w:val="center"/>
        <w:rPr>
          <w:rFonts w:asciiTheme="minorHAnsi" w:hAnsiTheme="minorHAnsi" w:cstheme="minorHAnsi"/>
          <w:bCs/>
        </w:rPr>
      </w:pPr>
      <w:r w:rsidRPr="00D67FF5">
        <w:rPr>
          <w:rFonts w:asciiTheme="minorHAnsi" w:hAnsiTheme="minorHAnsi" w:cstheme="minorHAnsi"/>
          <w:bCs/>
        </w:rPr>
        <w:t>informujemy, iż wpłynęła jedna oferta, którą złożyła firma:</w:t>
      </w:r>
    </w:p>
    <w:p w14:paraId="75B23610" w14:textId="77777777" w:rsidR="00D67FF5" w:rsidRPr="00D67FF5" w:rsidRDefault="00D67FF5" w:rsidP="00D67FF5">
      <w:pPr>
        <w:jc w:val="center"/>
        <w:rPr>
          <w:rFonts w:asciiTheme="minorHAnsi" w:hAnsiTheme="minorHAnsi" w:cstheme="minorHAnsi"/>
          <w:bCs/>
          <w:sz w:val="12"/>
          <w:szCs w:val="12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1636"/>
        <w:gridCol w:w="1748"/>
        <w:gridCol w:w="1719"/>
        <w:gridCol w:w="1843"/>
      </w:tblGrid>
      <w:tr w:rsidR="001F798B" w:rsidRPr="007421C9" w14:paraId="04864CF5" w14:textId="5BEE4F26" w:rsidTr="00B249D7">
        <w:trPr>
          <w:trHeight w:val="722"/>
          <w:jc w:val="center"/>
        </w:trPr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14:paraId="6CA4ACCE" w14:textId="0AC3C2AB" w:rsidR="001F798B" w:rsidRPr="001F798B" w:rsidRDefault="001F798B" w:rsidP="001F798B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1" w:name="_Hlk234926440"/>
            <w:r w:rsidRPr="001F798B">
              <w:rPr>
                <w:rFonts w:asciiTheme="minorHAnsi" w:hAnsiTheme="minorHAnsi" w:cstheme="minorHAnsi"/>
                <w:sz w:val="18"/>
                <w:szCs w:val="18"/>
              </w:rPr>
              <w:t xml:space="preserve">Nazwa Wykonawcy </w:t>
            </w:r>
          </w:p>
        </w:tc>
        <w:tc>
          <w:tcPr>
            <w:tcW w:w="1636" w:type="dxa"/>
            <w:tcBorders>
              <w:right w:val="single" w:sz="4" w:space="0" w:color="auto"/>
            </w:tcBorders>
            <w:vAlign w:val="center"/>
          </w:tcPr>
          <w:p w14:paraId="1B9CC581" w14:textId="7B525BF1" w:rsidR="001F798B" w:rsidRPr="001F798B" w:rsidRDefault="001F798B" w:rsidP="001F798B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798B">
              <w:rPr>
                <w:rFonts w:asciiTheme="minorHAnsi" w:hAnsiTheme="minorHAnsi" w:cstheme="minorHAnsi"/>
                <w:sz w:val="18"/>
                <w:szCs w:val="18"/>
              </w:rPr>
              <w:t>Wartość oferty netto za 1 m</w:t>
            </w:r>
            <w:r w:rsidRPr="001F798B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48" w:type="dxa"/>
            <w:tcBorders>
              <w:right w:val="single" w:sz="4" w:space="0" w:color="auto"/>
            </w:tcBorders>
            <w:vAlign w:val="center"/>
          </w:tcPr>
          <w:p w14:paraId="396DB49A" w14:textId="064E805E" w:rsidR="001F798B" w:rsidRPr="001F798B" w:rsidRDefault="001F798B" w:rsidP="001F798B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F798B">
              <w:rPr>
                <w:rFonts w:asciiTheme="minorHAnsi" w:hAnsiTheme="minorHAnsi" w:cstheme="minorHAnsi"/>
                <w:sz w:val="18"/>
                <w:szCs w:val="18"/>
              </w:rPr>
              <w:t>Wartość oferty brutto za 1 m</w:t>
            </w:r>
            <w:r w:rsidRPr="001F798B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19" w:type="dxa"/>
            <w:tcBorders>
              <w:right w:val="single" w:sz="4" w:space="0" w:color="auto"/>
            </w:tcBorders>
            <w:vAlign w:val="center"/>
          </w:tcPr>
          <w:p w14:paraId="27D84077" w14:textId="4DB0566E" w:rsidR="001F798B" w:rsidRPr="001F798B" w:rsidRDefault="001F798B" w:rsidP="001F798B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Całkowita w</w:t>
            </w:r>
            <w:r w:rsidRPr="001F798B">
              <w:rPr>
                <w:rFonts w:asciiTheme="minorHAnsi" w:hAnsiTheme="minorHAnsi" w:cstheme="minorHAnsi"/>
                <w:sz w:val="18"/>
                <w:szCs w:val="18"/>
              </w:rPr>
              <w:t>artość oferty netto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05F5E7D" w14:textId="71E91A7F" w:rsidR="001F798B" w:rsidRPr="001F798B" w:rsidRDefault="001F798B" w:rsidP="001F798B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Całkowita w</w:t>
            </w:r>
            <w:r w:rsidRPr="001F798B">
              <w:rPr>
                <w:rFonts w:asciiTheme="minorHAnsi" w:hAnsiTheme="minorHAnsi" w:cstheme="minorHAnsi"/>
                <w:sz w:val="18"/>
                <w:szCs w:val="18"/>
              </w:rPr>
              <w:t>artość oferty brutto</w:t>
            </w:r>
          </w:p>
        </w:tc>
      </w:tr>
      <w:tr w:rsidR="001F798B" w:rsidRPr="007421C9" w14:paraId="374B8627" w14:textId="45B8BAA6" w:rsidTr="00B249D7">
        <w:trPr>
          <w:trHeight w:val="691"/>
          <w:jc w:val="center"/>
        </w:trPr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14:paraId="7928DEE8" w14:textId="77777777" w:rsidR="00F34B5B" w:rsidRDefault="00F34B5B" w:rsidP="008E4361">
            <w:pPr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lang w:val="pl-PL"/>
              </w:rPr>
              <w:t xml:space="preserve">Iwona Wassermann </w:t>
            </w:r>
          </w:p>
          <w:p w14:paraId="2F42F8B2" w14:textId="7569DBF9" w:rsidR="001F798B" w:rsidRPr="001F798B" w:rsidRDefault="00F34B5B" w:rsidP="008E436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lang w:val="pl-PL"/>
              </w:rPr>
              <w:t>F.H.U. VASKO</w:t>
            </w:r>
            <w:r w:rsidR="001F798B" w:rsidRPr="001F798B">
              <w:rPr>
                <w:rFonts w:asciiTheme="minorHAnsi" w:hAnsiTheme="minorHAnsi" w:cstheme="minorHAnsi"/>
                <w:b/>
                <w:bCs/>
                <w:lang w:val="pl-PL"/>
              </w:rPr>
              <w:t xml:space="preserve"> </w:t>
            </w:r>
          </w:p>
        </w:tc>
        <w:tc>
          <w:tcPr>
            <w:tcW w:w="1636" w:type="dxa"/>
            <w:tcBorders>
              <w:right w:val="single" w:sz="4" w:space="0" w:color="auto"/>
            </w:tcBorders>
            <w:vAlign w:val="center"/>
          </w:tcPr>
          <w:p w14:paraId="223FD90F" w14:textId="6DDEE174" w:rsidR="001F798B" w:rsidRPr="001F798B" w:rsidRDefault="00F34B5B" w:rsidP="008E4361">
            <w:pPr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lang w:val="pl-PL"/>
              </w:rPr>
              <w:t>220,75</w:t>
            </w:r>
            <w:r w:rsidR="00D67FF5">
              <w:rPr>
                <w:rFonts w:asciiTheme="minorHAnsi" w:hAnsiTheme="minorHAnsi" w:cstheme="minorHAnsi"/>
                <w:b/>
                <w:bCs/>
                <w:lang w:val="pl-PL"/>
              </w:rPr>
              <w:t xml:space="preserve"> zł</w:t>
            </w:r>
          </w:p>
        </w:tc>
        <w:tc>
          <w:tcPr>
            <w:tcW w:w="1748" w:type="dxa"/>
            <w:tcBorders>
              <w:right w:val="single" w:sz="4" w:space="0" w:color="auto"/>
            </w:tcBorders>
            <w:vAlign w:val="center"/>
          </w:tcPr>
          <w:p w14:paraId="2CF962DE" w14:textId="38514749" w:rsidR="001F798B" w:rsidRPr="001F798B" w:rsidRDefault="00F34B5B" w:rsidP="008E4361">
            <w:pPr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lang w:val="pl-PL"/>
              </w:rPr>
              <w:t>271,52</w:t>
            </w:r>
            <w:r w:rsidR="00D67FF5">
              <w:rPr>
                <w:rFonts w:asciiTheme="minorHAnsi" w:hAnsiTheme="minorHAnsi" w:cstheme="minorHAnsi"/>
                <w:b/>
                <w:bCs/>
                <w:lang w:val="pl-PL"/>
              </w:rPr>
              <w:t xml:space="preserve"> zł</w:t>
            </w:r>
          </w:p>
        </w:tc>
        <w:tc>
          <w:tcPr>
            <w:tcW w:w="1719" w:type="dxa"/>
            <w:tcBorders>
              <w:right w:val="single" w:sz="4" w:space="0" w:color="auto"/>
            </w:tcBorders>
            <w:vAlign w:val="center"/>
          </w:tcPr>
          <w:p w14:paraId="2E2051ED" w14:textId="08E30E50" w:rsidR="001F798B" w:rsidRPr="001F798B" w:rsidRDefault="00F34B5B" w:rsidP="008E4361">
            <w:pPr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lang w:val="pl-PL"/>
              </w:rPr>
              <w:t>1 103,75</w:t>
            </w:r>
            <w:r w:rsidR="001F798B">
              <w:rPr>
                <w:rFonts w:asciiTheme="minorHAnsi" w:hAnsiTheme="minorHAnsi" w:cstheme="minorHAnsi"/>
                <w:b/>
                <w:bCs/>
                <w:lang w:val="pl-PL"/>
              </w:rPr>
              <w:t xml:space="preserve"> zł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ADD58F5" w14:textId="08A64941" w:rsidR="001F798B" w:rsidRPr="001F798B" w:rsidRDefault="00F34B5B" w:rsidP="008E4361">
            <w:pPr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lang w:val="pl-PL"/>
              </w:rPr>
              <w:t>1 357,61</w:t>
            </w:r>
            <w:r w:rsidR="001F798B">
              <w:rPr>
                <w:rFonts w:asciiTheme="minorHAnsi" w:hAnsiTheme="minorHAnsi" w:cstheme="minorHAnsi"/>
                <w:b/>
                <w:bCs/>
                <w:lang w:val="pl-PL"/>
              </w:rPr>
              <w:t xml:space="preserve"> zł</w:t>
            </w:r>
          </w:p>
        </w:tc>
      </w:tr>
      <w:bookmarkEnd w:id="1"/>
    </w:tbl>
    <w:p w14:paraId="67665690" w14:textId="77777777" w:rsidR="00D00A89" w:rsidRPr="007421C9" w:rsidRDefault="00D00A89" w:rsidP="00D00A89">
      <w:pPr>
        <w:rPr>
          <w:rFonts w:asciiTheme="minorHAnsi" w:hAnsiTheme="minorHAnsi" w:cstheme="minorHAnsi"/>
          <w:bCs/>
          <w:sz w:val="24"/>
          <w:szCs w:val="24"/>
        </w:rPr>
      </w:pPr>
    </w:p>
    <w:p w14:paraId="5C13CEB1" w14:textId="1EDC06E0" w:rsidR="00D00A89" w:rsidRPr="00D67FF5" w:rsidRDefault="00D67FF5" w:rsidP="00D00A89">
      <w:pPr>
        <w:rPr>
          <w:rFonts w:asciiTheme="minorHAnsi" w:hAnsiTheme="minorHAnsi" w:cstheme="minorHAnsi"/>
        </w:rPr>
      </w:pPr>
      <w:r w:rsidRPr="00D67FF5">
        <w:rPr>
          <w:rFonts w:asciiTheme="minorHAnsi" w:hAnsiTheme="minorHAnsi" w:cstheme="minorHAnsi"/>
        </w:rPr>
        <w:t>Dokumenty złożone przez oferenta spełniają warunki określone w specyfikacji przetargowej.</w:t>
      </w:r>
    </w:p>
    <w:p w14:paraId="7EED4A38" w14:textId="77777777" w:rsidR="00D00A89" w:rsidRPr="007421C9" w:rsidRDefault="00D00A89" w:rsidP="00D00A89">
      <w:pPr>
        <w:rPr>
          <w:rFonts w:asciiTheme="minorHAnsi" w:hAnsiTheme="minorHAnsi" w:cstheme="minorHAnsi"/>
          <w:sz w:val="24"/>
          <w:szCs w:val="24"/>
        </w:rPr>
      </w:pPr>
    </w:p>
    <w:sectPr w:rsidR="00D00A89" w:rsidRPr="007421C9" w:rsidSect="009225B9">
      <w:headerReference w:type="default" r:id="rId7"/>
      <w:footerReference w:type="default" r:id="rId8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CD192" w14:textId="77777777" w:rsidR="00D52A85" w:rsidRDefault="00D52A85" w:rsidP="00D47970">
      <w:pPr>
        <w:spacing w:line="240" w:lineRule="auto"/>
      </w:pPr>
      <w:r>
        <w:separator/>
      </w:r>
    </w:p>
  </w:endnote>
  <w:endnote w:type="continuationSeparator" w:id="0">
    <w:p w14:paraId="13549D14" w14:textId="77777777" w:rsidR="00D52A85" w:rsidRDefault="00D52A85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rope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5F526E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5480113E" w14:textId="14A690E4" w:rsidR="005F526E" w:rsidRDefault="00DC00F5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noProof/>
            </w:rPr>
            <w:drawing>
              <wp:anchor distT="114300" distB="114300" distL="114300" distR="114300" simplePos="0" relativeHeight="251662336" behindDoc="0" locked="0" layoutInCell="1" hidden="0" allowOverlap="1" wp14:anchorId="70A883B1" wp14:editId="426B7159">
                <wp:simplePos x="0" y="0"/>
                <wp:positionH relativeFrom="column">
                  <wp:posOffset>1060450</wp:posOffset>
                </wp:positionH>
                <wp:positionV relativeFrom="paragraph">
                  <wp:posOffset>257810</wp:posOffset>
                </wp:positionV>
                <wp:extent cx="551180" cy="523240"/>
                <wp:effectExtent l="0" t="0" r="1270" b="0"/>
                <wp:wrapNone/>
                <wp:docPr id="4" name="image1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gif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180" cy="523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511253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CD22A9"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14D251C4">
                <wp:simplePos x="0" y="0"/>
                <wp:positionH relativeFrom="column">
                  <wp:posOffset>271780</wp:posOffset>
                </wp:positionH>
                <wp:positionV relativeFrom="paragraph">
                  <wp:posOffset>234950</wp:posOffset>
                </wp:positionV>
                <wp:extent cx="715645" cy="561975"/>
                <wp:effectExtent l="0" t="0" r="8255" b="9525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5645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77777777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25F65" w14:textId="77777777" w:rsidR="00D52A85" w:rsidRDefault="00D52A85" w:rsidP="00D47970">
      <w:pPr>
        <w:spacing w:line="240" w:lineRule="auto"/>
      </w:pPr>
      <w:r>
        <w:separator/>
      </w:r>
    </w:p>
  </w:footnote>
  <w:footnote w:type="continuationSeparator" w:id="0">
    <w:p w14:paraId="138930C7" w14:textId="77777777" w:rsidR="00D52A85" w:rsidRDefault="00D52A85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4361723">
    <w:abstractNumId w:val="1"/>
  </w:num>
  <w:num w:numId="2" w16cid:durableId="47418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01206"/>
    <w:rsid w:val="000F2315"/>
    <w:rsid w:val="000F4A32"/>
    <w:rsid w:val="001F798B"/>
    <w:rsid w:val="00253F1E"/>
    <w:rsid w:val="00273CBE"/>
    <w:rsid w:val="002C5EB3"/>
    <w:rsid w:val="0030412D"/>
    <w:rsid w:val="00341B1D"/>
    <w:rsid w:val="003F44FA"/>
    <w:rsid w:val="00493C27"/>
    <w:rsid w:val="004C338A"/>
    <w:rsid w:val="00515D96"/>
    <w:rsid w:val="00517C95"/>
    <w:rsid w:val="00531FC7"/>
    <w:rsid w:val="0057372D"/>
    <w:rsid w:val="00577A73"/>
    <w:rsid w:val="005C2F97"/>
    <w:rsid w:val="005F526E"/>
    <w:rsid w:val="00602A1B"/>
    <w:rsid w:val="00650710"/>
    <w:rsid w:val="00663EFA"/>
    <w:rsid w:val="00680FB8"/>
    <w:rsid w:val="00682AE6"/>
    <w:rsid w:val="006E60C5"/>
    <w:rsid w:val="0073763A"/>
    <w:rsid w:val="007421C9"/>
    <w:rsid w:val="007A1669"/>
    <w:rsid w:val="007A1A1E"/>
    <w:rsid w:val="007F70D7"/>
    <w:rsid w:val="008824A9"/>
    <w:rsid w:val="009225B9"/>
    <w:rsid w:val="00970EE1"/>
    <w:rsid w:val="00984270"/>
    <w:rsid w:val="009B633D"/>
    <w:rsid w:val="00A572AC"/>
    <w:rsid w:val="00A65211"/>
    <w:rsid w:val="00AA22BF"/>
    <w:rsid w:val="00AF2C9F"/>
    <w:rsid w:val="00B000C0"/>
    <w:rsid w:val="00B249D7"/>
    <w:rsid w:val="00BD1325"/>
    <w:rsid w:val="00CD22A9"/>
    <w:rsid w:val="00D00A89"/>
    <w:rsid w:val="00D1265F"/>
    <w:rsid w:val="00D26A33"/>
    <w:rsid w:val="00D47970"/>
    <w:rsid w:val="00D52A85"/>
    <w:rsid w:val="00D67FF5"/>
    <w:rsid w:val="00DC00F5"/>
    <w:rsid w:val="00DE3E6C"/>
    <w:rsid w:val="00E661AE"/>
    <w:rsid w:val="00F34B5B"/>
    <w:rsid w:val="00F51640"/>
    <w:rsid w:val="00F5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gif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Edyta Seweryn</cp:lastModifiedBy>
  <cp:revision>4</cp:revision>
  <cp:lastPrinted>2026-09-28T06:30:00Z</cp:lastPrinted>
  <dcterms:created xsi:type="dcterms:W3CDTF">2026-09-28T06:04:00Z</dcterms:created>
  <dcterms:modified xsi:type="dcterms:W3CDTF">2026-09-29T13:35:00Z</dcterms:modified>
</cp:coreProperties>
</file>