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E383D" w14:textId="77777777" w:rsidR="0006747D" w:rsidRPr="00252C01" w:rsidRDefault="0006747D" w:rsidP="0006747D">
      <w:pPr>
        <w:autoSpaceDE w:val="0"/>
        <w:ind w:left="6372" w:firstLine="708"/>
        <w:rPr>
          <w:rFonts w:asciiTheme="minorHAnsi" w:hAnsiTheme="minorHAnsi" w:cstheme="minorHAnsi"/>
          <w:sz w:val="22"/>
          <w:szCs w:val="22"/>
        </w:rPr>
      </w:pPr>
    </w:p>
    <w:p w14:paraId="648DBF02" w14:textId="77777777" w:rsidR="0006747D" w:rsidRPr="00252C01" w:rsidRDefault="0006747D" w:rsidP="0006747D">
      <w:pPr>
        <w:autoSpaceDE w:val="0"/>
        <w:rPr>
          <w:rFonts w:asciiTheme="minorHAnsi" w:hAnsiTheme="minorHAnsi" w:cstheme="minorHAnsi"/>
          <w:sz w:val="22"/>
          <w:szCs w:val="22"/>
        </w:rPr>
      </w:pPr>
    </w:p>
    <w:p w14:paraId="2CE5AC1C" w14:textId="77777777" w:rsidR="0006747D" w:rsidRPr="00252C01" w:rsidRDefault="0006747D" w:rsidP="0006747D">
      <w:pPr>
        <w:autoSpaceDE w:val="0"/>
        <w:ind w:left="6372" w:firstLine="708"/>
        <w:rPr>
          <w:rFonts w:asciiTheme="minorHAnsi" w:hAnsiTheme="minorHAnsi" w:cstheme="minorHAnsi"/>
          <w:sz w:val="22"/>
          <w:szCs w:val="22"/>
        </w:rPr>
      </w:pPr>
    </w:p>
    <w:p w14:paraId="020875BC" w14:textId="77777777" w:rsidR="0006747D" w:rsidRPr="00252C01" w:rsidRDefault="0006747D" w:rsidP="0006747D">
      <w:pPr>
        <w:autoSpaceDE w:val="0"/>
        <w:jc w:val="center"/>
        <w:rPr>
          <w:rFonts w:asciiTheme="minorHAnsi" w:hAnsiTheme="minorHAnsi" w:cstheme="minorHAnsi"/>
          <w:sz w:val="22"/>
          <w:szCs w:val="22"/>
        </w:rPr>
      </w:pPr>
      <w:r w:rsidRPr="00252C01">
        <w:rPr>
          <w:rFonts w:asciiTheme="minorHAnsi" w:hAnsiTheme="minorHAnsi" w:cstheme="minorHAnsi"/>
          <w:b/>
          <w:bCs/>
          <w:sz w:val="22"/>
          <w:szCs w:val="22"/>
        </w:rPr>
        <w:t>WNIOSEK</w:t>
      </w:r>
    </w:p>
    <w:p w14:paraId="19994C52" w14:textId="77777777" w:rsidR="0006747D" w:rsidRPr="00252C01" w:rsidRDefault="0006747D" w:rsidP="0006747D">
      <w:pPr>
        <w:autoSpaceDE w:val="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2911A0E9" w14:textId="77777777" w:rsidR="0006747D" w:rsidRPr="00252C01" w:rsidRDefault="0006747D" w:rsidP="0006747D">
      <w:pPr>
        <w:autoSpaceDE w:val="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2456E130" w14:textId="77777777" w:rsidR="0006747D" w:rsidRPr="00252C01" w:rsidRDefault="0006747D" w:rsidP="0006747D">
      <w:pPr>
        <w:autoSpaceDE w:val="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3409C069" w14:textId="77777777" w:rsidR="0006747D" w:rsidRPr="00252C01" w:rsidRDefault="0006747D" w:rsidP="0006747D">
      <w:pPr>
        <w:autoSpaceDE w:val="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75274B0B" w14:textId="0AA79A17" w:rsidR="0006747D" w:rsidRPr="003F319B" w:rsidRDefault="0006747D" w:rsidP="003F319B">
      <w:pPr>
        <w:autoSpaceDE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52C01">
        <w:rPr>
          <w:rFonts w:asciiTheme="minorHAnsi" w:hAnsiTheme="minorHAnsi" w:cstheme="minorHAnsi"/>
          <w:sz w:val="22"/>
          <w:szCs w:val="22"/>
        </w:rPr>
        <w:t xml:space="preserve">W związku z wpłatą wadium w wysokości ........................... zł w ramach </w:t>
      </w:r>
      <w:r w:rsidRPr="00266039">
        <w:rPr>
          <w:rFonts w:asciiTheme="minorHAnsi" w:hAnsiTheme="minorHAnsi" w:cstheme="minorHAnsi"/>
          <w:b/>
          <w:bCs/>
          <w:sz w:val="22"/>
          <w:szCs w:val="22"/>
        </w:rPr>
        <w:t>„</w:t>
      </w:r>
      <w:r w:rsidR="00266039" w:rsidRPr="00266039">
        <w:rPr>
          <w:rFonts w:asciiTheme="minorHAnsi" w:hAnsiTheme="minorHAnsi" w:cstheme="minorHAnsi"/>
          <w:b/>
          <w:bCs/>
          <w:sz w:val="22"/>
          <w:szCs w:val="22"/>
        </w:rPr>
        <w:t>Najem</w:t>
      </w:r>
      <w:r w:rsidR="003F319B" w:rsidRPr="003F319B">
        <w:rPr>
          <w:rFonts w:asciiTheme="minorHAnsi" w:hAnsiTheme="minorHAnsi" w:cstheme="minorHAnsi"/>
          <w:b/>
          <w:bCs/>
          <w:sz w:val="22"/>
          <w:szCs w:val="22"/>
        </w:rPr>
        <w:t xml:space="preserve"> części pomieszczenia magazynowego o powierzchni 10 m</w:t>
      </w:r>
      <w:r w:rsidR="003F319B" w:rsidRPr="003F319B">
        <w:rPr>
          <w:rFonts w:asciiTheme="minorHAnsi" w:hAnsiTheme="minorHAnsi" w:cstheme="minorHAnsi"/>
          <w:b/>
          <w:bCs/>
          <w:sz w:val="22"/>
          <w:szCs w:val="22"/>
          <w:vertAlign w:val="superscript"/>
        </w:rPr>
        <w:t>2</w:t>
      </w:r>
      <w:r w:rsidR="003F319B" w:rsidRPr="003F319B">
        <w:rPr>
          <w:rFonts w:asciiTheme="minorHAnsi" w:hAnsiTheme="minorHAnsi" w:cstheme="minorHAnsi"/>
          <w:b/>
          <w:bCs/>
          <w:sz w:val="22"/>
          <w:szCs w:val="22"/>
        </w:rPr>
        <w:t xml:space="preserve"> z przeznaczeniem na magazyn gospodarczy</w:t>
      </w:r>
      <w:r w:rsidR="003F319B">
        <w:rPr>
          <w:rFonts w:asciiTheme="minorHAnsi" w:hAnsiTheme="minorHAnsi" w:cstheme="minorHAnsi"/>
          <w:b/>
          <w:bCs/>
          <w:sz w:val="22"/>
          <w:szCs w:val="22"/>
        </w:rPr>
        <w:t xml:space="preserve">, umiejscowione </w:t>
      </w:r>
      <w:r w:rsidR="003F319B">
        <w:rPr>
          <w:rFonts w:asciiTheme="minorHAnsi" w:hAnsiTheme="minorHAnsi" w:cstheme="minorHAnsi"/>
          <w:b/>
          <w:bCs/>
          <w:sz w:val="22"/>
          <w:szCs w:val="22"/>
        </w:rPr>
        <w:br/>
      </w:r>
      <w:r w:rsidR="003F319B" w:rsidRPr="003F319B">
        <w:rPr>
          <w:rFonts w:asciiTheme="minorHAnsi" w:hAnsiTheme="minorHAnsi" w:cstheme="minorHAnsi"/>
          <w:b/>
          <w:bCs/>
          <w:sz w:val="22"/>
          <w:szCs w:val="22"/>
        </w:rPr>
        <w:t>w budynku zlokalizowanym przy ul. Pielęgniarek 6 w Krakowie</w:t>
      </w:r>
      <w:r w:rsidRPr="00266039">
        <w:rPr>
          <w:rFonts w:asciiTheme="minorHAnsi" w:hAnsiTheme="minorHAnsi" w:cstheme="minorHAnsi"/>
          <w:b/>
          <w:bCs/>
          <w:sz w:val="22"/>
          <w:szCs w:val="22"/>
        </w:rPr>
        <w:t>”</w:t>
      </w:r>
      <w:r w:rsidRPr="00252C01">
        <w:rPr>
          <w:rFonts w:asciiTheme="minorHAnsi" w:hAnsiTheme="minorHAnsi" w:cstheme="minorHAnsi"/>
          <w:sz w:val="22"/>
          <w:szCs w:val="22"/>
        </w:rPr>
        <w:t xml:space="preserve"> proszę o przeksięgowanie należnej kwoty wadium na poczet należnego czynszu i pozostałych opłat wynikających z umowy. Jednocześnie zobowiązuję się do uregulowania różnicy w terminie wskazanym przez Zamawiającego.</w:t>
      </w:r>
    </w:p>
    <w:p w14:paraId="7F76C919" w14:textId="77777777" w:rsidR="0006747D" w:rsidRPr="00252C01" w:rsidRDefault="0006747D" w:rsidP="0006747D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</w:p>
    <w:p w14:paraId="0B0DB7B3" w14:textId="77777777" w:rsidR="0006747D" w:rsidRPr="00252C01" w:rsidRDefault="0006747D" w:rsidP="0006747D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</w:p>
    <w:p w14:paraId="284D0BFF" w14:textId="77777777" w:rsidR="0006747D" w:rsidRPr="00252C01" w:rsidRDefault="0006747D" w:rsidP="0006747D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</w:p>
    <w:p w14:paraId="19FD2E19" w14:textId="77777777" w:rsidR="0006747D" w:rsidRPr="00252C01" w:rsidRDefault="0006747D" w:rsidP="0006747D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</w:p>
    <w:p w14:paraId="655BA36C" w14:textId="77777777" w:rsidR="0006747D" w:rsidRPr="00252C01" w:rsidRDefault="0006747D" w:rsidP="0006747D">
      <w:pPr>
        <w:suppressAutoHyphens w:val="0"/>
        <w:spacing w:after="160" w:line="278" w:lineRule="auto"/>
        <w:rPr>
          <w:rFonts w:asciiTheme="minorHAnsi" w:eastAsiaTheme="minorHAnsi" w:hAnsiTheme="minorHAnsi" w:cstheme="minorHAnsi"/>
          <w:kern w:val="2"/>
          <w:sz w:val="22"/>
          <w:szCs w:val="22"/>
          <w:lang w:eastAsia="en-US"/>
          <w14:ligatures w14:val="standardContextual"/>
        </w:rPr>
      </w:pPr>
      <w:r w:rsidRPr="00252C01">
        <w:rPr>
          <w:rFonts w:asciiTheme="minorHAnsi" w:eastAsiaTheme="minorHAnsi" w:hAnsiTheme="minorHAnsi" w:cstheme="minorHAnsi"/>
          <w:kern w:val="2"/>
          <w:sz w:val="22"/>
          <w:szCs w:val="22"/>
          <w:lang w:eastAsia="en-US"/>
          <w14:ligatures w14:val="standardContextual"/>
        </w:rPr>
        <w:t>miejscowość, dnia ………………………….</w:t>
      </w:r>
    </w:p>
    <w:p w14:paraId="07994E50" w14:textId="77777777" w:rsidR="0006747D" w:rsidRPr="00252C01" w:rsidRDefault="0006747D" w:rsidP="0006747D">
      <w:pPr>
        <w:suppressAutoHyphens w:val="0"/>
        <w:spacing w:after="160" w:line="278" w:lineRule="auto"/>
        <w:ind w:left="5664"/>
        <w:rPr>
          <w:rFonts w:asciiTheme="minorHAnsi" w:eastAsiaTheme="minorHAnsi" w:hAnsiTheme="minorHAnsi" w:cstheme="minorHAnsi"/>
          <w:kern w:val="2"/>
          <w:sz w:val="22"/>
          <w:szCs w:val="22"/>
          <w:lang w:eastAsia="en-US"/>
          <w14:ligatures w14:val="standardContextual"/>
        </w:rPr>
      </w:pPr>
      <w:r w:rsidRPr="00252C01">
        <w:rPr>
          <w:rFonts w:asciiTheme="minorHAnsi" w:eastAsiaTheme="minorHAnsi" w:hAnsiTheme="minorHAnsi" w:cstheme="minorHAnsi"/>
          <w:kern w:val="2"/>
          <w:sz w:val="22"/>
          <w:szCs w:val="22"/>
          <w:lang w:eastAsia="en-US"/>
          <w14:ligatures w14:val="standardContextual"/>
        </w:rPr>
        <w:t>………………………………………………..</w:t>
      </w:r>
    </w:p>
    <w:p w14:paraId="1F5E1201" w14:textId="55ACA2C6" w:rsidR="0006747D" w:rsidRPr="00252C01" w:rsidRDefault="00252C01" w:rsidP="0006747D">
      <w:pPr>
        <w:suppressAutoHyphens w:val="0"/>
        <w:spacing w:after="160" w:line="278" w:lineRule="auto"/>
        <w:ind w:left="5664"/>
        <w:rPr>
          <w:rFonts w:asciiTheme="minorHAnsi" w:eastAsiaTheme="minorHAnsi" w:hAnsiTheme="minorHAnsi" w:cstheme="minorHAnsi"/>
          <w:kern w:val="2"/>
          <w:sz w:val="22"/>
          <w:szCs w:val="22"/>
          <w:lang w:eastAsia="en-US"/>
          <w14:ligatures w14:val="standardContextual"/>
        </w:rPr>
      </w:pPr>
      <w:r>
        <w:rPr>
          <w:rFonts w:asciiTheme="minorHAnsi" w:eastAsiaTheme="minorHAnsi" w:hAnsiTheme="minorHAnsi" w:cstheme="minorHAnsi"/>
          <w:kern w:val="2"/>
          <w:sz w:val="22"/>
          <w:szCs w:val="22"/>
          <w:lang w:eastAsia="en-US"/>
          <w14:ligatures w14:val="standardContextual"/>
        </w:rPr>
        <w:t xml:space="preserve">    </w:t>
      </w:r>
      <w:r w:rsidR="0006747D" w:rsidRPr="00252C01">
        <w:rPr>
          <w:rFonts w:asciiTheme="minorHAnsi" w:eastAsiaTheme="minorHAnsi" w:hAnsiTheme="minorHAnsi" w:cstheme="minorHAnsi"/>
          <w:kern w:val="2"/>
          <w:sz w:val="22"/>
          <w:szCs w:val="22"/>
          <w:lang w:eastAsia="en-US"/>
          <w14:ligatures w14:val="standardContextual"/>
        </w:rPr>
        <w:t>pieczątka i podpis Oferenta</w:t>
      </w:r>
    </w:p>
    <w:p w14:paraId="57708760" w14:textId="77777777" w:rsidR="00424C96" w:rsidRPr="00252C01" w:rsidRDefault="00424C96">
      <w:pPr>
        <w:rPr>
          <w:rFonts w:asciiTheme="minorHAnsi" w:hAnsiTheme="minorHAnsi" w:cstheme="minorHAnsi"/>
          <w:sz w:val="22"/>
          <w:szCs w:val="22"/>
        </w:rPr>
      </w:pPr>
    </w:p>
    <w:sectPr w:rsidR="00424C96" w:rsidRPr="00252C0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410A4" w14:textId="77777777" w:rsidR="00266039" w:rsidRDefault="00266039" w:rsidP="00266039">
      <w:r>
        <w:separator/>
      </w:r>
    </w:p>
  </w:endnote>
  <w:endnote w:type="continuationSeparator" w:id="0">
    <w:p w14:paraId="2D8B558C" w14:textId="77777777" w:rsidR="00266039" w:rsidRDefault="00266039" w:rsidP="002660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5B129B" w14:textId="77777777" w:rsidR="00266039" w:rsidRDefault="00266039" w:rsidP="00266039">
      <w:r>
        <w:separator/>
      </w:r>
    </w:p>
  </w:footnote>
  <w:footnote w:type="continuationSeparator" w:id="0">
    <w:p w14:paraId="69DF8AAB" w14:textId="77777777" w:rsidR="00266039" w:rsidRDefault="00266039" w:rsidP="002660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69A16" w14:textId="5DF1E0B2" w:rsidR="00266039" w:rsidRPr="00266039" w:rsidRDefault="00775B51" w:rsidP="00F73ADE">
    <w:pPr>
      <w:tabs>
        <w:tab w:val="center" w:pos="4536"/>
        <w:tab w:val="right" w:pos="9072"/>
      </w:tabs>
      <w:suppressAutoHyphens w:val="0"/>
      <w:spacing w:line="276" w:lineRule="auto"/>
      <w:jc w:val="right"/>
      <w:rPr>
        <w:rFonts w:ascii="Calibri" w:eastAsia="Calibri" w:hAnsi="Calibri"/>
        <w:color w:val="808080"/>
        <w:sz w:val="20"/>
        <w:szCs w:val="20"/>
        <w:lang w:eastAsia="en-US"/>
      </w:rPr>
    </w:pPr>
    <w:r>
      <w:rPr>
        <w:rFonts w:ascii="Calibri" w:eastAsia="Calibri" w:hAnsi="Calibri"/>
        <w:color w:val="808080"/>
        <w:sz w:val="20"/>
        <w:szCs w:val="20"/>
        <w:lang w:eastAsia="en-US"/>
      </w:rPr>
      <w:t>Specyfikacja Przetargowa</w:t>
    </w:r>
    <w:r w:rsidR="00F73ADE">
      <w:rPr>
        <w:rFonts w:ascii="Calibri" w:eastAsia="Calibri" w:hAnsi="Calibri"/>
        <w:color w:val="808080"/>
        <w:sz w:val="20"/>
        <w:szCs w:val="20"/>
        <w:lang w:eastAsia="en-US"/>
      </w:rPr>
      <w:t xml:space="preserve"> - </w:t>
    </w:r>
    <w:r w:rsidR="00266039" w:rsidRPr="00266039">
      <w:rPr>
        <w:rFonts w:ascii="Calibri" w:eastAsia="Calibri" w:hAnsi="Calibri"/>
        <w:color w:val="808080"/>
        <w:sz w:val="20"/>
        <w:szCs w:val="20"/>
        <w:lang w:eastAsia="en-US"/>
      </w:rPr>
      <w:t xml:space="preserve">Załącznik nr 4 </w:t>
    </w:r>
  </w:p>
  <w:p w14:paraId="431C1E79" w14:textId="77777777" w:rsidR="00266039" w:rsidRDefault="0026603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6743044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C96"/>
    <w:rsid w:val="00041CC5"/>
    <w:rsid w:val="0006747D"/>
    <w:rsid w:val="002171BD"/>
    <w:rsid w:val="00252C01"/>
    <w:rsid w:val="00254E9B"/>
    <w:rsid w:val="00266039"/>
    <w:rsid w:val="003F319B"/>
    <w:rsid w:val="00424C96"/>
    <w:rsid w:val="0047248D"/>
    <w:rsid w:val="00684C35"/>
    <w:rsid w:val="00775B51"/>
    <w:rsid w:val="00941D70"/>
    <w:rsid w:val="00A66EBE"/>
    <w:rsid w:val="00F73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8314B"/>
  <w15:chartTrackingRefBased/>
  <w15:docId w15:val="{B7CC3A6E-61C6-4440-B1C2-27367EA1A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6747D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24C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nhideWhenUsed/>
    <w:qFormat/>
    <w:rsid w:val="00424C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24C9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24C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24C9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24C9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24C9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24C9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24C9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24C9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rsid w:val="00424C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24C9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24C9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24C9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24C9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24C9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24C9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24C9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24C9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24C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24C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24C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24C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24C9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24C9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24C9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24C9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24C9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24C96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26603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66039"/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26603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66039"/>
    <w:rPr>
      <w:rFonts w:ascii="Times New Roman" w:eastAsia="Times New Roman" w:hAnsi="Times New Roman" w:cs="Times New Roman"/>
      <w:kern w:val="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</Words>
  <Characters>490</Characters>
  <Application>Microsoft Office Word</Application>
  <DocSecurity>0</DocSecurity>
  <Lines>4</Lines>
  <Paragraphs>1</Paragraphs>
  <ScaleCrop>false</ScaleCrop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Godyń</dc:creator>
  <cp:keywords/>
  <dc:description/>
  <cp:lastModifiedBy>Edyta Seweryn</cp:lastModifiedBy>
  <cp:revision>3</cp:revision>
  <cp:lastPrinted>2026-09-08T10:08:00Z</cp:lastPrinted>
  <dcterms:created xsi:type="dcterms:W3CDTF">2026-07-09T05:23:00Z</dcterms:created>
  <dcterms:modified xsi:type="dcterms:W3CDTF">2026-09-08T10:08:00Z</dcterms:modified>
</cp:coreProperties>
</file>