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FABF" w14:textId="77777777" w:rsidR="00092E9B" w:rsidRPr="00C522D0" w:rsidRDefault="00287FB8" w:rsidP="00C522D0">
      <w:pPr>
        <w:spacing w:line="360" w:lineRule="auto"/>
        <w:jc w:val="both"/>
        <w:rPr>
          <w:sz w:val="22"/>
          <w:szCs w:val="22"/>
        </w:rPr>
      </w:pPr>
      <w:r>
        <w:rPr>
          <w:sz w:val="22"/>
          <w:szCs w:val="22"/>
        </w:rPr>
        <w:t xml:space="preserve">                                                                                                                                             Załącznik nr 3</w:t>
      </w:r>
    </w:p>
    <w:p w14:paraId="188CCF62" w14:textId="3F3714EF" w:rsidR="00EC32B4" w:rsidRPr="00C522D0" w:rsidRDefault="00C522D0" w:rsidP="00C522D0">
      <w:pPr>
        <w:spacing w:line="360" w:lineRule="auto"/>
        <w:jc w:val="center"/>
        <w:rPr>
          <w:b/>
          <w:bCs/>
          <w:sz w:val="22"/>
          <w:szCs w:val="22"/>
        </w:rPr>
      </w:pPr>
      <w:r>
        <w:rPr>
          <w:b/>
          <w:bCs/>
          <w:sz w:val="22"/>
          <w:szCs w:val="22"/>
        </w:rPr>
        <w:t>PROJEKT UMOWY</w:t>
      </w:r>
    </w:p>
    <w:p w14:paraId="172DB8DF" w14:textId="77777777" w:rsidR="00C522D0" w:rsidRPr="00C522D0" w:rsidRDefault="00C522D0" w:rsidP="00C522D0">
      <w:pPr>
        <w:spacing w:line="360" w:lineRule="auto"/>
        <w:jc w:val="both"/>
        <w:rPr>
          <w:sz w:val="22"/>
          <w:szCs w:val="22"/>
        </w:rPr>
      </w:pPr>
    </w:p>
    <w:p w14:paraId="6CFCA0B7" w14:textId="77777777" w:rsidR="00657F80" w:rsidRPr="00C522D0" w:rsidRDefault="00657F80" w:rsidP="00C522D0">
      <w:pPr>
        <w:spacing w:line="360" w:lineRule="auto"/>
        <w:jc w:val="both"/>
        <w:rPr>
          <w:sz w:val="22"/>
          <w:szCs w:val="22"/>
        </w:rPr>
      </w:pPr>
      <w:r>
        <w:rPr>
          <w:sz w:val="22"/>
          <w:szCs w:val="22"/>
        </w:rPr>
        <w:t>zawarta  dnia………………………………w Krakowie pomiędzy:</w:t>
      </w:r>
    </w:p>
    <w:p w14:paraId="32AE7C93" w14:textId="77777777" w:rsidR="001233FE" w:rsidRPr="00C522D0" w:rsidRDefault="001233FE" w:rsidP="00C522D0">
      <w:pPr>
        <w:spacing w:line="360" w:lineRule="auto"/>
        <w:jc w:val="both"/>
        <w:rPr>
          <w:sz w:val="22"/>
          <w:szCs w:val="22"/>
        </w:rPr>
      </w:pPr>
    </w:p>
    <w:p w14:paraId="6AEDE30C" w14:textId="636CAD63" w:rsidR="00A17590" w:rsidRPr="00C522D0" w:rsidRDefault="00A17590" w:rsidP="00C522D0">
      <w:pPr>
        <w:spacing w:line="360" w:lineRule="auto"/>
        <w:jc w:val="both"/>
        <w:rPr>
          <w:sz w:val="22"/>
          <w:szCs w:val="22"/>
        </w:rPr>
      </w:pPr>
      <w:r>
        <w:rPr>
          <w:b/>
          <w:sz w:val="22"/>
          <w:szCs w:val="22"/>
        </w:rPr>
        <w:t xml:space="preserve">Szpitalem Miejskim Specjalistycznym im. Gabriela Narutowicza w Krakowie, ul. Prądnicka </w:t>
      </w:r>
      <w:r>
        <w:rPr>
          <w:b/>
          <w:sz w:val="22"/>
          <w:szCs w:val="22"/>
        </w:rPr>
        <w:br/>
        <w:t xml:space="preserve">35-37; 31-202 Kraków, </w:t>
      </w:r>
      <w:r>
        <w:rPr>
          <w:sz w:val="22"/>
          <w:szCs w:val="22"/>
        </w:rPr>
        <w:t xml:space="preserve"> zwanym</w:t>
      </w:r>
      <w:r>
        <w:rPr>
          <w:b/>
          <w:sz w:val="22"/>
          <w:szCs w:val="22"/>
        </w:rPr>
        <w:t xml:space="preserve"> </w:t>
      </w:r>
      <w:r>
        <w:rPr>
          <w:sz w:val="22"/>
          <w:szCs w:val="22"/>
        </w:rPr>
        <w:t xml:space="preserve">dalej </w:t>
      </w:r>
      <w:r>
        <w:rPr>
          <w:b/>
          <w:sz w:val="22"/>
          <w:szCs w:val="22"/>
        </w:rPr>
        <w:t>Zamawiającym,</w:t>
      </w:r>
      <w:r>
        <w:rPr>
          <w:sz w:val="22"/>
          <w:szCs w:val="22"/>
        </w:rPr>
        <w:t xml:space="preserve"> reprezentowanym przez:</w:t>
      </w:r>
    </w:p>
    <w:p w14:paraId="432C46C9" w14:textId="77777777" w:rsidR="00D744D4" w:rsidRPr="00C522D0" w:rsidRDefault="00D744D4" w:rsidP="00C522D0">
      <w:pPr>
        <w:autoSpaceDE w:val="0"/>
        <w:autoSpaceDN w:val="0"/>
        <w:adjustRightInd w:val="0"/>
        <w:spacing w:line="360" w:lineRule="auto"/>
        <w:jc w:val="both"/>
        <w:rPr>
          <w:sz w:val="22"/>
          <w:szCs w:val="22"/>
        </w:rPr>
      </w:pPr>
      <w:r>
        <w:rPr>
          <w:sz w:val="22"/>
          <w:szCs w:val="22"/>
        </w:rPr>
        <w:t>…………………………………….</w:t>
      </w:r>
    </w:p>
    <w:p w14:paraId="14A45793" w14:textId="77777777" w:rsidR="00A17590" w:rsidRPr="00C522D0" w:rsidRDefault="00A17590" w:rsidP="00C522D0">
      <w:pPr>
        <w:autoSpaceDE w:val="0"/>
        <w:autoSpaceDN w:val="0"/>
        <w:adjustRightInd w:val="0"/>
        <w:spacing w:line="360" w:lineRule="auto"/>
        <w:jc w:val="both"/>
        <w:rPr>
          <w:sz w:val="22"/>
          <w:szCs w:val="22"/>
        </w:rPr>
      </w:pPr>
      <w:r>
        <w:rPr>
          <w:sz w:val="22"/>
          <w:szCs w:val="22"/>
        </w:rPr>
        <w:t xml:space="preserve">wpisanym do rejestru stowarzyszeń, innych organizacji społecznych i zawodowych, fundacji oraz samodzielnych publicznych zakładów opieki zdrowotnej prowadzonego przez Sąd Rejonowy dla Krakowa –Śródmieścia w Krakowie Wydział XI Gospodarczy pod </w:t>
      </w:r>
      <w:r>
        <w:rPr>
          <w:b/>
          <w:bCs/>
          <w:sz w:val="22"/>
          <w:szCs w:val="22"/>
        </w:rPr>
        <w:t>nr KRS: 0000024083</w:t>
      </w:r>
    </w:p>
    <w:p w14:paraId="7FC071F9" w14:textId="77777777" w:rsidR="00A17590" w:rsidRPr="00C522D0" w:rsidRDefault="00A17590" w:rsidP="00C522D0">
      <w:pPr>
        <w:spacing w:line="360" w:lineRule="auto"/>
        <w:jc w:val="both"/>
        <w:rPr>
          <w:b/>
          <w:bCs/>
          <w:sz w:val="22"/>
          <w:szCs w:val="22"/>
        </w:rPr>
      </w:pPr>
      <w:r>
        <w:rPr>
          <w:b/>
          <w:bCs/>
          <w:sz w:val="22"/>
          <w:szCs w:val="22"/>
        </w:rPr>
        <w:t>NIP: 945-19-32-621    REGON: 357207664</w:t>
      </w:r>
    </w:p>
    <w:p w14:paraId="14E159EA" w14:textId="77777777" w:rsidR="001233FE" w:rsidRPr="00C522D0" w:rsidRDefault="001233FE" w:rsidP="00C522D0">
      <w:pPr>
        <w:spacing w:line="360" w:lineRule="auto"/>
        <w:jc w:val="both"/>
        <w:rPr>
          <w:sz w:val="22"/>
          <w:szCs w:val="22"/>
        </w:rPr>
      </w:pPr>
      <w:r>
        <w:rPr>
          <w:sz w:val="22"/>
          <w:szCs w:val="22"/>
        </w:rPr>
        <w:t xml:space="preserve">a </w:t>
      </w:r>
    </w:p>
    <w:p w14:paraId="02BF14B4" w14:textId="77777777" w:rsidR="000765E0" w:rsidRPr="00C522D0" w:rsidRDefault="000765E0" w:rsidP="00C522D0">
      <w:pPr>
        <w:spacing w:line="360" w:lineRule="auto"/>
        <w:jc w:val="both"/>
        <w:rPr>
          <w:sz w:val="22"/>
          <w:szCs w:val="22"/>
        </w:rPr>
      </w:pPr>
    </w:p>
    <w:p w14:paraId="778A0013" w14:textId="77777777" w:rsidR="000765E0" w:rsidRPr="00C522D0" w:rsidRDefault="000765E0" w:rsidP="00C522D0">
      <w:pPr>
        <w:spacing w:line="360" w:lineRule="auto"/>
        <w:jc w:val="both"/>
        <w:rPr>
          <w:sz w:val="22"/>
          <w:szCs w:val="22"/>
        </w:rPr>
      </w:pPr>
      <w:r>
        <w:rPr>
          <w:sz w:val="22"/>
          <w:szCs w:val="22"/>
        </w:rPr>
        <w:t>.................................... z siedzibą w ..............................................</w:t>
      </w:r>
    </w:p>
    <w:p w14:paraId="0431CC13" w14:textId="77777777" w:rsidR="000765E0" w:rsidRPr="00C522D0" w:rsidRDefault="000765E0" w:rsidP="00C522D0">
      <w:pPr>
        <w:spacing w:line="360" w:lineRule="auto"/>
        <w:jc w:val="both"/>
        <w:rPr>
          <w:sz w:val="22"/>
          <w:szCs w:val="22"/>
        </w:rPr>
      </w:pPr>
      <w:r>
        <w:rPr>
          <w:sz w:val="22"/>
          <w:szCs w:val="22"/>
        </w:rPr>
        <w:t xml:space="preserve">Adres do korespondencji: ........................................., wpisanym do rejestrów przedsiębiorców prowadzonego przez Sąd Rejonowy pod Nr ................ w Sądzie Rejonowym ………………., ….Wydział Gospodarczy,  NIP: ..............;  REGON  ................; Kapitał zakładowy....(o ile dotyczy), nr telefonu/fax............................, zwanym  dalej </w:t>
      </w:r>
      <w:r>
        <w:rPr>
          <w:b/>
          <w:bCs/>
          <w:sz w:val="22"/>
          <w:szCs w:val="22"/>
        </w:rPr>
        <w:t>Wykonawcą</w:t>
      </w:r>
      <w:r>
        <w:rPr>
          <w:sz w:val="22"/>
          <w:szCs w:val="22"/>
        </w:rPr>
        <w:t xml:space="preserve"> reprezentowanym przez:  </w:t>
      </w:r>
    </w:p>
    <w:p w14:paraId="056E9FFD" w14:textId="77777777" w:rsidR="000765E0" w:rsidRPr="00C522D0" w:rsidRDefault="000765E0" w:rsidP="00C522D0">
      <w:pPr>
        <w:spacing w:line="360" w:lineRule="auto"/>
        <w:jc w:val="both"/>
        <w:rPr>
          <w:sz w:val="22"/>
          <w:szCs w:val="22"/>
        </w:rPr>
      </w:pPr>
    </w:p>
    <w:p w14:paraId="7FFC7164" w14:textId="77777777" w:rsidR="000765E0" w:rsidRPr="00C522D0" w:rsidRDefault="000765E0" w:rsidP="00C522D0">
      <w:pPr>
        <w:spacing w:line="360" w:lineRule="auto"/>
        <w:jc w:val="both"/>
        <w:rPr>
          <w:sz w:val="22"/>
          <w:szCs w:val="22"/>
        </w:rPr>
      </w:pPr>
      <w:r>
        <w:rPr>
          <w:sz w:val="22"/>
          <w:szCs w:val="22"/>
        </w:rPr>
        <w:t>.......................................................   -  ..................................................</w:t>
      </w:r>
    </w:p>
    <w:p w14:paraId="7283046C" w14:textId="12970A48" w:rsidR="0009328F" w:rsidRPr="00C522D0" w:rsidRDefault="000765E0" w:rsidP="00C522D0">
      <w:pPr>
        <w:spacing w:line="360" w:lineRule="auto"/>
        <w:jc w:val="both"/>
        <w:rPr>
          <w:sz w:val="22"/>
          <w:szCs w:val="22"/>
        </w:rPr>
      </w:pPr>
      <w:r>
        <w:rPr>
          <w:sz w:val="22"/>
          <w:szCs w:val="22"/>
        </w:rPr>
        <w:t>.......................................................   -  ..................................................</w:t>
      </w:r>
    </w:p>
    <w:p w14:paraId="5DB1F3E2" w14:textId="0EE61C2A" w:rsidR="000765E0" w:rsidRPr="00C522D0" w:rsidRDefault="000765E0" w:rsidP="00C522D0">
      <w:pPr>
        <w:spacing w:line="360" w:lineRule="auto"/>
        <w:jc w:val="both"/>
        <w:rPr>
          <w:sz w:val="22"/>
          <w:szCs w:val="22"/>
        </w:rPr>
      </w:pPr>
    </w:p>
    <w:p w14:paraId="2CD342C9" w14:textId="77777777" w:rsidR="000765E0" w:rsidRPr="00C522D0" w:rsidRDefault="000765E0" w:rsidP="00C522D0">
      <w:pPr>
        <w:spacing w:line="360" w:lineRule="auto"/>
        <w:jc w:val="both"/>
        <w:rPr>
          <w:sz w:val="22"/>
          <w:szCs w:val="22"/>
        </w:rPr>
      </w:pPr>
    </w:p>
    <w:p w14:paraId="78D57971" w14:textId="517C417D" w:rsidR="0042464B" w:rsidRPr="00C522D0" w:rsidRDefault="0042464B" w:rsidP="00C522D0">
      <w:pPr>
        <w:suppressAutoHyphens/>
        <w:spacing w:line="360" w:lineRule="auto"/>
        <w:jc w:val="both"/>
        <w:rPr>
          <w:i/>
          <w:iCs/>
          <w:sz w:val="22"/>
          <w:szCs w:val="22"/>
          <w:lang w:eastAsia="zh-CN"/>
        </w:rPr>
      </w:pPr>
      <w:r>
        <w:rPr>
          <w:i/>
          <w:iCs/>
          <w:sz w:val="22"/>
          <w:szCs w:val="22"/>
          <w:lang w:eastAsia="zh-CN"/>
        </w:rPr>
        <w:t>Niniejsza umowa obejmuje zamówienie o wartości mniejszej niż 170 000,00 zł netto, do którego – zgodnie z art. 2 ust. 1 pkt 1 ustawy z dnia 11 września 2019 r. – Prawo zamówień publicznych (z późn. zm.) – nie stosuje się przepisów tej ustawy.</w:t>
      </w:r>
    </w:p>
    <w:p w14:paraId="65143902" w14:textId="77777777" w:rsidR="0009328F" w:rsidRPr="00C522D0" w:rsidRDefault="0009328F" w:rsidP="00C522D0">
      <w:pPr>
        <w:spacing w:line="360" w:lineRule="auto"/>
        <w:jc w:val="both"/>
        <w:rPr>
          <w:sz w:val="22"/>
          <w:szCs w:val="22"/>
        </w:rPr>
      </w:pPr>
    </w:p>
    <w:p w14:paraId="53DBDD23" w14:textId="77777777" w:rsidR="00F32B4A" w:rsidRPr="00C522D0" w:rsidRDefault="00F32B4A" w:rsidP="00C522D0">
      <w:pPr>
        <w:widowControl w:val="0"/>
        <w:suppressAutoHyphens/>
        <w:autoSpaceDE w:val="0"/>
        <w:spacing w:line="360" w:lineRule="auto"/>
        <w:jc w:val="both"/>
        <w:rPr>
          <w:b/>
          <w:sz w:val="22"/>
          <w:szCs w:val="22"/>
          <w:lang w:eastAsia="zh-CN"/>
        </w:rPr>
      </w:pPr>
      <w:r>
        <w:rPr>
          <w:b/>
          <w:sz w:val="22"/>
          <w:szCs w:val="22"/>
          <w:lang w:eastAsia="zh-CN"/>
        </w:rPr>
        <w:t>Definicje</w:t>
      </w:r>
    </w:p>
    <w:p w14:paraId="34BF78A2" w14:textId="72A53173" w:rsidR="00E25B81" w:rsidRPr="00C522D0" w:rsidRDefault="00F32B4A" w:rsidP="00C522D0">
      <w:pPr>
        <w:spacing w:line="360" w:lineRule="auto"/>
        <w:jc w:val="both"/>
        <w:rPr>
          <w:sz w:val="22"/>
          <w:szCs w:val="22"/>
        </w:rPr>
      </w:pPr>
      <w:r>
        <w:rPr>
          <w:sz w:val="22"/>
          <w:szCs w:val="22"/>
          <w:lang w:eastAsia="zh-CN"/>
        </w:rPr>
        <w:t xml:space="preserve">Ilekroć w niniejszej umowie mowa o </w:t>
      </w:r>
      <w:r>
        <w:rPr>
          <w:b/>
          <w:bCs/>
          <w:sz w:val="22"/>
          <w:szCs w:val="22"/>
          <w:lang w:eastAsia="zh-CN"/>
        </w:rPr>
        <w:t xml:space="preserve">dniach roboczych </w:t>
      </w:r>
      <w:r>
        <w:rPr>
          <w:b/>
          <w:sz w:val="22"/>
          <w:szCs w:val="22"/>
          <w:lang w:eastAsia="zh-CN"/>
        </w:rPr>
        <w:t>-</w:t>
      </w:r>
      <w:r>
        <w:rPr>
          <w:sz w:val="22"/>
          <w:szCs w:val="22"/>
          <w:lang w:eastAsia="zh-CN"/>
        </w:rPr>
        <w:t xml:space="preserve"> należy przez to rozumieć  dni od poniedziałku do piątku, z wyjątkiem dni ustawowo wolnych od pracy w rozumieniu ustawy z dnia 18 stycznia </w:t>
      </w:r>
      <w:r>
        <w:rPr>
          <w:sz w:val="22"/>
          <w:szCs w:val="22"/>
          <w:lang w:eastAsia="zh-CN"/>
        </w:rPr>
        <w:br/>
        <w:t>1951 r.  o dniach wolnych  od pracy (z późn. zm.)</w:t>
      </w:r>
    </w:p>
    <w:p w14:paraId="3083AE6D" w14:textId="77777777" w:rsidR="00E25B81" w:rsidRPr="00C522D0" w:rsidRDefault="00E25B81" w:rsidP="00C522D0">
      <w:pPr>
        <w:spacing w:line="360" w:lineRule="auto"/>
        <w:jc w:val="both"/>
        <w:rPr>
          <w:sz w:val="22"/>
          <w:szCs w:val="22"/>
        </w:rPr>
      </w:pPr>
    </w:p>
    <w:p w14:paraId="46C761B1" w14:textId="77777777" w:rsidR="00247131" w:rsidRPr="00C522D0" w:rsidRDefault="00F32B4A" w:rsidP="00C522D0">
      <w:pPr>
        <w:spacing w:line="360" w:lineRule="auto"/>
        <w:jc w:val="both"/>
        <w:rPr>
          <w:sz w:val="22"/>
          <w:szCs w:val="22"/>
        </w:rPr>
      </w:pPr>
      <w:r>
        <w:rPr>
          <w:sz w:val="22"/>
          <w:szCs w:val="22"/>
        </w:rPr>
        <w:t xml:space="preserve">Integralną część umowy stanowią następujące Załączniki:  </w:t>
      </w:r>
    </w:p>
    <w:p w14:paraId="69FB91D3" w14:textId="77777777" w:rsidR="00247131" w:rsidRPr="00C522D0" w:rsidRDefault="00247131" w:rsidP="00C522D0">
      <w:pPr>
        <w:spacing w:line="360" w:lineRule="auto"/>
        <w:jc w:val="both"/>
        <w:rPr>
          <w:sz w:val="22"/>
          <w:szCs w:val="22"/>
        </w:rPr>
      </w:pPr>
      <w:r>
        <w:rPr>
          <w:sz w:val="22"/>
          <w:szCs w:val="22"/>
        </w:rPr>
        <w:t>Załącznik nr 1- Oferta Cenowa Wykonawcy.</w:t>
      </w:r>
    </w:p>
    <w:p w14:paraId="73163346" w14:textId="77777777" w:rsidR="00F32B4A" w:rsidRPr="00C522D0" w:rsidRDefault="00247131" w:rsidP="00C522D0">
      <w:pPr>
        <w:spacing w:line="360" w:lineRule="auto"/>
        <w:jc w:val="both"/>
        <w:rPr>
          <w:sz w:val="22"/>
          <w:szCs w:val="22"/>
        </w:rPr>
      </w:pPr>
      <w:r>
        <w:rPr>
          <w:sz w:val="22"/>
          <w:szCs w:val="22"/>
        </w:rPr>
        <w:t xml:space="preserve">Załącznik nr 2 - Umowa powierzenia przetwarzania danych osobowych. </w:t>
      </w:r>
    </w:p>
    <w:p w14:paraId="35BA0CA6" w14:textId="77777777" w:rsidR="00D47307" w:rsidRPr="00C522D0" w:rsidRDefault="00D47307" w:rsidP="00C522D0">
      <w:pPr>
        <w:spacing w:line="360" w:lineRule="auto"/>
        <w:jc w:val="center"/>
        <w:rPr>
          <w:sz w:val="22"/>
          <w:szCs w:val="22"/>
        </w:rPr>
      </w:pPr>
    </w:p>
    <w:p w14:paraId="69BC75BD" w14:textId="77777777" w:rsidR="008D55C5" w:rsidRDefault="008D55C5" w:rsidP="00242730">
      <w:pPr>
        <w:spacing w:line="360" w:lineRule="auto"/>
        <w:rPr>
          <w:b/>
          <w:bCs/>
          <w:sz w:val="22"/>
          <w:szCs w:val="22"/>
        </w:rPr>
      </w:pPr>
    </w:p>
    <w:p w14:paraId="3D841ED6" w14:textId="1AD147CE" w:rsidR="00EC32B4" w:rsidRPr="00C522D0" w:rsidRDefault="00EC32B4" w:rsidP="00C522D0">
      <w:pPr>
        <w:spacing w:line="360" w:lineRule="auto"/>
        <w:jc w:val="center"/>
        <w:rPr>
          <w:b/>
          <w:bCs/>
          <w:sz w:val="22"/>
          <w:szCs w:val="22"/>
        </w:rPr>
      </w:pPr>
      <w:r>
        <w:rPr>
          <w:b/>
          <w:bCs/>
          <w:sz w:val="22"/>
          <w:szCs w:val="22"/>
        </w:rPr>
        <w:t>§ 1</w:t>
      </w:r>
    </w:p>
    <w:p w14:paraId="109FCC1D" w14:textId="77777777" w:rsidR="00EC32B4" w:rsidRPr="00C522D0" w:rsidRDefault="00EC32B4" w:rsidP="00C522D0">
      <w:pPr>
        <w:spacing w:line="360" w:lineRule="auto"/>
        <w:jc w:val="center"/>
        <w:rPr>
          <w:b/>
          <w:sz w:val="22"/>
          <w:szCs w:val="22"/>
        </w:rPr>
      </w:pPr>
      <w:r>
        <w:rPr>
          <w:b/>
          <w:sz w:val="22"/>
          <w:szCs w:val="22"/>
        </w:rPr>
        <w:t>PRZEDMIOT UMOWY</w:t>
      </w:r>
    </w:p>
    <w:p w14:paraId="5D663C3D" w14:textId="31671742" w:rsidR="00EC32B4" w:rsidRPr="00C522D0" w:rsidRDefault="00EC32B4" w:rsidP="00C522D0">
      <w:pPr>
        <w:numPr>
          <w:ilvl w:val="0"/>
          <w:numId w:val="1"/>
        </w:numPr>
        <w:spacing w:line="360" w:lineRule="auto"/>
        <w:jc w:val="both"/>
        <w:rPr>
          <w:sz w:val="22"/>
          <w:szCs w:val="22"/>
        </w:rPr>
      </w:pPr>
      <w:r>
        <w:rPr>
          <w:sz w:val="22"/>
          <w:szCs w:val="22"/>
        </w:rPr>
        <w:t xml:space="preserve">Zamawiający zleca, a Wykonawca zobowiązuje się wykonywać usługę w postaci odczytów dawek indywidualnych lub środowiskowych od promieniowania jonizującego gamma lub RTG, przy użyciu dawkomierzy termoluminescencyjnych wraz z  przesyłaniem wyników w formie raportu (zwaną dalej „usługą”). </w:t>
      </w:r>
    </w:p>
    <w:p w14:paraId="3621E9D8" w14:textId="4AB3C3B4" w:rsidR="00EC32B4" w:rsidRPr="00C522D0" w:rsidRDefault="00EC32B4" w:rsidP="00C522D0">
      <w:pPr>
        <w:numPr>
          <w:ilvl w:val="0"/>
          <w:numId w:val="1"/>
        </w:numPr>
        <w:spacing w:line="360" w:lineRule="auto"/>
        <w:jc w:val="both"/>
        <w:rPr>
          <w:sz w:val="22"/>
          <w:szCs w:val="22"/>
        </w:rPr>
      </w:pPr>
      <w:r>
        <w:rPr>
          <w:sz w:val="22"/>
          <w:szCs w:val="22"/>
        </w:rPr>
        <w:t>Dawkomierze termoluminescencyjne są własnością Wykonawcy, który przekazuje je Zamawiającemu do używania, w celu wykonania przedmiotu umowy. Użyczenie dawkomierzy nastąpi na podstawie protokołu zdawczo-odbiorczego. Użyczenie dawkomierzy zawarte jest w cenie wykonywanej usługi.</w:t>
      </w:r>
    </w:p>
    <w:p w14:paraId="1163F269" w14:textId="0ADEB5C5" w:rsidR="00247131" w:rsidRPr="00C522D0" w:rsidRDefault="00D47307" w:rsidP="00C522D0">
      <w:pPr>
        <w:numPr>
          <w:ilvl w:val="0"/>
          <w:numId w:val="1"/>
        </w:numPr>
        <w:spacing w:line="360" w:lineRule="auto"/>
        <w:jc w:val="both"/>
        <w:rPr>
          <w:sz w:val="22"/>
          <w:szCs w:val="22"/>
        </w:rPr>
      </w:pPr>
      <w:r>
        <w:rPr>
          <w:color w:val="000000"/>
          <w:sz w:val="22"/>
          <w:szCs w:val="22"/>
        </w:rPr>
        <w:t xml:space="preserve">Szczegółowy wykaz usług, ich ilość i cena zawarte są w </w:t>
      </w:r>
      <w:r>
        <w:rPr>
          <w:b/>
          <w:bCs/>
          <w:color w:val="000000"/>
          <w:sz w:val="22"/>
          <w:szCs w:val="22"/>
        </w:rPr>
        <w:t>załączniku nr 1</w:t>
      </w:r>
      <w:r>
        <w:rPr>
          <w:color w:val="000000"/>
          <w:sz w:val="22"/>
          <w:szCs w:val="22"/>
        </w:rPr>
        <w:t xml:space="preserve"> do niniejszej umowy (Oferta cenowa Wykonawcy).</w:t>
      </w:r>
    </w:p>
    <w:p w14:paraId="310B58B8" w14:textId="77777777" w:rsidR="001B48D9" w:rsidRPr="00C522D0" w:rsidRDefault="001B48D9" w:rsidP="00C522D0">
      <w:pPr>
        <w:spacing w:line="360" w:lineRule="auto"/>
        <w:jc w:val="both"/>
        <w:rPr>
          <w:sz w:val="22"/>
          <w:szCs w:val="22"/>
        </w:rPr>
      </w:pPr>
    </w:p>
    <w:p w14:paraId="2B35C486" w14:textId="77777777" w:rsidR="00EC32B4" w:rsidRPr="00C522D0" w:rsidRDefault="00EC32B4" w:rsidP="00C522D0">
      <w:pPr>
        <w:spacing w:line="360" w:lineRule="auto"/>
        <w:jc w:val="center"/>
        <w:rPr>
          <w:b/>
          <w:bCs/>
          <w:sz w:val="22"/>
          <w:szCs w:val="22"/>
        </w:rPr>
      </w:pPr>
      <w:r>
        <w:rPr>
          <w:b/>
          <w:bCs/>
          <w:sz w:val="22"/>
          <w:szCs w:val="22"/>
        </w:rPr>
        <w:t>§ 2</w:t>
      </w:r>
    </w:p>
    <w:p w14:paraId="48C10A3E" w14:textId="608228EF" w:rsidR="00B63216" w:rsidRPr="00C522D0" w:rsidRDefault="00EC32B4" w:rsidP="00C522D0">
      <w:pPr>
        <w:numPr>
          <w:ilvl w:val="0"/>
          <w:numId w:val="2"/>
        </w:numPr>
        <w:spacing w:line="360" w:lineRule="auto"/>
        <w:jc w:val="both"/>
        <w:rPr>
          <w:sz w:val="22"/>
          <w:szCs w:val="22"/>
        </w:rPr>
      </w:pPr>
      <w:r>
        <w:rPr>
          <w:sz w:val="22"/>
          <w:szCs w:val="22"/>
        </w:rPr>
        <w:t>Cena za odczyt jednego dawkomierza w  cyklu kwartalnym  zgodnie z ofertą z dnia ......................  wynosi:</w:t>
      </w:r>
    </w:p>
    <w:p w14:paraId="30B2C3E4" w14:textId="35072F89" w:rsidR="00EC32B4" w:rsidRPr="00C522D0" w:rsidRDefault="00B63216" w:rsidP="00C522D0">
      <w:pPr>
        <w:numPr>
          <w:ilvl w:val="0"/>
          <w:numId w:val="3"/>
        </w:numPr>
        <w:spacing w:line="360" w:lineRule="auto"/>
        <w:jc w:val="both"/>
        <w:rPr>
          <w:sz w:val="22"/>
          <w:szCs w:val="22"/>
        </w:rPr>
      </w:pPr>
      <w:r>
        <w:rPr>
          <w:sz w:val="22"/>
          <w:szCs w:val="22"/>
        </w:rPr>
        <w:t xml:space="preserve"> dawkomierza całego ciała   =  ................................. zł brutto</w:t>
      </w:r>
      <w:r>
        <w:rPr>
          <w:rStyle w:val="Odwoanieprzypisudolnego"/>
          <w:sz w:val="22"/>
          <w:szCs w:val="22"/>
        </w:rPr>
        <w:footnoteReference w:id="1"/>
      </w:r>
      <w:r>
        <w:rPr>
          <w:sz w:val="22"/>
          <w:szCs w:val="22"/>
        </w:rPr>
        <w:t xml:space="preserve">, …………….zł netto </w:t>
      </w:r>
    </w:p>
    <w:p w14:paraId="5511D3B9" w14:textId="177E8923" w:rsidR="00D47307" w:rsidRDefault="004D17BB" w:rsidP="00C522D0">
      <w:pPr>
        <w:numPr>
          <w:ilvl w:val="0"/>
          <w:numId w:val="3"/>
        </w:numPr>
        <w:spacing w:line="360" w:lineRule="auto"/>
        <w:jc w:val="both"/>
        <w:rPr>
          <w:sz w:val="22"/>
          <w:szCs w:val="22"/>
        </w:rPr>
      </w:pPr>
      <w:r>
        <w:rPr>
          <w:sz w:val="22"/>
          <w:szCs w:val="22"/>
        </w:rPr>
        <w:t>dawkomierza pierścionkowego     =  ............................... zł brutto</w:t>
      </w:r>
      <w:r>
        <w:rPr>
          <w:rStyle w:val="Odwoanieprzypisudolnego"/>
          <w:sz w:val="22"/>
          <w:szCs w:val="22"/>
        </w:rPr>
        <w:footnoteReference w:id="2"/>
      </w:r>
      <w:r>
        <w:rPr>
          <w:sz w:val="22"/>
          <w:szCs w:val="22"/>
        </w:rPr>
        <w:t>, ……………...zł netto.</w:t>
      </w:r>
    </w:p>
    <w:p w14:paraId="655D12DB" w14:textId="68F8636B" w:rsidR="005B3F16" w:rsidRPr="00C522D0" w:rsidRDefault="004D17BB" w:rsidP="00C522D0">
      <w:pPr>
        <w:numPr>
          <w:ilvl w:val="0"/>
          <w:numId w:val="3"/>
        </w:numPr>
        <w:spacing w:line="360" w:lineRule="auto"/>
        <w:jc w:val="both"/>
        <w:rPr>
          <w:sz w:val="22"/>
          <w:szCs w:val="22"/>
        </w:rPr>
      </w:pPr>
      <w:r>
        <w:rPr>
          <w:sz w:val="22"/>
          <w:szCs w:val="22"/>
        </w:rPr>
        <w:t>odczyt dawkomierza ocznego    =……………………..zł brutto</w:t>
      </w:r>
      <w:r>
        <w:rPr>
          <w:rStyle w:val="Odwoanieprzypisudolnego"/>
          <w:sz w:val="22"/>
          <w:szCs w:val="22"/>
        </w:rPr>
        <w:footnoteReference w:id="3"/>
      </w:r>
      <w:r>
        <w:rPr>
          <w:sz w:val="22"/>
          <w:szCs w:val="22"/>
        </w:rPr>
        <w:t xml:space="preserve">………………zł netto. </w:t>
      </w:r>
    </w:p>
    <w:p w14:paraId="27F44E81" w14:textId="77777777" w:rsidR="00415C3D" w:rsidRPr="00C522D0" w:rsidRDefault="007A1B8B" w:rsidP="00C522D0">
      <w:pPr>
        <w:spacing w:line="360" w:lineRule="auto"/>
        <w:jc w:val="both"/>
        <w:rPr>
          <w:sz w:val="22"/>
          <w:szCs w:val="22"/>
        </w:rPr>
      </w:pPr>
      <w:r>
        <w:rPr>
          <w:sz w:val="22"/>
          <w:szCs w:val="22"/>
        </w:rPr>
        <w:t xml:space="preserve"> </w:t>
      </w:r>
    </w:p>
    <w:p w14:paraId="4A6045C4" w14:textId="7E441723" w:rsidR="00E53B07" w:rsidRPr="00D749D1" w:rsidRDefault="00E53B07" w:rsidP="00C522D0">
      <w:pPr>
        <w:numPr>
          <w:ilvl w:val="0"/>
          <w:numId w:val="2"/>
        </w:numPr>
        <w:spacing w:line="360" w:lineRule="auto"/>
        <w:jc w:val="both"/>
        <w:rPr>
          <w:sz w:val="22"/>
          <w:szCs w:val="22"/>
        </w:rPr>
      </w:pPr>
      <w:bookmarkStart w:id="2" w:name="_Hlk112158463"/>
      <w:r>
        <w:rPr>
          <w:sz w:val="22"/>
          <w:szCs w:val="22"/>
        </w:rPr>
        <w:t xml:space="preserve">Odczyt dawkomierzy dokonywany jest w terminie nie dłuższym niż 30 dni od otrzymania dawkomierzy przez Wykonawcę do odczytu od Zamawiającego. </w:t>
      </w:r>
    </w:p>
    <w:p w14:paraId="62746CB9" w14:textId="544A886B" w:rsidR="00EC32B4" w:rsidRPr="00C522D0" w:rsidRDefault="00EC32B4" w:rsidP="00C522D0">
      <w:pPr>
        <w:numPr>
          <w:ilvl w:val="0"/>
          <w:numId w:val="2"/>
        </w:numPr>
        <w:spacing w:line="360" w:lineRule="auto"/>
        <w:jc w:val="both"/>
        <w:rPr>
          <w:sz w:val="22"/>
          <w:szCs w:val="22"/>
        </w:rPr>
      </w:pPr>
      <w:r>
        <w:rPr>
          <w:sz w:val="22"/>
          <w:szCs w:val="22"/>
        </w:rPr>
        <w:t xml:space="preserve">Na wniosek Zamawiającego odczyt dawkomierzy może być wykonany w trybie pilnym (do </w:t>
      </w:r>
      <w:r>
        <w:rPr>
          <w:sz w:val="22"/>
          <w:szCs w:val="22"/>
        </w:rPr>
        <w:br/>
        <w:t>24 godz. od otrzymania dawkomierzy przez Wykonawcę do odczytu od Zamawiającego). Cena odczytu jednego dawkomierza w trybie pilnym wynosi wg stawki jednostkowej :………..zł brutto</w:t>
      </w:r>
      <w:r>
        <w:rPr>
          <w:rStyle w:val="Odwoanieprzypisudolnego"/>
          <w:sz w:val="22"/>
          <w:szCs w:val="22"/>
        </w:rPr>
        <w:footnoteReference w:id="4"/>
      </w:r>
      <w:r>
        <w:rPr>
          <w:sz w:val="22"/>
          <w:szCs w:val="22"/>
        </w:rPr>
        <w:t xml:space="preserve">, …………….zł netto. </w:t>
      </w:r>
    </w:p>
    <w:bookmarkEnd w:id="2"/>
    <w:p w14:paraId="2AEC2B8D" w14:textId="22F8380A" w:rsidR="00E53B07" w:rsidRPr="00E53B07" w:rsidRDefault="00937146" w:rsidP="00E53B07">
      <w:pPr>
        <w:pStyle w:val="Akapitzlist"/>
        <w:numPr>
          <w:ilvl w:val="0"/>
          <w:numId w:val="2"/>
        </w:numPr>
        <w:spacing w:line="360" w:lineRule="auto"/>
        <w:ind w:left="714" w:hanging="357"/>
        <w:jc w:val="both"/>
        <w:rPr>
          <w:sz w:val="22"/>
          <w:szCs w:val="22"/>
        </w:rPr>
      </w:pPr>
      <w:r>
        <w:rPr>
          <w:sz w:val="22"/>
          <w:szCs w:val="22"/>
        </w:rPr>
        <w:t>W przypadku zagubienia lub zniszczenia dawkomierza, Zamawiający pokrywa cenę dawkomierza w kwocie:   dawkomierza całego ciała   - ............................. zł brutto,………zł netto; dawkomierza pierścionkowego -  ......................... zł brutto,…………zł netto; dawkomierza ocznego -……………………..zł brutto……………zł netto</w:t>
      </w:r>
      <w:r>
        <w:rPr>
          <w:rStyle w:val="Odwoanieprzypisudolnego"/>
          <w:sz w:val="22"/>
          <w:szCs w:val="22"/>
        </w:rPr>
        <w:footnoteReference w:id="5"/>
      </w:r>
      <w:r>
        <w:rPr>
          <w:sz w:val="22"/>
          <w:szCs w:val="22"/>
        </w:rPr>
        <w:t>. Wykonawca zobowiązuje się do wystawienia faktury z tytułu zagubienia lub zniszczenia dawkomierza w terminie do końca dwóch okresów rozliczeniowych od daty zgłoszenia zgubienia lub zniszczenia dawkomierza.</w:t>
      </w:r>
    </w:p>
    <w:p w14:paraId="631F0C0A" w14:textId="3FAEF033" w:rsidR="00937146" w:rsidRPr="00C522D0" w:rsidRDefault="00937146" w:rsidP="00C522D0">
      <w:pPr>
        <w:numPr>
          <w:ilvl w:val="0"/>
          <w:numId w:val="2"/>
        </w:numPr>
        <w:spacing w:before="120" w:line="360" w:lineRule="auto"/>
        <w:jc w:val="both"/>
        <w:rPr>
          <w:sz w:val="22"/>
          <w:szCs w:val="22"/>
        </w:rPr>
      </w:pPr>
      <w:r>
        <w:rPr>
          <w:iCs/>
          <w:sz w:val="22"/>
          <w:szCs w:val="22"/>
        </w:rPr>
        <w:lastRenderedPageBreak/>
        <w:t xml:space="preserve">Po upływie terminu, o którym mowa w  </w:t>
      </w:r>
      <w:r>
        <w:rPr>
          <w:bCs/>
          <w:sz w:val="22"/>
          <w:szCs w:val="22"/>
        </w:rPr>
        <w:t>§ 7 ust. 1  umowy Z</w:t>
      </w:r>
      <w:r>
        <w:rPr>
          <w:iCs/>
          <w:sz w:val="22"/>
          <w:szCs w:val="22"/>
        </w:rPr>
        <w:t>amawiający  zobowiązany jest do zwrotu używanych dawkomierzy lub do pokrycia kosztów ich zakupu. Wartość jednego dawkomierza całego ciała wynosi ..................... zł (brutto)……………..zł, ………… zł netto ; dawkomierza pierścionkowego - .......................... zł (brutto)……….zł netto ;</w:t>
      </w:r>
      <w:r>
        <w:rPr>
          <w:sz w:val="22"/>
          <w:szCs w:val="22"/>
        </w:rPr>
        <w:t xml:space="preserve"> dawkomierz ocznego     -…………zł (brutto)…………….zł netto</w:t>
      </w:r>
      <w:r>
        <w:rPr>
          <w:rStyle w:val="Odwoanieprzypisudolnego"/>
          <w:iCs/>
          <w:sz w:val="22"/>
          <w:szCs w:val="22"/>
        </w:rPr>
        <w:footnoteReference w:id="6"/>
      </w:r>
      <w:r>
        <w:rPr>
          <w:iCs/>
          <w:sz w:val="22"/>
          <w:szCs w:val="22"/>
        </w:rPr>
        <w:t xml:space="preserve"> . Po dokonaniu zapłaty dawkomierze stają się własnością Zamawiającego.</w:t>
      </w:r>
      <w:r>
        <w:rPr>
          <w:sz w:val="22"/>
          <w:szCs w:val="22"/>
        </w:rPr>
        <w:t xml:space="preserve"> </w:t>
      </w:r>
    </w:p>
    <w:p w14:paraId="277BE873" w14:textId="77777777" w:rsidR="002133FF" w:rsidRPr="00C522D0" w:rsidRDefault="002133FF" w:rsidP="00C522D0">
      <w:pPr>
        <w:spacing w:line="360" w:lineRule="auto"/>
        <w:jc w:val="both"/>
        <w:rPr>
          <w:sz w:val="22"/>
          <w:szCs w:val="22"/>
        </w:rPr>
      </w:pPr>
    </w:p>
    <w:p w14:paraId="57914530" w14:textId="77777777" w:rsidR="00EC32B4" w:rsidRPr="00C522D0" w:rsidRDefault="00EC32B4" w:rsidP="00C522D0">
      <w:pPr>
        <w:spacing w:line="360" w:lineRule="auto"/>
        <w:jc w:val="center"/>
        <w:rPr>
          <w:b/>
          <w:bCs/>
          <w:sz w:val="22"/>
          <w:szCs w:val="22"/>
        </w:rPr>
      </w:pPr>
      <w:r>
        <w:rPr>
          <w:b/>
          <w:bCs/>
          <w:sz w:val="22"/>
          <w:szCs w:val="22"/>
        </w:rPr>
        <w:t>§ 3</w:t>
      </w:r>
    </w:p>
    <w:p w14:paraId="7B18323A" w14:textId="77777777" w:rsidR="00EC32B4" w:rsidRPr="00C522D0" w:rsidRDefault="00EC32B4" w:rsidP="00C522D0">
      <w:pPr>
        <w:spacing w:line="360" w:lineRule="auto"/>
        <w:jc w:val="center"/>
        <w:rPr>
          <w:b/>
          <w:sz w:val="22"/>
          <w:szCs w:val="22"/>
        </w:rPr>
      </w:pPr>
      <w:r>
        <w:rPr>
          <w:b/>
          <w:sz w:val="22"/>
          <w:szCs w:val="22"/>
        </w:rPr>
        <w:t>OBOWIĄZKI ZAMAWIAJĄCEGO</w:t>
      </w:r>
    </w:p>
    <w:p w14:paraId="6A4BDB92" w14:textId="59888050" w:rsidR="00EC32B4" w:rsidRPr="00C522D0" w:rsidRDefault="00EC32B4" w:rsidP="00C522D0">
      <w:pPr>
        <w:numPr>
          <w:ilvl w:val="0"/>
          <w:numId w:val="12"/>
        </w:numPr>
        <w:spacing w:line="360" w:lineRule="auto"/>
        <w:jc w:val="both"/>
        <w:rPr>
          <w:sz w:val="22"/>
          <w:szCs w:val="22"/>
        </w:rPr>
      </w:pPr>
      <w:r>
        <w:rPr>
          <w:sz w:val="22"/>
          <w:szCs w:val="22"/>
        </w:rPr>
        <w:t xml:space="preserve">Zamawiający po otrzymaniu dawkomierzy, wydaje je swoim pracownikom lub umieszcza </w:t>
      </w:r>
      <w:r>
        <w:rPr>
          <w:sz w:val="22"/>
          <w:szCs w:val="22"/>
        </w:rPr>
        <w:br/>
        <w:t>w punktach pomiarowych, a następnie po upływie kwartału  zbiera  dawkomierze i przesyła na adres Wykonawcy w ustalonych okresach. W przesyłce Zamawiający zobowiązany jest do podania pisemnie numeru dawkomierza oraz imienia i nazwiska osoby, która użytkowała dawkomierz lub opisu punktu pomiarowego.</w:t>
      </w:r>
    </w:p>
    <w:p w14:paraId="7B335DA8" w14:textId="77777777" w:rsidR="00EC32B4" w:rsidRPr="00C522D0" w:rsidRDefault="00EC32B4" w:rsidP="00C522D0">
      <w:pPr>
        <w:numPr>
          <w:ilvl w:val="0"/>
          <w:numId w:val="12"/>
        </w:numPr>
        <w:spacing w:line="360" w:lineRule="auto"/>
        <w:jc w:val="both"/>
        <w:rPr>
          <w:sz w:val="22"/>
          <w:szCs w:val="22"/>
        </w:rPr>
      </w:pPr>
      <w:r>
        <w:rPr>
          <w:sz w:val="22"/>
          <w:szCs w:val="22"/>
        </w:rPr>
        <w:t>Zamawiający zobowiązuje się do użytkowania w/w dawkomierzy zgodnie z instrukcją użytkowania, załączoną do pierwszej przesyłki oraz do terminowego, zwrotnego  dostarczania wszystkich dawkomierzy. Zamawiający zobowiązuje się do przesłania dawkomierzy do Wykonawcy w terminie 2 tygodni od zakończenia okresu pomiarowego i otrzymaniu nowych dawkomierzy.</w:t>
      </w:r>
    </w:p>
    <w:p w14:paraId="2B20DED2" w14:textId="77777777" w:rsidR="00EC32B4" w:rsidRPr="00C522D0" w:rsidRDefault="00EC32B4" w:rsidP="00C522D0">
      <w:pPr>
        <w:numPr>
          <w:ilvl w:val="0"/>
          <w:numId w:val="12"/>
        </w:numPr>
        <w:spacing w:line="360" w:lineRule="auto"/>
        <w:jc w:val="both"/>
        <w:rPr>
          <w:sz w:val="22"/>
          <w:szCs w:val="22"/>
        </w:rPr>
      </w:pPr>
      <w:r>
        <w:rPr>
          <w:sz w:val="22"/>
          <w:szCs w:val="22"/>
        </w:rPr>
        <w:t>W przypadku nie odesłania dawkomierzy do odczytu w terminie przekraczającym 60 dni, po zakończonym  okresie pomiarowym, Wykonawca  może obciążyć Zamawiającego  kosztem ich wytworzenia, zgodnie z obowiązującym cennikiem. Po zapłaceniu dawkomierze stają się własnością  Zamawiającego.</w:t>
      </w:r>
    </w:p>
    <w:p w14:paraId="2710EA58" w14:textId="1CDA5810" w:rsidR="00EC32B4" w:rsidRPr="00C522D0" w:rsidRDefault="00EC32B4" w:rsidP="00C522D0">
      <w:pPr>
        <w:numPr>
          <w:ilvl w:val="0"/>
          <w:numId w:val="12"/>
        </w:numPr>
        <w:spacing w:line="360" w:lineRule="auto"/>
        <w:jc w:val="both"/>
        <w:rPr>
          <w:sz w:val="22"/>
          <w:szCs w:val="22"/>
        </w:rPr>
      </w:pPr>
      <w:r>
        <w:rPr>
          <w:sz w:val="22"/>
          <w:szCs w:val="22"/>
        </w:rPr>
        <w:t>Zamawiający przekazuje wszelkie  informacje w formie pisemnej dotyczące zmian osób objętych kontrolą, nazwisk, stanowisk pomiarowych oraz terminu wprowadzenia  zmian.</w:t>
      </w:r>
    </w:p>
    <w:p w14:paraId="4EFAF375" w14:textId="77777777" w:rsidR="00B04B85" w:rsidRPr="00C522D0" w:rsidRDefault="00C447BE" w:rsidP="00C522D0">
      <w:pPr>
        <w:numPr>
          <w:ilvl w:val="0"/>
          <w:numId w:val="12"/>
        </w:numPr>
        <w:spacing w:line="360" w:lineRule="auto"/>
        <w:jc w:val="both"/>
        <w:rPr>
          <w:sz w:val="22"/>
          <w:szCs w:val="22"/>
        </w:rPr>
      </w:pPr>
      <w:r>
        <w:rPr>
          <w:sz w:val="22"/>
          <w:szCs w:val="22"/>
        </w:rPr>
        <w:t>Zamawiający zobowiązuje się do zapłaty na rzecz Wykonawcy  kosztów odczytów, które będą iloczynem liczby  skumulowanych cykli pomiarowych i ustalonej ceny jednostkowej za odczyt.</w:t>
      </w:r>
    </w:p>
    <w:p w14:paraId="0C5A9FE8" w14:textId="77777777" w:rsidR="00C21D30" w:rsidRPr="00C522D0" w:rsidRDefault="00C21D30" w:rsidP="00C522D0">
      <w:pPr>
        <w:numPr>
          <w:ilvl w:val="0"/>
          <w:numId w:val="12"/>
        </w:numPr>
        <w:spacing w:line="360" w:lineRule="auto"/>
        <w:jc w:val="both"/>
        <w:rPr>
          <w:sz w:val="22"/>
          <w:szCs w:val="22"/>
        </w:rPr>
      </w:pPr>
      <w:r>
        <w:rPr>
          <w:sz w:val="22"/>
          <w:szCs w:val="22"/>
        </w:rPr>
        <w:t>W przypadku zagubienia lub zniszczenia dawkomierzy w trakcie obowiązywania niniejszej umowy Wykonawca zobowiązuje się niezwłocznie użyczyć Zamawiającemu  w ich miejsce nowe dawkomierze.</w:t>
      </w:r>
    </w:p>
    <w:p w14:paraId="42095CBF" w14:textId="77777777" w:rsidR="00C21D30" w:rsidRPr="00C522D0" w:rsidRDefault="00C21D30" w:rsidP="00C522D0">
      <w:pPr>
        <w:numPr>
          <w:ilvl w:val="0"/>
          <w:numId w:val="12"/>
        </w:numPr>
        <w:spacing w:line="360" w:lineRule="auto"/>
        <w:jc w:val="both"/>
        <w:rPr>
          <w:sz w:val="22"/>
          <w:szCs w:val="22"/>
        </w:rPr>
      </w:pPr>
      <w:r>
        <w:rPr>
          <w:sz w:val="22"/>
          <w:szCs w:val="22"/>
        </w:rPr>
        <w:t>Zamawiający zobowiązuje się do dostarczenia Wykonawcy danych niezbędnych do opisu dawkomierzy i prowadzenia ewidencji dawek.</w:t>
      </w:r>
    </w:p>
    <w:p w14:paraId="7C37D0C4" w14:textId="77777777" w:rsidR="00C21D30" w:rsidRPr="00C522D0" w:rsidRDefault="00C21D30" w:rsidP="00C522D0">
      <w:pPr>
        <w:numPr>
          <w:ilvl w:val="0"/>
          <w:numId w:val="12"/>
        </w:numPr>
        <w:spacing w:line="360" w:lineRule="auto"/>
        <w:jc w:val="both"/>
        <w:rPr>
          <w:sz w:val="22"/>
          <w:szCs w:val="22"/>
        </w:rPr>
      </w:pPr>
      <w:r>
        <w:rPr>
          <w:sz w:val="22"/>
          <w:szCs w:val="22"/>
        </w:rPr>
        <w:t xml:space="preserve">Po zakończeniu obowiązywania niniejszej umowy Zamawiający zobowiązuje się do zwrotu Wykonawcy dawkomierzy w stanie uwzględniającym ich normalne zużycie, w ilościach wynikających z protokołu zdawczo-odbiorczego. Protokół zdawczo-odbiorczy, o którym mowa w § 1 ust. 2 umowy uwzględniać będzie dawkomierze dodatkowo zamówione </w:t>
      </w:r>
      <w:r>
        <w:rPr>
          <w:sz w:val="22"/>
          <w:szCs w:val="22"/>
        </w:rPr>
        <w:br/>
      </w:r>
      <w:r>
        <w:rPr>
          <w:sz w:val="22"/>
          <w:szCs w:val="22"/>
        </w:rPr>
        <w:lastRenderedPageBreak/>
        <w:t>i przekazane Zamawiającemu w trakcie obowiązywania umowy w miejsce zagubionych lub zniszczonych dawkomierzy.</w:t>
      </w:r>
    </w:p>
    <w:p w14:paraId="3F1CBA72" w14:textId="589F2FBC" w:rsidR="00D744D4" w:rsidRPr="00C522D0" w:rsidRDefault="00D744D4" w:rsidP="00C522D0">
      <w:pPr>
        <w:spacing w:line="360" w:lineRule="auto"/>
        <w:jc w:val="both"/>
        <w:rPr>
          <w:sz w:val="22"/>
          <w:szCs w:val="22"/>
        </w:rPr>
      </w:pPr>
    </w:p>
    <w:p w14:paraId="4C29781D" w14:textId="4424654C" w:rsidR="00EC32B4" w:rsidRPr="00A553C7" w:rsidRDefault="00EC32B4" w:rsidP="00C522D0">
      <w:pPr>
        <w:spacing w:line="360" w:lineRule="auto"/>
        <w:jc w:val="center"/>
        <w:rPr>
          <w:b/>
          <w:bCs/>
          <w:sz w:val="22"/>
          <w:szCs w:val="22"/>
        </w:rPr>
      </w:pPr>
      <w:bookmarkStart w:id="3" w:name="_Hlk519247216"/>
      <w:r>
        <w:rPr>
          <w:b/>
          <w:bCs/>
          <w:sz w:val="22"/>
          <w:szCs w:val="22"/>
        </w:rPr>
        <w:t>§</w:t>
      </w:r>
      <w:bookmarkEnd w:id="3"/>
      <w:r>
        <w:rPr>
          <w:b/>
          <w:bCs/>
          <w:sz w:val="22"/>
          <w:szCs w:val="22"/>
        </w:rPr>
        <w:t xml:space="preserve"> 4</w:t>
      </w:r>
    </w:p>
    <w:p w14:paraId="6DF1BC0F" w14:textId="77777777" w:rsidR="00EC32B4" w:rsidRPr="00C522D0" w:rsidRDefault="00EC32B4" w:rsidP="00C522D0">
      <w:pPr>
        <w:spacing w:line="360" w:lineRule="auto"/>
        <w:jc w:val="center"/>
        <w:rPr>
          <w:b/>
          <w:sz w:val="22"/>
          <w:szCs w:val="22"/>
        </w:rPr>
      </w:pPr>
      <w:r>
        <w:rPr>
          <w:b/>
          <w:sz w:val="22"/>
          <w:szCs w:val="22"/>
        </w:rPr>
        <w:t>OBOWIĄZKI WYKONAWCY</w:t>
      </w:r>
    </w:p>
    <w:p w14:paraId="6DC88F3F" w14:textId="577A6F56" w:rsidR="00561CEB" w:rsidRPr="00C522D0" w:rsidRDefault="00EC32B4" w:rsidP="00C522D0">
      <w:pPr>
        <w:numPr>
          <w:ilvl w:val="0"/>
          <w:numId w:val="4"/>
        </w:numPr>
        <w:spacing w:line="360" w:lineRule="auto"/>
        <w:jc w:val="both"/>
        <w:rPr>
          <w:sz w:val="22"/>
          <w:szCs w:val="22"/>
        </w:rPr>
      </w:pPr>
      <w:r>
        <w:rPr>
          <w:sz w:val="22"/>
          <w:szCs w:val="22"/>
        </w:rPr>
        <w:t xml:space="preserve">Wykonawca zobowiązuje się do odczytu dawkomierzy oraz przesyłania ich do Zamawiającego na własny  koszt w terminach kwartalnych, do ostatniego dnia roboczego każdego kwartału w ilościach zgodnych z załącznikiem nr 1 do niniejszej umowy. Wyniki odczytu w formie raportu Wykonawca przesyła nie później niż z  dawkomierzami przygotowanymi na kolejny okres pomiarowy. Dostawa pierwszej partii dawkomierzy nastąpi w dniu rozpoczęcia obowiązywania umowy tj. dnia </w:t>
      </w:r>
      <w:r>
        <w:rPr>
          <w:b/>
          <w:bCs/>
          <w:sz w:val="22"/>
          <w:szCs w:val="22"/>
        </w:rPr>
        <w:t>03.10.2026 r.</w:t>
      </w:r>
    </w:p>
    <w:p w14:paraId="422C5135" w14:textId="77777777" w:rsidR="0066580F" w:rsidRPr="00C522D0" w:rsidRDefault="00EC32B4" w:rsidP="00C522D0">
      <w:pPr>
        <w:numPr>
          <w:ilvl w:val="0"/>
          <w:numId w:val="4"/>
        </w:numPr>
        <w:spacing w:line="360" w:lineRule="auto"/>
        <w:jc w:val="both"/>
        <w:rPr>
          <w:sz w:val="22"/>
          <w:szCs w:val="22"/>
        </w:rPr>
      </w:pPr>
      <w:r>
        <w:rPr>
          <w:sz w:val="22"/>
          <w:szCs w:val="22"/>
        </w:rPr>
        <w:t>Wykonawca przesyła w  terminach kwartalnych  przygotowany zestaw dawkomierzy.</w:t>
      </w:r>
    </w:p>
    <w:p w14:paraId="393438B1" w14:textId="77777777" w:rsidR="00EC32B4" w:rsidRPr="00C522D0" w:rsidRDefault="00EC32B4" w:rsidP="00C522D0">
      <w:pPr>
        <w:numPr>
          <w:ilvl w:val="0"/>
          <w:numId w:val="4"/>
        </w:numPr>
        <w:spacing w:line="360" w:lineRule="auto"/>
        <w:jc w:val="both"/>
        <w:rPr>
          <w:sz w:val="22"/>
          <w:szCs w:val="22"/>
        </w:rPr>
      </w:pPr>
      <w:r>
        <w:rPr>
          <w:sz w:val="22"/>
          <w:szCs w:val="22"/>
        </w:rPr>
        <w:t xml:space="preserve">Wykonawca zobowiązuje się do przesłania instrukcji użytkowania w/w dawkomierzy </w:t>
      </w:r>
      <w:r>
        <w:rPr>
          <w:sz w:val="22"/>
          <w:szCs w:val="22"/>
        </w:rPr>
        <w:br/>
        <w:t>w zakresie właściwej eksploatacji, konserwacji i pielęgnacji oraz udzieli wszechstronnej pomocy użytkownikowi jeżeli tylko wystąpią  jakiekolwiek trudności związane z eksploatacją w/w dawkomierzy.</w:t>
      </w:r>
    </w:p>
    <w:p w14:paraId="236FC15C" w14:textId="77777777" w:rsidR="0066580F" w:rsidRPr="00C522D0" w:rsidRDefault="0066580F" w:rsidP="00C522D0">
      <w:pPr>
        <w:numPr>
          <w:ilvl w:val="0"/>
          <w:numId w:val="4"/>
        </w:numPr>
        <w:spacing w:line="360" w:lineRule="auto"/>
        <w:jc w:val="both"/>
        <w:rPr>
          <w:sz w:val="22"/>
          <w:szCs w:val="22"/>
        </w:rPr>
      </w:pPr>
      <w:r>
        <w:rPr>
          <w:sz w:val="22"/>
          <w:szCs w:val="22"/>
        </w:rPr>
        <w:t xml:space="preserve">Wykonawca zobowiązuje się do sporządzania i dostarczaniu raportów z odczytu dawkomierzy Zakładowemu Inspektorowi Ochrony Radiologicznej Zamawiającego,  o którym mowa w § 9 ust. 1, w terminie nie dłuższym niż </w:t>
      </w:r>
      <w:r>
        <w:rPr>
          <w:color w:val="000000" w:themeColor="text1"/>
          <w:sz w:val="22"/>
          <w:szCs w:val="22"/>
        </w:rPr>
        <w:t xml:space="preserve">60 dni </w:t>
      </w:r>
      <w:r>
        <w:rPr>
          <w:sz w:val="22"/>
          <w:szCs w:val="22"/>
        </w:rPr>
        <w:t>od dnia odczytu dawkomierzy.</w:t>
      </w:r>
    </w:p>
    <w:p w14:paraId="11599ED9" w14:textId="77777777" w:rsidR="0066580F" w:rsidRPr="00C522D0" w:rsidRDefault="0066580F" w:rsidP="00C522D0">
      <w:pPr>
        <w:numPr>
          <w:ilvl w:val="0"/>
          <w:numId w:val="4"/>
        </w:numPr>
        <w:spacing w:line="360" w:lineRule="auto"/>
        <w:jc w:val="both"/>
        <w:rPr>
          <w:sz w:val="22"/>
          <w:szCs w:val="22"/>
        </w:rPr>
      </w:pPr>
      <w:r>
        <w:rPr>
          <w:sz w:val="22"/>
          <w:szCs w:val="22"/>
        </w:rPr>
        <w:t>Wykonawca zobowiązuje się do zapewnienia stałości jednostkowej ceny usługi przez cały okres obowiązywania niniejszej umowy.</w:t>
      </w:r>
    </w:p>
    <w:p w14:paraId="362F95B1" w14:textId="77777777" w:rsidR="0066580F" w:rsidRPr="00C522D0" w:rsidRDefault="0066580F" w:rsidP="00C522D0">
      <w:pPr>
        <w:numPr>
          <w:ilvl w:val="0"/>
          <w:numId w:val="4"/>
        </w:numPr>
        <w:spacing w:line="360" w:lineRule="auto"/>
        <w:jc w:val="both"/>
        <w:rPr>
          <w:sz w:val="22"/>
          <w:szCs w:val="22"/>
        </w:rPr>
      </w:pPr>
      <w:r>
        <w:rPr>
          <w:sz w:val="22"/>
          <w:szCs w:val="22"/>
        </w:rPr>
        <w:t>Wykonawca zobowiązuje się do elastycznego reagowania na zwiększone lub zmniejszone potrzeby Zamawiającego w zakresie wykonywanej liczby pomiarów.</w:t>
      </w:r>
    </w:p>
    <w:p w14:paraId="5A8E7D3E" w14:textId="77777777" w:rsidR="0066580F" w:rsidRPr="00C522D0" w:rsidRDefault="0066580F" w:rsidP="00C522D0">
      <w:pPr>
        <w:numPr>
          <w:ilvl w:val="0"/>
          <w:numId w:val="4"/>
        </w:numPr>
        <w:spacing w:line="360" w:lineRule="auto"/>
        <w:jc w:val="both"/>
        <w:rPr>
          <w:sz w:val="22"/>
          <w:szCs w:val="22"/>
        </w:rPr>
      </w:pPr>
      <w:r>
        <w:rPr>
          <w:sz w:val="22"/>
          <w:szCs w:val="22"/>
        </w:rPr>
        <w:t>Wykonawca zobowiązuje się do realizacji przedmiotu niniejszej umowy przy użyciu własnego niezbędnego sprzętu i narzędzi.</w:t>
      </w:r>
    </w:p>
    <w:p w14:paraId="27679A7A" w14:textId="77777777" w:rsidR="0066580F" w:rsidRPr="00C522D0" w:rsidRDefault="0066580F" w:rsidP="00C522D0">
      <w:pPr>
        <w:numPr>
          <w:ilvl w:val="0"/>
          <w:numId w:val="4"/>
        </w:numPr>
        <w:spacing w:line="360" w:lineRule="auto"/>
        <w:jc w:val="both"/>
        <w:rPr>
          <w:sz w:val="22"/>
          <w:szCs w:val="22"/>
        </w:rPr>
      </w:pPr>
      <w:r>
        <w:rPr>
          <w:sz w:val="22"/>
          <w:szCs w:val="22"/>
        </w:rPr>
        <w:t>Wykonawca oświadcza, że posiada upoważnienie do prowadzenia działalności w zakresie odczytu dawkomierzy (certyfikat akredytacji na zgodność z normą PN-EN ISO/IEC 17025:2005).</w:t>
      </w:r>
    </w:p>
    <w:p w14:paraId="4C9E03D3" w14:textId="77777777" w:rsidR="0066580F" w:rsidRPr="00C522D0" w:rsidRDefault="0066580F" w:rsidP="00C522D0">
      <w:pPr>
        <w:spacing w:line="360" w:lineRule="auto"/>
        <w:ind w:left="720"/>
        <w:jc w:val="both"/>
        <w:rPr>
          <w:sz w:val="22"/>
          <w:szCs w:val="22"/>
        </w:rPr>
      </w:pPr>
    </w:p>
    <w:p w14:paraId="650596C2" w14:textId="77777777" w:rsidR="00C21D30" w:rsidRPr="00C522D0" w:rsidRDefault="00C21D30" w:rsidP="00C522D0">
      <w:pPr>
        <w:pStyle w:val="Podtytu"/>
        <w:spacing w:line="360" w:lineRule="auto"/>
        <w:jc w:val="center"/>
        <w:rPr>
          <w:bCs/>
          <w:sz w:val="22"/>
          <w:szCs w:val="22"/>
        </w:rPr>
      </w:pPr>
      <w:bookmarkStart w:id="4" w:name="_Hlk519247471"/>
      <w:r>
        <w:rPr>
          <w:bCs/>
          <w:sz w:val="22"/>
          <w:szCs w:val="22"/>
        </w:rPr>
        <w:t>§ 5</w:t>
      </w:r>
    </w:p>
    <w:bookmarkEnd w:id="4"/>
    <w:p w14:paraId="227579E7" w14:textId="77777777" w:rsidR="00C21D30" w:rsidRPr="00C522D0" w:rsidRDefault="00C21D30" w:rsidP="00C522D0">
      <w:pPr>
        <w:pStyle w:val="Skrconyadreszwrotny"/>
        <w:numPr>
          <w:ilvl w:val="0"/>
          <w:numId w:val="5"/>
        </w:numPr>
        <w:spacing w:line="360" w:lineRule="auto"/>
        <w:jc w:val="both"/>
        <w:rPr>
          <w:sz w:val="22"/>
          <w:szCs w:val="22"/>
        </w:rPr>
      </w:pPr>
      <w:r>
        <w:rPr>
          <w:sz w:val="22"/>
          <w:szCs w:val="22"/>
        </w:rPr>
        <w:t>Wykonawca oraz jego pracownicy zobowiązani są do zachowania w tajemnicy wszystkich informacji o faktach, które powzięli podczas i w związku z wykonywaniem przedmiotu niniejszej umowy.</w:t>
      </w:r>
    </w:p>
    <w:p w14:paraId="0FD25C33" w14:textId="77777777" w:rsidR="00C21D30" w:rsidRPr="00C522D0" w:rsidRDefault="00C21D30" w:rsidP="00C522D0">
      <w:pPr>
        <w:pStyle w:val="Skrconyadreszwrotny"/>
        <w:numPr>
          <w:ilvl w:val="0"/>
          <w:numId w:val="5"/>
        </w:numPr>
        <w:spacing w:line="360" w:lineRule="auto"/>
        <w:jc w:val="both"/>
        <w:rPr>
          <w:sz w:val="22"/>
          <w:szCs w:val="22"/>
        </w:rPr>
      </w:pPr>
      <w:r>
        <w:rPr>
          <w:sz w:val="22"/>
          <w:szCs w:val="22"/>
        </w:rPr>
        <w:t xml:space="preserve">Wykonawca zobowiązuje się wykonać przedmiot umowy z uwzględnieniem najnowszych zdobyczy wiedzy zawodowej. </w:t>
      </w:r>
    </w:p>
    <w:p w14:paraId="1427DCBB" w14:textId="77777777" w:rsidR="00C21D30" w:rsidRPr="00C522D0" w:rsidRDefault="00C21D30" w:rsidP="00C522D0">
      <w:pPr>
        <w:pStyle w:val="Skrconyadreszwrotny"/>
        <w:numPr>
          <w:ilvl w:val="0"/>
          <w:numId w:val="5"/>
        </w:numPr>
        <w:spacing w:line="360" w:lineRule="auto"/>
        <w:jc w:val="both"/>
        <w:rPr>
          <w:sz w:val="22"/>
          <w:szCs w:val="22"/>
        </w:rPr>
      </w:pPr>
      <w:r>
        <w:rPr>
          <w:sz w:val="22"/>
          <w:szCs w:val="22"/>
        </w:rPr>
        <w:t xml:space="preserve">Wykonawca zobowiązuje się do wykonywania wszystkich czynności w sposób zgodny </w:t>
      </w:r>
      <w:r>
        <w:rPr>
          <w:sz w:val="22"/>
          <w:szCs w:val="22"/>
        </w:rPr>
        <w:br/>
        <w:t>z obowiązującymi w tym zakresie przepisami oraz innymi mającymi zastosowanie normami.</w:t>
      </w:r>
    </w:p>
    <w:p w14:paraId="584BC15B" w14:textId="77777777" w:rsidR="00C21D30" w:rsidRPr="00C522D0" w:rsidRDefault="00C21D30" w:rsidP="00C522D0">
      <w:pPr>
        <w:pStyle w:val="Skrconyadreszwrotny"/>
        <w:numPr>
          <w:ilvl w:val="0"/>
          <w:numId w:val="5"/>
        </w:numPr>
        <w:spacing w:line="360" w:lineRule="auto"/>
        <w:jc w:val="both"/>
        <w:rPr>
          <w:sz w:val="22"/>
          <w:szCs w:val="22"/>
        </w:rPr>
      </w:pPr>
      <w:r>
        <w:rPr>
          <w:sz w:val="22"/>
          <w:szCs w:val="22"/>
        </w:rPr>
        <w:lastRenderedPageBreak/>
        <w:t>Wykonanie usług wykraczających poza zakres niniejszej umowy na zlecenie osób nieuprawnionych do reprezentowania Zamawiającego nie rodzi po jego stronie obowiązku zapłaty.</w:t>
      </w:r>
    </w:p>
    <w:p w14:paraId="6D45AE93" w14:textId="4ABAA10D" w:rsidR="00347484" w:rsidRPr="00C522D0" w:rsidRDefault="00347484" w:rsidP="00C522D0">
      <w:pPr>
        <w:spacing w:line="360" w:lineRule="auto"/>
        <w:rPr>
          <w:b/>
          <w:sz w:val="22"/>
          <w:szCs w:val="22"/>
        </w:rPr>
      </w:pPr>
    </w:p>
    <w:p w14:paraId="25473A89" w14:textId="77777777" w:rsidR="00CB62C7" w:rsidRPr="00C522D0" w:rsidRDefault="00CB62C7" w:rsidP="00C522D0">
      <w:pPr>
        <w:pStyle w:val="Podtytu"/>
        <w:spacing w:line="360" w:lineRule="auto"/>
        <w:jc w:val="center"/>
        <w:rPr>
          <w:bCs/>
          <w:sz w:val="22"/>
          <w:szCs w:val="22"/>
        </w:rPr>
      </w:pPr>
      <w:r>
        <w:rPr>
          <w:bCs/>
          <w:sz w:val="22"/>
          <w:szCs w:val="22"/>
        </w:rPr>
        <w:t>§ 6</w:t>
      </w:r>
    </w:p>
    <w:p w14:paraId="389D5A6F" w14:textId="330E1B80" w:rsidR="00347484" w:rsidRPr="00C522D0" w:rsidRDefault="00347484" w:rsidP="00C522D0">
      <w:pPr>
        <w:pStyle w:val="Skrconyadreszwrotny"/>
        <w:numPr>
          <w:ilvl w:val="0"/>
          <w:numId w:val="7"/>
        </w:numPr>
        <w:spacing w:line="360" w:lineRule="auto"/>
        <w:jc w:val="both"/>
        <w:rPr>
          <w:sz w:val="22"/>
          <w:szCs w:val="22"/>
        </w:rPr>
      </w:pPr>
      <w:r>
        <w:rPr>
          <w:sz w:val="22"/>
          <w:szCs w:val="22"/>
        </w:rPr>
        <w:t>Zamawiający przeznacza na wykonanie niniejszej umowy kwotę w maksymalnej wysokości brutto: ……………………….</w:t>
      </w:r>
      <w:r>
        <w:rPr>
          <w:b/>
          <w:sz w:val="22"/>
          <w:szCs w:val="22"/>
        </w:rPr>
        <w:t xml:space="preserve">  </w:t>
      </w:r>
      <w:r>
        <w:rPr>
          <w:sz w:val="22"/>
          <w:szCs w:val="22"/>
        </w:rPr>
        <w:t xml:space="preserve"> (słownie złotych: ………..  /100) tj. netto:…………………….</w:t>
      </w:r>
    </w:p>
    <w:p w14:paraId="07A324CD" w14:textId="77777777" w:rsidR="00347484" w:rsidRPr="00C522D0" w:rsidRDefault="00347484" w:rsidP="00C522D0">
      <w:pPr>
        <w:pStyle w:val="Skrconyadreszwrotny"/>
        <w:numPr>
          <w:ilvl w:val="0"/>
          <w:numId w:val="7"/>
        </w:numPr>
        <w:spacing w:line="360" w:lineRule="auto"/>
        <w:jc w:val="both"/>
        <w:rPr>
          <w:sz w:val="22"/>
          <w:szCs w:val="22"/>
        </w:rPr>
      </w:pPr>
      <w:r>
        <w:rPr>
          <w:sz w:val="22"/>
          <w:szCs w:val="22"/>
        </w:rPr>
        <w:t xml:space="preserve">Wykonawca otrzymywać będzie wynagrodzenie w wysokości stanowiącej iloczyn stawki jednostkowej odczytu, określonej w </w:t>
      </w:r>
      <w:r>
        <w:rPr>
          <w:bCs/>
          <w:sz w:val="22"/>
          <w:szCs w:val="22"/>
        </w:rPr>
        <w:t xml:space="preserve">§ 2 ust. 1 </w:t>
      </w:r>
      <w:r>
        <w:rPr>
          <w:sz w:val="22"/>
          <w:szCs w:val="22"/>
        </w:rPr>
        <w:t>oraz ilości wykonanych odczytów na podstawie faktur wystawianych w cyklu kwartalnym.</w:t>
      </w:r>
    </w:p>
    <w:p w14:paraId="18C78319" w14:textId="3F41DBD6" w:rsidR="00347484" w:rsidRPr="00C522D0" w:rsidRDefault="00347484" w:rsidP="00C522D0">
      <w:pPr>
        <w:pStyle w:val="Skrconyadreszwrotny"/>
        <w:numPr>
          <w:ilvl w:val="0"/>
          <w:numId w:val="7"/>
        </w:numPr>
        <w:spacing w:line="360" w:lineRule="auto"/>
        <w:jc w:val="both"/>
        <w:rPr>
          <w:sz w:val="22"/>
          <w:szCs w:val="22"/>
        </w:rPr>
      </w:pPr>
      <w:r>
        <w:rPr>
          <w:sz w:val="22"/>
          <w:szCs w:val="22"/>
        </w:rPr>
        <w:t xml:space="preserve">W przypadku, o którym </w:t>
      </w:r>
      <w:r>
        <w:rPr>
          <w:sz w:val="22"/>
          <w:szCs w:val="22"/>
        </w:rPr>
        <w:sym w:font="Times New Roman" w:char="00A7"/>
      </w:r>
      <w:r>
        <w:rPr>
          <w:sz w:val="22"/>
          <w:szCs w:val="22"/>
        </w:rPr>
        <w:t xml:space="preserve"> 2 ust. 2 Wykonawca otrzymywać będzie wynagrodzenie na podstawie prawidłowo wystawionej faktury po każdorazowym wykonaniu usługi.</w:t>
      </w:r>
    </w:p>
    <w:p w14:paraId="38FD1985" w14:textId="77777777" w:rsidR="00347484" w:rsidRPr="00C522D0" w:rsidRDefault="00347484" w:rsidP="00C522D0">
      <w:pPr>
        <w:pStyle w:val="Skrconyadreszwrotny"/>
        <w:numPr>
          <w:ilvl w:val="0"/>
          <w:numId w:val="7"/>
        </w:numPr>
        <w:spacing w:line="360" w:lineRule="auto"/>
        <w:jc w:val="both"/>
        <w:rPr>
          <w:sz w:val="22"/>
          <w:szCs w:val="22"/>
        </w:rPr>
      </w:pPr>
      <w:r>
        <w:rPr>
          <w:bCs/>
          <w:sz w:val="22"/>
          <w:szCs w:val="22"/>
        </w:rPr>
        <w:t xml:space="preserve">Zapłata nastąpi w formie przelewu na rachunek bankowy w terminie </w:t>
      </w:r>
      <w:r>
        <w:rPr>
          <w:bCs/>
          <w:color w:val="002060"/>
          <w:sz w:val="22"/>
          <w:szCs w:val="22"/>
        </w:rPr>
        <w:t xml:space="preserve">60 </w:t>
      </w:r>
      <w:r>
        <w:rPr>
          <w:bCs/>
          <w:sz w:val="22"/>
          <w:szCs w:val="22"/>
        </w:rPr>
        <w:t>dni od daty otrzymania przez Zamawiającego  prawidłowo wystawionej faktury.</w:t>
      </w:r>
    </w:p>
    <w:p w14:paraId="60C8C913" w14:textId="77777777" w:rsidR="00347484" w:rsidRPr="00C522D0" w:rsidRDefault="00347484" w:rsidP="00C522D0">
      <w:pPr>
        <w:pStyle w:val="Skrconyadreszwrotny"/>
        <w:numPr>
          <w:ilvl w:val="0"/>
          <w:numId w:val="7"/>
        </w:numPr>
        <w:spacing w:line="360" w:lineRule="auto"/>
        <w:jc w:val="both"/>
        <w:rPr>
          <w:sz w:val="22"/>
          <w:szCs w:val="22"/>
        </w:rPr>
      </w:pPr>
      <w:r>
        <w:rPr>
          <w:bCs/>
          <w:sz w:val="22"/>
          <w:szCs w:val="22"/>
        </w:rPr>
        <w:t>Termin zapłaty uważa się za zachowany z chwilą obciążenia rachunku Zamawiającego.</w:t>
      </w:r>
    </w:p>
    <w:p w14:paraId="11D6BBDE" w14:textId="77777777" w:rsidR="00347484" w:rsidRPr="00C522D0" w:rsidRDefault="00347484" w:rsidP="00C522D0">
      <w:pPr>
        <w:pStyle w:val="Skrconyadreszwrotny"/>
        <w:numPr>
          <w:ilvl w:val="0"/>
          <w:numId w:val="7"/>
        </w:numPr>
        <w:spacing w:line="360" w:lineRule="auto"/>
        <w:jc w:val="both"/>
        <w:rPr>
          <w:sz w:val="22"/>
          <w:szCs w:val="22"/>
        </w:rPr>
      </w:pPr>
      <w:r>
        <w:rPr>
          <w:bCs/>
          <w:sz w:val="22"/>
          <w:szCs w:val="22"/>
        </w:rPr>
        <w:t>Kwota wynagrodzenia umownego (w tym także stawek za odczyt dawek indywidualnych) nie może ulec zmianie na niekorzyść Zamawiającego.</w:t>
      </w:r>
    </w:p>
    <w:p w14:paraId="1D8DC751" w14:textId="26E9334D" w:rsidR="0042464B" w:rsidRPr="00C522D0" w:rsidRDefault="0042464B" w:rsidP="00C522D0">
      <w:pPr>
        <w:numPr>
          <w:ilvl w:val="0"/>
          <w:numId w:val="7"/>
        </w:numPr>
        <w:spacing w:line="360" w:lineRule="auto"/>
        <w:jc w:val="both"/>
        <w:rPr>
          <w:color w:val="000000"/>
          <w:sz w:val="22"/>
          <w:szCs w:val="22"/>
        </w:rPr>
      </w:pPr>
      <w:r>
        <w:rPr>
          <w:color w:val="000000"/>
          <w:sz w:val="22"/>
          <w:szCs w:val="22"/>
        </w:rPr>
        <w:t xml:space="preserve">Kwota wynagrodzenia brutto za przedmiot umowy nie może ulec zwiększeniu w stosunku do wartości określonej w ust. 1 powyżej w trakcie obowiązywania umowy, z zastrzeżeniem ustępu następującego. </w:t>
      </w:r>
    </w:p>
    <w:p w14:paraId="1A000006"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t>Zmiana, o której mowa w ust. poprzedzającym, obejmuje wyłącznie wartość podatku od towarów i usług oraz cenę brutto – ceny netto pozostają bez zmian. Zmiana następuje w formie pisemnego aneksu do umowy.</w:t>
      </w:r>
    </w:p>
    <w:p w14:paraId="3E094F27" w14:textId="65C34425" w:rsidR="00C522D0" w:rsidRPr="00C522D0" w:rsidRDefault="00C522D0" w:rsidP="00C522D0">
      <w:pPr>
        <w:pStyle w:val="Akapitzlist"/>
        <w:numPr>
          <w:ilvl w:val="0"/>
          <w:numId w:val="7"/>
        </w:numPr>
        <w:spacing w:line="360" w:lineRule="auto"/>
        <w:ind w:left="714" w:hanging="357"/>
        <w:jc w:val="both"/>
        <w:rPr>
          <w:color w:val="000000"/>
          <w:sz w:val="22"/>
          <w:szCs w:val="22"/>
        </w:rPr>
      </w:pPr>
      <w:r>
        <w:rPr>
          <w:color w:val="000000"/>
          <w:sz w:val="22"/>
          <w:szCs w:val="22"/>
        </w:rPr>
        <w:t xml:space="preserve">Mając na uwadze szczególną rolę jaką pełni Szpital w systemie ochrony zdrowia oraz mając na uwadze bezpieczeństwo pacjentów Szpitala, Wykonawca zobowiązuje się do niewstrzymywania dostaw towaru do czasu zapłaty zobowiązań Zamawiającego, nie dłużej niż 60 dni liczonych od dnia upływu terminu płatności wynagrodzenia. Warunkiem skorzystania </w:t>
      </w:r>
      <w:r>
        <w:rPr>
          <w:color w:val="000000"/>
          <w:sz w:val="22"/>
          <w:szCs w:val="22"/>
        </w:rPr>
        <w:br/>
        <w:t>z prawa do wstrzymania dostaw jest złożenie przez Wykonawcę w formie pisemnej pod rygorem nieważności stosownego oświadczenia.</w:t>
      </w:r>
    </w:p>
    <w:p w14:paraId="6FE53E84" w14:textId="51EBAC9F" w:rsidR="0042464B" w:rsidRDefault="0042464B" w:rsidP="00C522D0">
      <w:pPr>
        <w:numPr>
          <w:ilvl w:val="0"/>
          <w:numId w:val="7"/>
        </w:numPr>
        <w:spacing w:line="360" w:lineRule="auto"/>
        <w:jc w:val="both"/>
        <w:rPr>
          <w:color w:val="000000"/>
          <w:sz w:val="22"/>
          <w:szCs w:val="22"/>
        </w:rPr>
      </w:pPr>
      <w:r>
        <w:rPr>
          <w:color w:val="000000"/>
          <w:sz w:val="22"/>
          <w:szCs w:val="22"/>
        </w:rPr>
        <w:t>Wykonawca oświadcza, że numer rachunku bankowego, który wskazany będzie każdorazowo na fakturze, w celu dokonania na niego zapłaty przez Szpital, figuruje w wykazie podmiotów („Biała lista”), o którym mowa w art. 96b ust. 1 ustawy z dnia 11 marca 2004 r. o podatku od towarów i usług.</w:t>
      </w:r>
    </w:p>
    <w:p w14:paraId="2A6CCD05" w14:textId="5B61D11C" w:rsidR="00C522D0" w:rsidRPr="00C522D0" w:rsidRDefault="00C522D0" w:rsidP="00C522D0">
      <w:pPr>
        <w:numPr>
          <w:ilvl w:val="0"/>
          <w:numId w:val="7"/>
        </w:numPr>
        <w:spacing w:line="360" w:lineRule="auto"/>
        <w:jc w:val="both"/>
        <w:rPr>
          <w:color w:val="000000"/>
          <w:sz w:val="22"/>
          <w:szCs w:val="22"/>
        </w:rPr>
      </w:pPr>
      <w:r>
        <w:rPr>
          <w:color w:val="000000"/>
          <w:sz w:val="22"/>
          <w:szCs w:val="22"/>
        </w:rPr>
        <w:t>Wykonawca zobowiązuje się do wystawiania faktur ustrukturyzowanych i przesyłania ich Zamawiającemu za pośrednictwem Krajowego Systemu e-Faktur (KSeF), zgodnie z ustawą z dnia 11 marca 2004 r. o podatku od towarów i usług oraz przepisami wykonawczymi wydanymi na jej podstawie, w każdym przypadku, w którym taki obowiązek na nim spoczywa.</w:t>
      </w:r>
    </w:p>
    <w:p w14:paraId="1A000011"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lastRenderedPageBreak/>
        <w:t>Datą otrzymania faktury ustrukturyzowanej jest: 1) w przypadku wystawienia faktury w trybie online, offline24 lub offline (niedostępność KSeF – art. 106nh ustawy o VAT) – data przydzielenia jej numeru identyfikującego w KSeF; 2) w przypadku wystawienia faktury w okresie awarii KSeF, o której mowa w art. 106nf ustawy o VAT – data faktycznego otrzymania faktury poza KSeF albo data przydzielenia numeru identyfikującego w KSeF, w zależności od tego, które ze zdarzeń nastąpiło wcześniej; 3) w przypadku awarii całkowitej KSeF, o której mowa w art. 106ng ustawy o VAT – data faktycznego otrzymania faktury. W przypadkach, o których mowa w pkt 2–3, fakturę w formie elektronicznej należy przesłać na adres e-mail: faktury@narutowicz.krakow.pl, a w formie papierowej złożyć w siedzibie Zamawiającego.</w:t>
      </w:r>
    </w:p>
    <w:p w14:paraId="1A000012"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t>Wykonawca niemający obowiązku wystawiania faktur ustrukturyzowanych za pośrednictwem KSeF zobowiązuje się dostarczać Zamawiającemu faktury, ich duplikaty oraz korekty w formie papierowej albo elektronicznej, na adres: faktury@narutowicz.krakow.pl, w powszechnie stosowanym formacie, w tym w formacie PDF.</w:t>
      </w:r>
    </w:p>
    <w:p w14:paraId="1A000013"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t>Wykonawca zobowiązany jest do umieszczania na fakturach i dokumentach rozliczeniowych numeru ewidencyjnego umowy nadanego przez Zamawiającego (Umowa nr ...............).</w:t>
      </w:r>
    </w:p>
    <w:p w14:paraId="1A000014"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t>Niewykorzystanie przez Zamawiającego kwoty, o której mowa w ust. 1 niniejszego paragrafu, nie stanowi podstawy do dochodzenia przez Wykonawcę jakichkolwiek roszczeń wobec Zamawiającego, w tym roszczeń o zapłatę, odszkodowanie lub zwrot utraconych korzyści. Wykonawcy nie przysługuje roszczenie o zlecenie usług o minimalnej wartości.</w:t>
      </w:r>
    </w:p>
    <w:p w14:paraId="1A000015" w14:textId="77777777" w:rsidR="00C522D0" w:rsidRPr="00C522D0" w:rsidRDefault="00C522D0" w:rsidP="00C522D0">
      <w:pPr>
        <w:numPr>
          <w:ilvl w:val="0"/>
          <w:numId w:val="7"/>
        </w:numPr>
        <w:spacing w:line="360" w:lineRule="auto"/>
        <w:jc w:val="both"/>
        <w:rPr>
          <w:color w:val="000000"/>
          <w:sz w:val="22"/>
          <w:szCs w:val="22"/>
        </w:rPr>
      </w:pPr>
      <w:r>
        <w:rPr>
          <w:color w:val="000000"/>
          <w:sz w:val="22"/>
          <w:szCs w:val="22"/>
        </w:rPr>
        <w:t>Zmiana numeru rachunku bankowego Wykonawcy wymaga złożenia oświadczenia przez osoby upoważnione do działania w imieniu Wykonawcy, w formie pisemnej lub elektronicznej, pod rygorem nieważności, i nie wymaga zawarcia aneksu do umowy.</w:t>
      </w:r>
    </w:p>
    <w:p w14:paraId="75F1DE94" w14:textId="77777777" w:rsidR="00657F80" w:rsidRPr="00C522D0" w:rsidRDefault="00657F80" w:rsidP="00C522D0">
      <w:pPr>
        <w:spacing w:line="360" w:lineRule="auto"/>
        <w:jc w:val="both"/>
        <w:rPr>
          <w:sz w:val="22"/>
          <w:szCs w:val="22"/>
        </w:rPr>
      </w:pPr>
    </w:p>
    <w:p w14:paraId="5AF4D70A" w14:textId="77777777" w:rsidR="00EC32B4" w:rsidRPr="00C522D0" w:rsidRDefault="00EC32B4" w:rsidP="00C522D0">
      <w:pPr>
        <w:spacing w:line="360" w:lineRule="auto"/>
        <w:jc w:val="center"/>
        <w:rPr>
          <w:b/>
          <w:bCs/>
          <w:sz w:val="22"/>
          <w:szCs w:val="22"/>
        </w:rPr>
      </w:pPr>
      <w:r>
        <w:rPr>
          <w:b/>
          <w:bCs/>
          <w:sz w:val="22"/>
          <w:szCs w:val="22"/>
        </w:rPr>
        <w:t>§ 7</w:t>
      </w:r>
    </w:p>
    <w:p w14:paraId="7DEA7D76" w14:textId="07F11FAB" w:rsidR="00D357A2" w:rsidRPr="00C522D0" w:rsidRDefault="00D357A2" w:rsidP="00C522D0">
      <w:pPr>
        <w:pStyle w:val="Skrconyadreszwrotny"/>
        <w:numPr>
          <w:ilvl w:val="0"/>
          <w:numId w:val="6"/>
        </w:numPr>
        <w:tabs>
          <w:tab w:val="left" w:pos="360"/>
        </w:tabs>
        <w:spacing w:line="360" w:lineRule="auto"/>
        <w:jc w:val="both"/>
        <w:rPr>
          <w:b/>
          <w:bCs/>
          <w:sz w:val="22"/>
          <w:szCs w:val="22"/>
        </w:rPr>
      </w:pPr>
      <w:r>
        <w:rPr>
          <w:sz w:val="22"/>
          <w:szCs w:val="22"/>
        </w:rPr>
        <w:t xml:space="preserve">Umowa niniejsza zostaje zawarta na okres od dnia </w:t>
      </w:r>
      <w:r>
        <w:rPr>
          <w:b/>
          <w:bCs/>
          <w:sz w:val="22"/>
          <w:szCs w:val="22"/>
        </w:rPr>
        <w:t>3 października 2026</w:t>
      </w:r>
      <w:r>
        <w:rPr>
          <w:sz w:val="22"/>
          <w:szCs w:val="22"/>
        </w:rPr>
        <w:t xml:space="preserve"> r. do czasu wyczerpania kwoty, o której mowa w </w:t>
      </w:r>
      <w:r>
        <w:rPr>
          <w:sz w:val="22"/>
          <w:szCs w:val="22"/>
        </w:rPr>
        <w:sym w:font="Times New Roman" w:char="00A7"/>
      </w:r>
      <w:r>
        <w:rPr>
          <w:sz w:val="22"/>
          <w:szCs w:val="22"/>
        </w:rPr>
        <w:t xml:space="preserve"> 6 ust. 1 nie dłużej jednak niż do dnia </w:t>
      </w:r>
      <w:r>
        <w:rPr>
          <w:b/>
          <w:bCs/>
          <w:sz w:val="22"/>
          <w:szCs w:val="22"/>
        </w:rPr>
        <w:t xml:space="preserve">3 października 2028 r.  </w:t>
      </w:r>
    </w:p>
    <w:p w14:paraId="27DC081D" w14:textId="77777777" w:rsidR="00D357A2" w:rsidRPr="00C522D0" w:rsidRDefault="00D357A2" w:rsidP="00C522D0">
      <w:pPr>
        <w:pStyle w:val="a"/>
        <w:spacing w:line="360" w:lineRule="auto"/>
      </w:pPr>
      <w:r>
        <w:t xml:space="preserve">Strony przewidują możliwość rozwiązania umowy z zachowaniem </w:t>
      </w:r>
      <w:r>
        <w:rPr>
          <w:color w:val="000000"/>
        </w:rPr>
        <w:t xml:space="preserve">3- miesięcznego okresu </w:t>
      </w:r>
      <w:r>
        <w:t>wypowiedzenia uczynionego na koniec miesiąca kalendarzowego, z zastrzeżeniem ust. 3 niniejszego paragrafu.</w:t>
      </w:r>
    </w:p>
    <w:p w14:paraId="727069F9" w14:textId="77777777" w:rsidR="003F45CE" w:rsidRPr="00C522D0" w:rsidRDefault="00D357A2" w:rsidP="00C522D0">
      <w:pPr>
        <w:pStyle w:val="a"/>
        <w:spacing w:line="360" w:lineRule="auto"/>
      </w:pPr>
      <w:r>
        <w:t>Zamawiający zastrzega sobie prawo natychmiastowego rozwiązania umowy bez zachowania terminu wypowiedzenia w przypadku rażącego naruszenia jej postanowień przez Wykonawcę.</w:t>
      </w:r>
    </w:p>
    <w:p w14:paraId="3F2FF7E8" w14:textId="21F88548" w:rsidR="004A703E" w:rsidRPr="00C522D0" w:rsidRDefault="004A703E" w:rsidP="00C522D0">
      <w:pPr>
        <w:pStyle w:val="a"/>
        <w:spacing w:line="360" w:lineRule="auto"/>
      </w:pPr>
      <w:r>
        <w:t xml:space="preserve">Za rażące naruszenie postanowień umowy, w szczególności uznaje się wykonywanie usługi </w:t>
      </w:r>
      <w:r>
        <w:br/>
        <w:t xml:space="preserve">w sposób sprzeczny z istotnymi postanowieniami umowy, w tym w szczególności nienależyte lub nieterminowe wywiązanie się przez Wykonawcę z obowiązków wynikających z umowy. Uprawnienie to aktualizuje się po uprzednim pisemnym wezwaniu Wykonawcy do zaprzestania naruszeń o ile Wykonawca w terminie 10 dni roboczych od dnia otrzymania tego wezwania nie </w:t>
      </w:r>
      <w:r>
        <w:lastRenderedPageBreak/>
        <w:t xml:space="preserve">zastosuje się do jego treści i nie doręczy Zamawiającemu pisemnego oświadczenia </w:t>
      </w:r>
      <w:r>
        <w:br/>
        <w:t xml:space="preserve">o zastosowaniu się do otrzymanego wezwania. </w:t>
      </w:r>
    </w:p>
    <w:p w14:paraId="2E46620A" w14:textId="77777777" w:rsidR="00D357A2" w:rsidRPr="00C522D0" w:rsidRDefault="00D357A2" w:rsidP="00C522D0">
      <w:pPr>
        <w:pStyle w:val="a"/>
        <w:spacing w:line="360" w:lineRule="auto"/>
      </w:pPr>
      <w:r>
        <w:t>W przypadku rozwiązania umowy z przyczyn określonych w ust. 3 niniejszego paragrafu, Zamawiający zobowiązany jest jedynie do zapłaty za należycie wykonaną część umowy.</w:t>
      </w:r>
    </w:p>
    <w:p w14:paraId="04748F02" w14:textId="77777777" w:rsidR="00767E3A" w:rsidRPr="00C522D0" w:rsidRDefault="00EC4620" w:rsidP="00C522D0">
      <w:pPr>
        <w:pStyle w:val="Akapitzlist"/>
        <w:spacing w:line="360" w:lineRule="auto"/>
        <w:ind w:left="360"/>
        <w:rPr>
          <w:sz w:val="22"/>
          <w:szCs w:val="22"/>
        </w:rPr>
      </w:pPr>
      <w:r>
        <w:rPr>
          <w:sz w:val="22"/>
          <w:szCs w:val="22"/>
        </w:rPr>
        <w:t xml:space="preserve">                                                                                    </w:t>
      </w:r>
    </w:p>
    <w:p w14:paraId="12E5921E" w14:textId="15112018" w:rsidR="00EC4620" w:rsidRPr="00C522D0" w:rsidRDefault="00EC4620" w:rsidP="00C522D0">
      <w:pPr>
        <w:pStyle w:val="Akapitzlist"/>
        <w:spacing w:line="360" w:lineRule="auto"/>
        <w:ind w:left="360"/>
        <w:jc w:val="center"/>
        <w:rPr>
          <w:b/>
          <w:bCs/>
          <w:sz w:val="22"/>
          <w:szCs w:val="22"/>
        </w:rPr>
      </w:pPr>
      <w:bookmarkStart w:id="5" w:name="_Hlk112308493"/>
      <w:r>
        <w:rPr>
          <w:b/>
          <w:bCs/>
          <w:sz w:val="22"/>
          <w:szCs w:val="22"/>
        </w:rPr>
        <w:t>§</w:t>
      </w:r>
      <w:bookmarkEnd w:id="5"/>
      <w:r>
        <w:rPr>
          <w:b/>
          <w:bCs/>
          <w:sz w:val="22"/>
          <w:szCs w:val="22"/>
        </w:rPr>
        <w:t xml:space="preserve"> 8</w:t>
      </w:r>
    </w:p>
    <w:p w14:paraId="6A73EAAB" w14:textId="77777777" w:rsidR="0042464B" w:rsidRPr="00C522D0" w:rsidRDefault="0042464B" w:rsidP="00C522D0">
      <w:pPr>
        <w:pStyle w:val="Tekstpodstawowywcity31"/>
        <w:numPr>
          <w:ilvl w:val="0"/>
          <w:numId w:val="16"/>
        </w:numPr>
        <w:spacing w:line="360" w:lineRule="auto"/>
        <w:ind w:left="426" w:hanging="426"/>
        <w:rPr>
          <w:color w:val="000000"/>
          <w:sz w:val="22"/>
          <w:szCs w:val="22"/>
        </w:rPr>
      </w:pPr>
      <w:r>
        <w:rPr>
          <w:color w:val="000000"/>
          <w:sz w:val="22"/>
          <w:szCs w:val="22"/>
        </w:rPr>
        <w:t xml:space="preserve">Wykonawca zobowiązuje się do zapłaty Zamawiającemu następujących kar umownych </w:t>
      </w:r>
      <w:r>
        <w:rPr>
          <w:color w:val="000000"/>
          <w:sz w:val="22"/>
          <w:szCs w:val="22"/>
        </w:rPr>
        <w:br/>
        <w:t>w przypadku:</w:t>
      </w:r>
    </w:p>
    <w:p w14:paraId="1A467043" w14:textId="1E89DFCC" w:rsidR="000A4B73" w:rsidRPr="00C522D0" w:rsidRDefault="0042464B" w:rsidP="00C522D0">
      <w:pPr>
        <w:pStyle w:val="Tekstpodstawowywcity31"/>
        <w:numPr>
          <w:ilvl w:val="2"/>
          <w:numId w:val="15"/>
        </w:numPr>
        <w:tabs>
          <w:tab w:val="clear" w:pos="2580"/>
          <w:tab w:val="num" w:pos="709"/>
        </w:tabs>
        <w:spacing w:line="360" w:lineRule="auto"/>
        <w:ind w:left="993" w:hanging="312"/>
        <w:rPr>
          <w:color w:val="000000"/>
          <w:sz w:val="22"/>
          <w:szCs w:val="22"/>
        </w:rPr>
      </w:pPr>
      <w:r>
        <w:rPr>
          <w:sz w:val="22"/>
          <w:szCs w:val="22"/>
        </w:rPr>
        <w:t xml:space="preserve">zwłoki w realizacji usługi  odczytu dawkomierzy zgodnie z § 4 ust 1 niniejszej umowy </w:t>
      </w:r>
      <w:r>
        <w:rPr>
          <w:sz w:val="22"/>
          <w:szCs w:val="22"/>
        </w:rPr>
        <w:br/>
        <w:t>w terminach określonych w  umowie – kwoty w wysokości 200 zł brutto za każdy dzień zwłoki w jego odczycie</w:t>
      </w:r>
      <w:bookmarkStart w:id="6" w:name="_Hlk113005976"/>
      <w:r>
        <w:rPr>
          <w:sz w:val="22"/>
          <w:szCs w:val="22"/>
        </w:rPr>
        <w:t>,</w:t>
      </w:r>
    </w:p>
    <w:bookmarkEnd w:id="6"/>
    <w:p w14:paraId="7BFEA325" w14:textId="7CC8F7B0" w:rsidR="0042464B" w:rsidRPr="00C522D0" w:rsidRDefault="000A4B73" w:rsidP="00C522D0">
      <w:pPr>
        <w:pStyle w:val="Tekstpodstawowywcity31"/>
        <w:numPr>
          <w:ilvl w:val="2"/>
          <w:numId w:val="15"/>
        </w:numPr>
        <w:tabs>
          <w:tab w:val="clear" w:pos="2580"/>
        </w:tabs>
        <w:spacing w:line="360" w:lineRule="auto"/>
        <w:ind w:left="993" w:hanging="284"/>
        <w:rPr>
          <w:color w:val="000000"/>
          <w:sz w:val="22"/>
          <w:szCs w:val="22"/>
        </w:rPr>
      </w:pPr>
      <w:r>
        <w:rPr>
          <w:sz w:val="22"/>
          <w:szCs w:val="22"/>
        </w:rPr>
        <w:t>zwłoki w realizacji dostawy dawkomierzy zgodnie z § 4 ust 2 niniejszej umowy w terminach określonych w  umowie – kwoty w wysokości 200 zł brutto od niedostarczonej partii produktu za każdy dzień zwłoki w jej dostawie,</w:t>
      </w:r>
    </w:p>
    <w:p w14:paraId="72C5BA66" w14:textId="6BBB5480" w:rsidR="0042464B" w:rsidRPr="00C522D0" w:rsidRDefault="0042464B" w:rsidP="00C522D0">
      <w:pPr>
        <w:pStyle w:val="Tekstpodstawowywcity31"/>
        <w:numPr>
          <w:ilvl w:val="2"/>
          <w:numId w:val="15"/>
        </w:numPr>
        <w:tabs>
          <w:tab w:val="clear" w:pos="2580"/>
          <w:tab w:val="num" w:pos="709"/>
        </w:tabs>
        <w:spacing w:line="360" w:lineRule="auto"/>
        <w:ind w:left="993" w:hanging="312"/>
        <w:rPr>
          <w:color w:val="000000"/>
          <w:sz w:val="22"/>
          <w:szCs w:val="22"/>
        </w:rPr>
      </w:pPr>
      <w:r>
        <w:rPr>
          <w:sz w:val="22"/>
          <w:szCs w:val="22"/>
        </w:rPr>
        <w:t xml:space="preserve">niewykonania lub nienależytego wykonania zobowiązań Wykonawcy skutkującego odstąpieniem przez Zamawiającego od Umowy z przyczyn leżących po stronie Wykonawcy – karę umowną w wysokości 20% wynagrodzenia brutto, o którym mowa w  </w:t>
      </w:r>
      <w:r>
        <w:rPr>
          <w:sz w:val="22"/>
          <w:szCs w:val="22"/>
          <w:lang w:eastAsia="zh-CN"/>
        </w:rPr>
        <w:t>§ 6 ust. 1 niniejszej umowy,</w:t>
      </w:r>
    </w:p>
    <w:p w14:paraId="268CD3EA" w14:textId="4852FCC4" w:rsidR="0042464B" w:rsidRPr="00C522D0" w:rsidRDefault="0042464B" w:rsidP="00C522D0">
      <w:pPr>
        <w:pStyle w:val="Tekstpodstawowywcity31"/>
        <w:numPr>
          <w:ilvl w:val="2"/>
          <w:numId w:val="15"/>
        </w:numPr>
        <w:tabs>
          <w:tab w:val="clear" w:pos="2580"/>
          <w:tab w:val="num" w:pos="709"/>
        </w:tabs>
        <w:spacing w:line="360" w:lineRule="auto"/>
        <w:ind w:left="993" w:hanging="312"/>
        <w:rPr>
          <w:color w:val="000000"/>
          <w:sz w:val="22"/>
          <w:szCs w:val="22"/>
        </w:rPr>
      </w:pPr>
      <w:r>
        <w:rPr>
          <w:sz w:val="22"/>
          <w:szCs w:val="22"/>
          <w:lang w:eastAsia="zh-CN"/>
        </w:rPr>
        <w:t>odstąpienia od umowy przez Wykonawcę z przyczyn leżących po jego stronie – karę umowną w wysokości 20% wynagrodzenia brutto, o którym mowa w § 6 ust. 1 niniejszej umowy.</w:t>
      </w:r>
    </w:p>
    <w:p w14:paraId="03AA9167" w14:textId="02E2583B" w:rsidR="0042464B" w:rsidRPr="00C522D0" w:rsidRDefault="0042464B" w:rsidP="00C522D0">
      <w:pPr>
        <w:pStyle w:val="Tekstpodstawowywcity31"/>
        <w:numPr>
          <w:ilvl w:val="0"/>
          <w:numId w:val="16"/>
        </w:numPr>
        <w:spacing w:line="360" w:lineRule="auto"/>
        <w:ind w:left="426" w:hanging="426"/>
        <w:rPr>
          <w:color w:val="000000"/>
          <w:sz w:val="22"/>
          <w:szCs w:val="22"/>
        </w:rPr>
      </w:pPr>
      <w:r>
        <w:rPr>
          <w:sz w:val="22"/>
          <w:szCs w:val="22"/>
        </w:rPr>
        <w:t xml:space="preserve">W przypadku powstania szkody przenoszącej wysokość kar umownych określonych w niniejszej umowie, Zamawiający jest uprawniony do dochodzenia naprawienia szkody na zasadach ogólnych, określonych w ustawie z dnia 23 kwietnia 1964 r. Kodeks cywilny. </w:t>
      </w:r>
    </w:p>
    <w:p w14:paraId="4198C448" w14:textId="4EDE2ADE" w:rsidR="0042464B" w:rsidRPr="00C522D0" w:rsidRDefault="0042464B" w:rsidP="00C522D0">
      <w:pPr>
        <w:pStyle w:val="Tekstpodstawowywcity31"/>
        <w:numPr>
          <w:ilvl w:val="0"/>
          <w:numId w:val="16"/>
        </w:numPr>
        <w:spacing w:line="360" w:lineRule="auto"/>
        <w:ind w:left="426" w:hanging="426"/>
        <w:rPr>
          <w:color w:val="000000"/>
          <w:sz w:val="22"/>
          <w:szCs w:val="22"/>
        </w:rPr>
      </w:pPr>
      <w:r>
        <w:rPr>
          <w:sz w:val="22"/>
          <w:szCs w:val="22"/>
        </w:rPr>
        <w:t xml:space="preserve">Sumaryczny limit kar umownych, które mogą zostać naliczone na podstawie umowy wynosi 30% wynagrodzenia brutto, o którym mowa w </w:t>
      </w:r>
      <w:r>
        <w:rPr>
          <w:sz w:val="22"/>
          <w:szCs w:val="22"/>
          <w:lang w:eastAsia="zh-CN"/>
        </w:rPr>
        <w:t>§ 6 ust. 1 umowy</w:t>
      </w:r>
      <w:r>
        <w:rPr>
          <w:sz w:val="22"/>
          <w:szCs w:val="22"/>
        </w:rPr>
        <w:t>.</w:t>
      </w:r>
    </w:p>
    <w:p w14:paraId="1A000020" w14:textId="77777777" w:rsidR="00C522D0" w:rsidRPr="00C522D0" w:rsidRDefault="00C522D0" w:rsidP="00C522D0">
      <w:pPr>
        <w:pStyle w:val="Tekstpodstawowywcity31"/>
        <w:numPr>
          <w:ilvl w:val="0"/>
          <w:numId w:val="16"/>
        </w:numPr>
        <w:spacing w:line="360" w:lineRule="auto"/>
        <w:ind w:left="426" w:hanging="426"/>
        <w:rPr>
          <w:color w:val="000000"/>
          <w:sz w:val="22"/>
          <w:szCs w:val="22"/>
        </w:rPr>
      </w:pPr>
      <w:r>
        <w:rPr>
          <w:color w:val="000000"/>
          <w:sz w:val="22"/>
          <w:szCs w:val="22"/>
        </w:rPr>
        <w:t>W przypadku gdy suma naliczonych kar umownych, o których mowa w ust. 1 niniejszego paragrafu, osiągnie 20% wynagrodzenia brutto, o którym mowa w § 6 ust. 1 umowy, Zamawiającemu przysługuje dodatkowo prawo do odstąpienia od umowy z przyczyn leżących po stronie Wykonawcy.</w:t>
      </w:r>
    </w:p>
    <w:p w14:paraId="1CAEC9E9" w14:textId="081A35D1" w:rsidR="0042464B" w:rsidRPr="00C522D0" w:rsidRDefault="0042464B" w:rsidP="00C522D0">
      <w:pPr>
        <w:pStyle w:val="Tekstpodstawowywcity31"/>
        <w:numPr>
          <w:ilvl w:val="0"/>
          <w:numId w:val="16"/>
        </w:numPr>
        <w:spacing w:line="360" w:lineRule="auto"/>
        <w:ind w:left="426" w:hanging="426"/>
        <w:rPr>
          <w:color w:val="000000"/>
          <w:sz w:val="22"/>
          <w:szCs w:val="22"/>
        </w:rPr>
      </w:pPr>
      <w:r>
        <w:rPr>
          <w:sz w:val="22"/>
          <w:szCs w:val="22"/>
        </w:rPr>
        <w:t>Kara, o której mowa w ust. 1 c) i d) jest należna zarówno w przypadku odstąpienia umownego jak również odstąpienia dokonanego na podstawie przepisów ustawy z dnia 23 kwietnia 1964 r. Kodeks cywilny.</w:t>
      </w:r>
    </w:p>
    <w:p w14:paraId="7884BB9E" w14:textId="4097B926" w:rsidR="0042464B" w:rsidRPr="00C522D0" w:rsidRDefault="0042464B" w:rsidP="00C522D0">
      <w:pPr>
        <w:pStyle w:val="Tekstpodstawowywcity31"/>
        <w:numPr>
          <w:ilvl w:val="0"/>
          <w:numId w:val="16"/>
        </w:numPr>
        <w:spacing w:line="360" w:lineRule="auto"/>
        <w:ind w:left="426" w:hanging="426"/>
        <w:rPr>
          <w:sz w:val="22"/>
          <w:szCs w:val="22"/>
        </w:rPr>
      </w:pPr>
      <w:r>
        <w:rPr>
          <w:sz w:val="22"/>
          <w:szCs w:val="22"/>
        </w:rPr>
        <w:t>Przed naliczeniem kary umownej Zamawiający wzywa Wykonawcę do pisemnego, szczegółowego podania przyczyn niewykonania lub nienależytego wykonania umowy. Wykonawca zobowiązany jest podać przyczyny w terminie 3 dni roboczych od dnia otrzymania wezwania.</w:t>
      </w:r>
    </w:p>
    <w:p w14:paraId="171EA3A6" w14:textId="77777777" w:rsidR="0042464B" w:rsidRPr="00C522D0" w:rsidRDefault="0042464B" w:rsidP="00C522D0">
      <w:pPr>
        <w:pStyle w:val="Tekstpodstawowywcity31"/>
        <w:numPr>
          <w:ilvl w:val="0"/>
          <w:numId w:val="16"/>
        </w:numPr>
        <w:spacing w:line="360" w:lineRule="auto"/>
        <w:ind w:left="426" w:hanging="426"/>
        <w:rPr>
          <w:color w:val="000000"/>
          <w:sz w:val="22"/>
          <w:szCs w:val="22"/>
        </w:rPr>
      </w:pPr>
      <w:r>
        <w:rPr>
          <w:color w:val="000000"/>
          <w:sz w:val="22"/>
          <w:szCs w:val="22"/>
        </w:rPr>
        <w:lastRenderedPageBreak/>
        <w:t xml:space="preserve">Naliczenie przez Zamawiającego bądź zapłata przez Wykonawcę kary umownej nie zwalnia go </w:t>
      </w:r>
      <w:r>
        <w:rPr>
          <w:color w:val="000000"/>
          <w:sz w:val="22"/>
          <w:szCs w:val="22"/>
        </w:rPr>
        <w:br/>
        <w:t>z zobowiązań wynikających z niniejszej umowy.</w:t>
      </w:r>
    </w:p>
    <w:p w14:paraId="0D78C58A" w14:textId="5F89816C" w:rsidR="0042464B" w:rsidRPr="00C522D0" w:rsidRDefault="0042464B" w:rsidP="00C522D0">
      <w:pPr>
        <w:pStyle w:val="Tekstpodstawowywcity31"/>
        <w:numPr>
          <w:ilvl w:val="0"/>
          <w:numId w:val="16"/>
        </w:numPr>
        <w:spacing w:line="360" w:lineRule="auto"/>
        <w:ind w:left="426" w:hanging="426"/>
        <w:rPr>
          <w:color w:val="000000"/>
          <w:sz w:val="22"/>
          <w:szCs w:val="22"/>
        </w:rPr>
      </w:pPr>
      <w:r>
        <w:rPr>
          <w:color w:val="000000"/>
          <w:sz w:val="22"/>
          <w:szCs w:val="22"/>
        </w:rPr>
        <w:t xml:space="preserve">Naliczenie kary umownej następuje poprzez wystawienie noty księgowej wraz z pisemnym uzasadnieniem. Wykonawca zobowiązany jest do zapłaty naliczonej kary umownej w terminie </w:t>
      </w:r>
      <w:r w:rsidR="00924C53">
        <w:rPr>
          <w:color w:val="000000"/>
          <w:sz w:val="22"/>
          <w:szCs w:val="22"/>
        </w:rPr>
        <w:t>7</w:t>
      </w:r>
      <w:r>
        <w:rPr>
          <w:color w:val="000000"/>
          <w:sz w:val="22"/>
          <w:szCs w:val="22"/>
        </w:rPr>
        <w:t xml:space="preserve"> dni kalendarzowych od dnia otrzymania noty. Brak terminowej zapłaty uprawnia Zamawiającego do potrącenia kary umownej z wynagrodzenia Wykonawcy lub innych jego wierzytelności wobec Zamawiającego, na co Wykonawca wyraża zgodę.</w:t>
      </w:r>
    </w:p>
    <w:p w14:paraId="4D08ECDE" w14:textId="77777777" w:rsidR="0042464B" w:rsidRPr="00C522D0" w:rsidRDefault="0042464B" w:rsidP="00C522D0">
      <w:pPr>
        <w:pStyle w:val="Akapitzlist"/>
        <w:spacing w:line="360" w:lineRule="auto"/>
        <w:ind w:left="360"/>
        <w:jc w:val="center"/>
        <w:rPr>
          <w:sz w:val="22"/>
          <w:szCs w:val="22"/>
        </w:rPr>
      </w:pPr>
    </w:p>
    <w:p w14:paraId="543A7328" w14:textId="1192BE58" w:rsidR="000524FC" w:rsidRPr="00C522D0" w:rsidRDefault="000524FC" w:rsidP="00C522D0">
      <w:pPr>
        <w:spacing w:line="360" w:lineRule="auto"/>
        <w:jc w:val="center"/>
        <w:rPr>
          <w:b/>
          <w:bCs/>
          <w:sz w:val="22"/>
          <w:szCs w:val="22"/>
        </w:rPr>
      </w:pPr>
      <w:r>
        <w:rPr>
          <w:b/>
          <w:bCs/>
          <w:sz w:val="22"/>
          <w:szCs w:val="22"/>
        </w:rPr>
        <w:t>§ 9</w:t>
      </w:r>
    </w:p>
    <w:p w14:paraId="62930112" w14:textId="77777777" w:rsidR="000765E0" w:rsidRPr="00C522D0" w:rsidRDefault="00CB62C7" w:rsidP="00A553C7">
      <w:pPr>
        <w:numPr>
          <w:ilvl w:val="0"/>
          <w:numId w:val="8"/>
        </w:numPr>
        <w:tabs>
          <w:tab w:val="clear" w:pos="360"/>
          <w:tab w:val="num" w:pos="284"/>
        </w:tabs>
        <w:suppressAutoHyphens/>
        <w:spacing w:line="360" w:lineRule="auto"/>
        <w:ind w:left="284" w:hanging="284"/>
        <w:jc w:val="both"/>
        <w:rPr>
          <w:sz w:val="22"/>
          <w:szCs w:val="22"/>
        </w:rPr>
      </w:pPr>
      <w:r>
        <w:rPr>
          <w:sz w:val="22"/>
          <w:szCs w:val="22"/>
        </w:rPr>
        <w:t>Osoba odpowiedzialna za realizację umowy ze strony Zamawiającego - pod względem formalnym, rachunkowym i merytorycznym: Zakładowy Inspektor Ochrony Radiologicznej………………</w:t>
      </w:r>
    </w:p>
    <w:p w14:paraId="5241F785" w14:textId="62D00D16" w:rsidR="00CB62C7" w:rsidRPr="00C522D0" w:rsidRDefault="00CB62C7" w:rsidP="00A553C7">
      <w:pPr>
        <w:numPr>
          <w:ilvl w:val="0"/>
          <w:numId w:val="8"/>
        </w:numPr>
        <w:tabs>
          <w:tab w:val="clear" w:pos="360"/>
          <w:tab w:val="num" w:pos="284"/>
        </w:tabs>
        <w:suppressAutoHyphens/>
        <w:spacing w:line="360" w:lineRule="auto"/>
        <w:ind w:left="284" w:hanging="284"/>
        <w:jc w:val="both"/>
        <w:rPr>
          <w:sz w:val="22"/>
          <w:szCs w:val="22"/>
        </w:rPr>
      </w:pPr>
      <w:r>
        <w:rPr>
          <w:sz w:val="22"/>
          <w:szCs w:val="22"/>
        </w:rPr>
        <w:t xml:space="preserve">Osoby odpowiedzialne za realizacje umowy ze strony Wykonawcy: </w:t>
      </w:r>
      <w:r>
        <w:rPr>
          <w:sz w:val="22"/>
          <w:szCs w:val="22"/>
        </w:rPr>
        <w:br/>
        <w:t>……………………………………..email: ……………………………………</w:t>
      </w:r>
    </w:p>
    <w:p w14:paraId="47C18CD2" w14:textId="2E5416B0" w:rsidR="00CB62C7" w:rsidRPr="00C522D0" w:rsidRDefault="00CB62C7" w:rsidP="00A553C7">
      <w:pPr>
        <w:tabs>
          <w:tab w:val="num" w:pos="284"/>
        </w:tabs>
        <w:suppressAutoHyphens/>
        <w:spacing w:line="360" w:lineRule="auto"/>
        <w:ind w:left="284" w:hanging="284"/>
        <w:jc w:val="both"/>
        <w:rPr>
          <w:sz w:val="22"/>
          <w:szCs w:val="22"/>
          <w:lang w:eastAsia="en-US"/>
        </w:rPr>
      </w:pPr>
      <w:r>
        <w:rPr>
          <w:sz w:val="22"/>
          <w:szCs w:val="22"/>
        </w:rPr>
        <w:t xml:space="preserve">3.    </w:t>
      </w:r>
      <w:r>
        <w:rPr>
          <w:sz w:val="22"/>
          <w:szCs w:val="22"/>
          <w:lang w:eastAsia="en-US"/>
        </w:rPr>
        <w:t>Osoba wymieniona w ust. 1 jest uprawniona do przekazywania i przyjmowania wszelkich uwag i zaleceń w sprawach związanych z realizacją umowy, w tym do potwierdzenia, że usługi objęte  umową zostały wykonane należycie.</w:t>
      </w:r>
    </w:p>
    <w:p w14:paraId="67443685" w14:textId="15FBB5AF" w:rsidR="00CB62C7" w:rsidRPr="00C522D0" w:rsidRDefault="00CB62C7" w:rsidP="00A553C7">
      <w:pPr>
        <w:tabs>
          <w:tab w:val="num" w:pos="284"/>
        </w:tabs>
        <w:suppressAutoHyphens/>
        <w:spacing w:line="360" w:lineRule="auto"/>
        <w:ind w:left="284" w:hanging="284"/>
        <w:jc w:val="both"/>
        <w:rPr>
          <w:sz w:val="22"/>
          <w:szCs w:val="22"/>
          <w:lang w:eastAsia="en-US"/>
        </w:rPr>
      </w:pPr>
      <w:r>
        <w:rPr>
          <w:sz w:val="22"/>
          <w:szCs w:val="22"/>
          <w:lang w:eastAsia="en-US"/>
        </w:rPr>
        <w:t>4.    Zmiana osób, o których mowa w ust. 1 i 2 niniejszego paragrafu nie wymaga zmiany umowy w formie aneksu, wystarczające będzie pisemne zgłoszenie o zmianie przesłane drugiej stronie umowy.</w:t>
      </w:r>
    </w:p>
    <w:p w14:paraId="0E40FD8C" w14:textId="61F8C4B9" w:rsidR="003510CA" w:rsidRPr="00C522D0" w:rsidRDefault="003510CA" w:rsidP="00A553C7">
      <w:pPr>
        <w:tabs>
          <w:tab w:val="num" w:pos="284"/>
        </w:tabs>
        <w:suppressAutoHyphens/>
        <w:spacing w:line="360" w:lineRule="auto"/>
        <w:ind w:left="284" w:hanging="284"/>
        <w:jc w:val="both"/>
        <w:rPr>
          <w:sz w:val="22"/>
          <w:szCs w:val="22"/>
          <w:lang w:eastAsia="ar-SA"/>
        </w:rPr>
      </w:pPr>
      <w:r>
        <w:rPr>
          <w:i/>
          <w:sz w:val="22"/>
          <w:szCs w:val="22"/>
          <w:lang w:eastAsia="ar-SA"/>
        </w:rPr>
        <w:t>5.    Reklamowany towar należy wysłać na adres:…………………………</w:t>
      </w:r>
      <w:r>
        <w:rPr>
          <w:rStyle w:val="Odwoanieprzypisudolnego"/>
          <w:i/>
          <w:sz w:val="22"/>
          <w:szCs w:val="22"/>
          <w:lang w:eastAsia="ar-SA"/>
        </w:rPr>
        <w:footnoteReference w:id="7"/>
      </w:r>
    </w:p>
    <w:p w14:paraId="3EEC6B2D" w14:textId="77777777" w:rsidR="00CB62C7" w:rsidRPr="00C522D0" w:rsidRDefault="00CB62C7" w:rsidP="00A553C7">
      <w:pPr>
        <w:tabs>
          <w:tab w:val="num" w:pos="284"/>
        </w:tabs>
        <w:spacing w:line="360" w:lineRule="auto"/>
        <w:ind w:left="284" w:hanging="284"/>
        <w:jc w:val="center"/>
        <w:rPr>
          <w:sz w:val="22"/>
          <w:szCs w:val="22"/>
        </w:rPr>
      </w:pPr>
    </w:p>
    <w:p w14:paraId="0ED8758B" w14:textId="32860BA0" w:rsidR="00FE44A9" w:rsidRPr="00C522D0" w:rsidRDefault="00FE44A9" w:rsidP="00C522D0">
      <w:pPr>
        <w:spacing w:line="360" w:lineRule="auto"/>
        <w:jc w:val="center"/>
        <w:rPr>
          <w:b/>
          <w:bCs/>
          <w:sz w:val="22"/>
          <w:szCs w:val="22"/>
        </w:rPr>
      </w:pPr>
      <w:r>
        <w:rPr>
          <w:b/>
          <w:bCs/>
          <w:sz w:val="22"/>
          <w:szCs w:val="22"/>
        </w:rPr>
        <w:t>§ 10</w:t>
      </w:r>
    </w:p>
    <w:p w14:paraId="212200F5" w14:textId="09EC2A6E" w:rsidR="000524FC" w:rsidRPr="00C522D0" w:rsidRDefault="000524FC" w:rsidP="00A553C7">
      <w:pPr>
        <w:numPr>
          <w:ilvl w:val="0"/>
          <w:numId w:val="9"/>
        </w:numPr>
        <w:suppressAutoHyphens/>
        <w:spacing w:line="360" w:lineRule="auto"/>
        <w:ind w:left="284" w:hanging="284"/>
        <w:jc w:val="both"/>
        <w:rPr>
          <w:sz w:val="22"/>
          <w:szCs w:val="22"/>
          <w:lang w:eastAsia="zh-CN"/>
        </w:rPr>
      </w:pPr>
      <w:r>
        <w:rPr>
          <w:sz w:val="22"/>
          <w:szCs w:val="22"/>
          <w:lang w:eastAsia="zh-CN"/>
        </w:rPr>
        <w:t>Wykonawca nie może przenieść na osobę trzecią jakichkolwiek swoich wierzytelności wynikających z niniejszej umowy (zakaz cesji), chyba że na powyższe wyrazi zgodę Zamawiający w formie pisemnej pod rygorem nieważności, z zastrzeżeniem art. 54 ust. 5 ustawy z dnia 15 kwietnia 2011 r. o działalności leczniczej</w:t>
      </w:r>
      <w:r>
        <w:rPr>
          <w:sz w:val="22"/>
          <w:szCs w:val="22"/>
        </w:rPr>
        <w:t xml:space="preserve"> (z późn. zm.).</w:t>
      </w:r>
    </w:p>
    <w:p w14:paraId="308B77F8" w14:textId="77777777" w:rsidR="000524FC" w:rsidRPr="00C522D0" w:rsidRDefault="000524FC" w:rsidP="00A553C7">
      <w:pPr>
        <w:numPr>
          <w:ilvl w:val="0"/>
          <w:numId w:val="9"/>
        </w:numPr>
        <w:suppressAutoHyphens/>
        <w:spacing w:line="360" w:lineRule="auto"/>
        <w:ind w:left="284" w:hanging="284"/>
        <w:jc w:val="both"/>
        <w:rPr>
          <w:sz w:val="22"/>
          <w:szCs w:val="22"/>
          <w:lang w:eastAsia="zh-CN"/>
        </w:rPr>
      </w:pPr>
      <w:r>
        <w:rPr>
          <w:sz w:val="22"/>
          <w:szCs w:val="22"/>
          <w:lang w:eastAsia="zh-CN"/>
        </w:rPr>
        <w:t>Wyklucza się stosowanie przez strony umowy konstrukcji prawnej, o której mowa w art. 518 Kodeksu Cywilnego (w szczególności Wykonawca nie może zawrzeć umowy poręczenia z podmiotem trzecim) oraz wszelkich innych konstrukcji prawnych skutkujących zmianą podmiotową po stronie wierzyciela.</w:t>
      </w:r>
    </w:p>
    <w:p w14:paraId="71862B13" w14:textId="77777777" w:rsidR="000524FC" w:rsidRPr="00C522D0" w:rsidRDefault="000524FC" w:rsidP="00A553C7">
      <w:pPr>
        <w:numPr>
          <w:ilvl w:val="0"/>
          <w:numId w:val="9"/>
        </w:numPr>
        <w:suppressAutoHyphens/>
        <w:spacing w:line="360" w:lineRule="auto"/>
        <w:ind w:left="284" w:hanging="284"/>
        <w:jc w:val="both"/>
        <w:rPr>
          <w:sz w:val="22"/>
          <w:szCs w:val="22"/>
          <w:lang w:eastAsia="zh-CN"/>
        </w:rPr>
      </w:pPr>
      <w:r>
        <w:rPr>
          <w:rFonts w:eastAsia="Calibri"/>
          <w:sz w:val="22"/>
          <w:szCs w:val="22"/>
          <w:lang w:eastAsia="en-US"/>
        </w:rPr>
        <w:t>Naruszenie zakazu określonego w ust. 2 niniejszego paragrafu, skutkować  będzie dla Wykonawcy  obowiązkiem zapłaty na rzecz Zamawiającego kary umownej w wysokości spełnionego przez osobę trzecią świadczenia</w:t>
      </w:r>
    </w:p>
    <w:p w14:paraId="432F6AC4" w14:textId="77777777" w:rsidR="000524FC" w:rsidRPr="00C522D0" w:rsidRDefault="000524FC" w:rsidP="00C522D0">
      <w:pPr>
        <w:tabs>
          <w:tab w:val="left" w:pos="2160"/>
        </w:tabs>
        <w:suppressAutoHyphens/>
        <w:spacing w:line="360" w:lineRule="auto"/>
        <w:ind w:left="426" w:hanging="426"/>
        <w:jc w:val="both"/>
        <w:rPr>
          <w:sz w:val="22"/>
          <w:szCs w:val="22"/>
          <w:lang w:eastAsia="zh-CN"/>
        </w:rPr>
      </w:pPr>
    </w:p>
    <w:p w14:paraId="70377496" w14:textId="77777777" w:rsidR="00924C53" w:rsidRDefault="00924C53" w:rsidP="00C522D0">
      <w:pPr>
        <w:spacing w:line="360" w:lineRule="auto"/>
        <w:jc w:val="center"/>
        <w:rPr>
          <w:b/>
          <w:bCs/>
          <w:sz w:val="22"/>
          <w:szCs w:val="22"/>
        </w:rPr>
      </w:pPr>
    </w:p>
    <w:p w14:paraId="51C27684" w14:textId="77777777" w:rsidR="00924C53" w:rsidRDefault="00924C53" w:rsidP="00C522D0">
      <w:pPr>
        <w:spacing w:line="360" w:lineRule="auto"/>
        <w:jc w:val="center"/>
        <w:rPr>
          <w:b/>
          <w:bCs/>
          <w:sz w:val="22"/>
          <w:szCs w:val="22"/>
        </w:rPr>
      </w:pPr>
    </w:p>
    <w:p w14:paraId="0D1FCC94" w14:textId="1A809435" w:rsidR="000524FC" w:rsidRDefault="000524FC" w:rsidP="00C522D0">
      <w:pPr>
        <w:spacing w:line="360" w:lineRule="auto"/>
        <w:jc w:val="center"/>
        <w:rPr>
          <w:b/>
          <w:bCs/>
          <w:sz w:val="22"/>
          <w:szCs w:val="22"/>
        </w:rPr>
      </w:pPr>
      <w:r>
        <w:rPr>
          <w:b/>
          <w:bCs/>
          <w:sz w:val="22"/>
          <w:szCs w:val="22"/>
        </w:rPr>
        <w:lastRenderedPageBreak/>
        <w:t>§ 11</w:t>
      </w:r>
    </w:p>
    <w:p w14:paraId="3A114B64" w14:textId="2C4987D0" w:rsidR="008D55C5" w:rsidRPr="008D55C5" w:rsidRDefault="008D55C5" w:rsidP="008D55C5">
      <w:pPr>
        <w:spacing w:line="360" w:lineRule="auto"/>
        <w:jc w:val="both"/>
        <w:rPr>
          <w:sz w:val="22"/>
          <w:szCs w:val="22"/>
        </w:rPr>
      </w:pPr>
      <w:r>
        <w:rPr>
          <w:sz w:val="22"/>
          <w:szCs w:val="22"/>
        </w:rPr>
        <w:t>1.</w:t>
      </w:r>
      <w:r>
        <w:rPr>
          <w:sz w:val="22"/>
          <w:szCs w:val="22"/>
        </w:rPr>
        <w:tab/>
        <w:t>Strony dopuszczają możliwość wcześniejszego rozwiązania umowy w każdym czasie za zgodą stron, wyrażoną w formie pisemnej pod rygorem nieważności.</w:t>
      </w:r>
    </w:p>
    <w:p w14:paraId="44860EB9" w14:textId="1BEBF295" w:rsidR="008D55C5" w:rsidRPr="008D55C5" w:rsidRDefault="008D55C5" w:rsidP="008D55C5">
      <w:pPr>
        <w:spacing w:line="360" w:lineRule="auto"/>
        <w:jc w:val="both"/>
        <w:rPr>
          <w:sz w:val="22"/>
          <w:szCs w:val="22"/>
        </w:rPr>
      </w:pPr>
      <w:r>
        <w:rPr>
          <w:sz w:val="22"/>
          <w:szCs w:val="22"/>
        </w:rPr>
        <w:t>2.</w:t>
      </w:r>
      <w:r>
        <w:rPr>
          <w:sz w:val="22"/>
          <w:szCs w:val="22"/>
        </w:rPr>
        <w:tab/>
        <w:t>Zamawiającemu przysługuje prawo do odstąpienia od umowy, bez ponoszenia z tego tytułu jakichkolwiek konsekwencji wobec Wykonawcy, w przypadku:</w:t>
      </w:r>
    </w:p>
    <w:p w14:paraId="3729580A" w14:textId="2E57F08B" w:rsidR="008D55C5" w:rsidRPr="008D55C5" w:rsidRDefault="008D55C5" w:rsidP="008D55C5">
      <w:pPr>
        <w:spacing w:line="360" w:lineRule="auto"/>
        <w:jc w:val="both"/>
        <w:rPr>
          <w:sz w:val="22"/>
          <w:szCs w:val="22"/>
        </w:rPr>
      </w:pPr>
      <w:r>
        <w:rPr>
          <w:sz w:val="22"/>
          <w:szCs w:val="22"/>
        </w:rPr>
        <w:t>a)</w:t>
      </w:r>
      <w:r>
        <w:rPr>
          <w:sz w:val="22"/>
          <w:szCs w:val="22"/>
        </w:rPr>
        <w:tab/>
        <w:t>niewykonania zamówienia,</w:t>
      </w:r>
    </w:p>
    <w:p w14:paraId="0D278A13" w14:textId="45C60490" w:rsidR="008D55C5" w:rsidRPr="008D55C5" w:rsidRDefault="007547BA" w:rsidP="008D55C5">
      <w:pPr>
        <w:spacing w:line="360" w:lineRule="auto"/>
        <w:jc w:val="both"/>
        <w:rPr>
          <w:sz w:val="22"/>
          <w:szCs w:val="22"/>
        </w:rPr>
      </w:pPr>
      <w:r>
        <w:rPr>
          <w:sz w:val="22"/>
          <w:szCs w:val="22"/>
        </w:rPr>
        <w:t>b)</w:t>
      </w:r>
      <w:r>
        <w:rPr>
          <w:sz w:val="22"/>
          <w:szCs w:val="22"/>
        </w:rPr>
        <w:tab/>
        <w:t>nienależytego wykonywania umowy przez Wykonawcę (w tym w szczególności trzykrotnej reklamacji jakości przedmiotu umowy), pomimo uprzedniego pisemnego wezwania przez Zamawiającego, zawierającego wskazanie stwierdzonych nieprawidłowości oraz wezwanie do zmiany sposobu wykonywania umowy na należyty w terminie 5 dni od dnia otrzymania wezwania – po bezskutecznym upływie tego terminu,</w:t>
      </w:r>
    </w:p>
    <w:p w14:paraId="40E8A7DC" w14:textId="6360E4AC" w:rsidR="008D55C5" w:rsidRPr="008D55C5" w:rsidRDefault="007547BA" w:rsidP="008D55C5">
      <w:pPr>
        <w:spacing w:line="360" w:lineRule="auto"/>
        <w:jc w:val="both"/>
        <w:rPr>
          <w:sz w:val="22"/>
          <w:szCs w:val="22"/>
        </w:rPr>
      </w:pPr>
      <w:r>
        <w:rPr>
          <w:sz w:val="22"/>
          <w:szCs w:val="22"/>
        </w:rPr>
        <w:t>c)</w:t>
      </w:r>
      <w:r>
        <w:rPr>
          <w:sz w:val="22"/>
          <w:szCs w:val="22"/>
        </w:rPr>
        <w:tab/>
        <w:t>innego rażącego naruszenia przez Wykonawcę warunków niniejszej umowy.</w:t>
      </w:r>
    </w:p>
    <w:p w14:paraId="4A5FA2BA" w14:textId="387C7C2A" w:rsidR="008D55C5" w:rsidRDefault="008D55C5" w:rsidP="008D55C5">
      <w:pPr>
        <w:spacing w:line="360" w:lineRule="auto"/>
        <w:jc w:val="both"/>
        <w:rPr>
          <w:b/>
          <w:bCs/>
          <w:sz w:val="22"/>
          <w:szCs w:val="22"/>
        </w:rPr>
      </w:pPr>
      <w:r>
        <w:rPr>
          <w:sz w:val="22"/>
          <w:szCs w:val="22"/>
        </w:rPr>
        <w:t>3.</w:t>
      </w:r>
      <w:r>
        <w:rPr>
          <w:sz w:val="22"/>
          <w:szCs w:val="22"/>
        </w:rPr>
        <w:tab/>
        <w:t>Oświadczenie o odstąpieniu może być złożone w terminie do 30 dni od daty zaistnienia przyczyny odstąpienia lub dowiedzenia się przez Zamawiającego o zaistnieniu przyczyn, w formie pisemnej pod rygorem nieważności</w:t>
      </w:r>
      <w:r>
        <w:rPr>
          <w:b/>
          <w:bCs/>
          <w:sz w:val="22"/>
          <w:szCs w:val="22"/>
        </w:rPr>
        <w:t>.</w:t>
      </w:r>
    </w:p>
    <w:p w14:paraId="676EA44D" w14:textId="77777777" w:rsidR="008D55C5" w:rsidRDefault="008D55C5" w:rsidP="008D55C5">
      <w:pPr>
        <w:spacing w:line="360" w:lineRule="auto"/>
        <w:jc w:val="both"/>
        <w:rPr>
          <w:b/>
          <w:bCs/>
          <w:sz w:val="22"/>
          <w:szCs w:val="22"/>
        </w:rPr>
      </w:pPr>
    </w:p>
    <w:p w14:paraId="61A67978" w14:textId="020D9B50" w:rsidR="008D55C5" w:rsidRPr="00C522D0" w:rsidRDefault="008D55C5" w:rsidP="00C522D0">
      <w:pPr>
        <w:spacing w:line="360" w:lineRule="auto"/>
        <w:jc w:val="center"/>
        <w:rPr>
          <w:b/>
          <w:bCs/>
          <w:sz w:val="22"/>
          <w:szCs w:val="22"/>
        </w:rPr>
      </w:pPr>
      <w:r>
        <w:rPr>
          <w:b/>
          <w:bCs/>
          <w:sz w:val="22"/>
          <w:szCs w:val="22"/>
        </w:rPr>
        <w:t>§ 12</w:t>
      </w:r>
    </w:p>
    <w:p w14:paraId="17F80869" w14:textId="77777777" w:rsidR="00F32B4A" w:rsidRPr="00C522D0" w:rsidRDefault="00F32B4A" w:rsidP="00A553C7">
      <w:pPr>
        <w:numPr>
          <w:ilvl w:val="0"/>
          <w:numId w:val="14"/>
        </w:numPr>
        <w:spacing w:line="360" w:lineRule="auto"/>
        <w:ind w:left="426" w:hanging="426"/>
        <w:jc w:val="both"/>
        <w:rPr>
          <w:sz w:val="22"/>
          <w:szCs w:val="22"/>
        </w:rPr>
      </w:pPr>
      <w:r>
        <w:rPr>
          <w:sz w:val="22"/>
          <w:szCs w:val="22"/>
        </w:rPr>
        <w:t>Wykonawca zobowiązuje się do bezwzględnego zachowania w poufności wszelkich informacji uzyskanych w związku z wykonywaniem umowy, także po zakończeniu jej realizacji. Obowiązek ten nie dotyczy informacji, co do których Zamawiający ma nałożony ustawowy obowiązek publikacji lub która stanowi informację jawną, publiczną opublikowaną przez Zamawiającego lub co do których Wykonawca jest obowiązany je ujawnić na podstawie powszechnie obowiązujących przepisów prawa lub nakazów odpowiednich władz i organów państwowych oraz sądów.</w:t>
      </w:r>
    </w:p>
    <w:p w14:paraId="216751EE" w14:textId="77777777" w:rsidR="00F32B4A" w:rsidRPr="00C522D0" w:rsidRDefault="00F32B4A" w:rsidP="00A553C7">
      <w:pPr>
        <w:numPr>
          <w:ilvl w:val="0"/>
          <w:numId w:val="14"/>
        </w:numPr>
        <w:spacing w:line="360" w:lineRule="auto"/>
        <w:ind w:left="426" w:hanging="426"/>
        <w:jc w:val="both"/>
        <w:rPr>
          <w:sz w:val="22"/>
          <w:szCs w:val="22"/>
        </w:rPr>
      </w:pPr>
      <w:r>
        <w:rPr>
          <w:sz w:val="22"/>
          <w:szCs w:val="22"/>
        </w:rPr>
        <w:t>Pracownicy Wykonawcy zobowiązani są do zachowania w tajemnicy wszystkich informacji i faktów, z którymi zapoznali się w związku z wykonywaniem przedmiotu umowy, a zwłaszcza dotyczących pacjentów Szpitala.</w:t>
      </w:r>
    </w:p>
    <w:p w14:paraId="13BECA44" w14:textId="2BBBB32E" w:rsidR="00F32B4A" w:rsidRPr="00C522D0" w:rsidRDefault="00F32B4A" w:rsidP="00A553C7">
      <w:pPr>
        <w:numPr>
          <w:ilvl w:val="0"/>
          <w:numId w:val="14"/>
        </w:numPr>
        <w:spacing w:line="360" w:lineRule="auto"/>
        <w:ind w:left="426" w:hanging="426"/>
        <w:jc w:val="both"/>
        <w:rPr>
          <w:sz w:val="22"/>
          <w:szCs w:val="22"/>
        </w:rPr>
      </w:pPr>
      <w:r>
        <w:rPr>
          <w:sz w:val="22"/>
          <w:szCs w:val="22"/>
        </w:rPr>
        <w:t xml:space="preserve">Strony określają szczegółowe zasady powierzenia przetwarzania danych osobowych </w:t>
      </w:r>
      <w:r>
        <w:rPr>
          <w:sz w:val="22"/>
          <w:szCs w:val="22"/>
        </w:rPr>
        <w:br/>
        <w:t xml:space="preserve">w odrębnej umowie, stanowiącej </w:t>
      </w:r>
      <w:r>
        <w:rPr>
          <w:b/>
          <w:bCs/>
          <w:sz w:val="22"/>
          <w:szCs w:val="22"/>
        </w:rPr>
        <w:t>załącznik nr 2</w:t>
      </w:r>
      <w:r>
        <w:rPr>
          <w:sz w:val="22"/>
          <w:szCs w:val="22"/>
        </w:rPr>
        <w:t xml:space="preserve"> do niniejszej umowy.</w:t>
      </w:r>
    </w:p>
    <w:p w14:paraId="24BFB189" w14:textId="77777777" w:rsidR="00C522D0" w:rsidRDefault="00C522D0" w:rsidP="00A553C7">
      <w:pPr>
        <w:spacing w:line="360" w:lineRule="auto"/>
        <w:ind w:left="426" w:hanging="426"/>
        <w:jc w:val="center"/>
        <w:rPr>
          <w:sz w:val="22"/>
          <w:szCs w:val="22"/>
        </w:rPr>
      </w:pPr>
    </w:p>
    <w:p w14:paraId="6B0B5A4B" w14:textId="55085D13" w:rsidR="008D4256" w:rsidRDefault="008D4256" w:rsidP="00C522D0">
      <w:pPr>
        <w:spacing w:line="360" w:lineRule="auto"/>
        <w:jc w:val="center"/>
        <w:rPr>
          <w:b/>
          <w:bCs/>
          <w:sz w:val="22"/>
          <w:szCs w:val="22"/>
        </w:rPr>
      </w:pPr>
      <w:r>
        <w:rPr>
          <w:b/>
          <w:bCs/>
          <w:sz w:val="22"/>
          <w:szCs w:val="22"/>
        </w:rPr>
        <w:t>§ 13</w:t>
      </w:r>
    </w:p>
    <w:p w14:paraId="584F6DBC" w14:textId="77777777" w:rsidR="0042464B" w:rsidRDefault="0042464B" w:rsidP="00924C53">
      <w:pPr>
        <w:pStyle w:val="Akapitzlist"/>
        <w:numPr>
          <w:ilvl w:val="0"/>
          <w:numId w:val="19"/>
        </w:numPr>
        <w:suppressAutoHyphens/>
        <w:spacing w:line="360" w:lineRule="auto"/>
        <w:ind w:left="426" w:hanging="426"/>
        <w:jc w:val="both"/>
        <w:rPr>
          <w:color w:val="000000"/>
          <w:sz w:val="22"/>
          <w:szCs w:val="22"/>
        </w:rPr>
      </w:pPr>
      <w:r w:rsidRPr="00924C53">
        <w:rPr>
          <w:color w:val="000000"/>
          <w:sz w:val="22"/>
          <w:szCs w:val="22"/>
        </w:rPr>
        <w:t>Wszelkie zmiany niniejszej umowy wymagają zgody obu Stron wyrażonej na piśmie pod rygorem nieważności.</w:t>
      </w:r>
    </w:p>
    <w:p w14:paraId="7A319AA3" w14:textId="77777777" w:rsidR="0042464B" w:rsidRDefault="0042464B" w:rsidP="00924C53">
      <w:pPr>
        <w:pStyle w:val="Akapitzlist"/>
        <w:numPr>
          <w:ilvl w:val="0"/>
          <w:numId w:val="19"/>
        </w:numPr>
        <w:suppressAutoHyphens/>
        <w:spacing w:line="360" w:lineRule="auto"/>
        <w:ind w:left="426" w:hanging="426"/>
        <w:jc w:val="both"/>
        <w:rPr>
          <w:color w:val="000000"/>
          <w:sz w:val="22"/>
          <w:szCs w:val="22"/>
        </w:rPr>
      </w:pPr>
      <w:r w:rsidRPr="00924C53">
        <w:rPr>
          <w:color w:val="000000"/>
          <w:sz w:val="22"/>
          <w:szCs w:val="22"/>
        </w:rPr>
        <w:t>Strony zgodnie postanawiają, że nie są odpowiedzialne za skutki wynikające z działania siły wyższej, tj. zdarzenia takie jak: epidemie, pożar, powódź, atak terrorystyczny, klęski żywiołowe, pandemie.</w:t>
      </w:r>
    </w:p>
    <w:p w14:paraId="5C065B25" w14:textId="77777777" w:rsidR="0042464B" w:rsidRPr="00924C53" w:rsidRDefault="0042464B" w:rsidP="00924C53">
      <w:pPr>
        <w:pStyle w:val="Akapitzlist"/>
        <w:numPr>
          <w:ilvl w:val="0"/>
          <w:numId w:val="19"/>
        </w:numPr>
        <w:suppressAutoHyphens/>
        <w:spacing w:line="360" w:lineRule="auto"/>
        <w:ind w:left="426" w:hanging="426"/>
        <w:jc w:val="both"/>
        <w:rPr>
          <w:color w:val="000000"/>
          <w:sz w:val="22"/>
          <w:szCs w:val="22"/>
        </w:rPr>
      </w:pPr>
      <w:r w:rsidRPr="00924C53">
        <w:rPr>
          <w:color w:val="000000"/>
          <w:sz w:val="22"/>
          <w:szCs w:val="22"/>
        </w:rPr>
        <w:t xml:space="preserve">Strona, która nie może prawidłowo wykonywać umowy wskutek działania siły wyższej jest obowiązana do bezzwłocznego poinformowania drugiej Strony o wystąpieniu działania siły </w:t>
      </w:r>
      <w:r w:rsidRPr="00924C53">
        <w:rPr>
          <w:color w:val="000000"/>
          <w:sz w:val="22"/>
          <w:szCs w:val="22"/>
        </w:rPr>
        <w:lastRenderedPageBreak/>
        <w:t>wyższej w terminie 5 dni od wystąpienia tego zdarzenia, pod rygorem utraty uprawnienia do powoływania się na tę okoliczność.</w:t>
      </w:r>
    </w:p>
    <w:p w14:paraId="7AE38510" w14:textId="77777777" w:rsidR="0042464B" w:rsidRPr="00C522D0" w:rsidRDefault="0042464B" w:rsidP="00C522D0">
      <w:pPr>
        <w:numPr>
          <w:ilvl w:val="0"/>
          <w:numId w:val="17"/>
        </w:numPr>
        <w:suppressAutoHyphens/>
        <w:spacing w:line="360" w:lineRule="auto"/>
        <w:ind w:left="284" w:hanging="284"/>
        <w:jc w:val="both"/>
        <w:rPr>
          <w:color w:val="000000"/>
          <w:sz w:val="22"/>
          <w:szCs w:val="22"/>
        </w:rPr>
      </w:pPr>
      <w:r>
        <w:rPr>
          <w:color w:val="000000"/>
          <w:sz w:val="22"/>
          <w:szCs w:val="22"/>
        </w:rPr>
        <w:t xml:space="preserve">Strona dotknięta działaniem „siły wyższej” zobowiązana jest do podjęcia wszelkich możliwych aktów staranności, w tym m.in.: przesłania </w:t>
      </w:r>
      <w:r>
        <w:rPr>
          <w:b/>
          <w:bCs/>
          <w:color w:val="000000"/>
          <w:sz w:val="22"/>
          <w:szCs w:val="22"/>
        </w:rPr>
        <w:t>oświadczeń lub dokumentów, które mogą dotyczyć zdarzenia</w:t>
      </w:r>
      <w:r>
        <w:rPr>
          <w:color w:val="000000"/>
          <w:sz w:val="22"/>
          <w:szCs w:val="22"/>
        </w:rPr>
        <w:t>, pod rygorem utraty możliwości powoływania się na działanie „siły wyższej”.</w:t>
      </w:r>
    </w:p>
    <w:p w14:paraId="421A17E2" w14:textId="77777777" w:rsidR="00C522D0" w:rsidRDefault="00C522D0" w:rsidP="00C522D0">
      <w:pPr>
        <w:spacing w:line="360" w:lineRule="auto"/>
        <w:jc w:val="center"/>
        <w:rPr>
          <w:sz w:val="22"/>
          <w:szCs w:val="22"/>
        </w:rPr>
      </w:pPr>
    </w:p>
    <w:p w14:paraId="1D16FA64" w14:textId="19FB5D3F" w:rsidR="000524FC" w:rsidRPr="00C522D0" w:rsidRDefault="000524FC" w:rsidP="00C522D0">
      <w:pPr>
        <w:spacing w:line="360" w:lineRule="auto"/>
        <w:jc w:val="center"/>
        <w:rPr>
          <w:b/>
          <w:bCs/>
          <w:sz w:val="22"/>
          <w:szCs w:val="22"/>
        </w:rPr>
      </w:pPr>
      <w:r>
        <w:rPr>
          <w:b/>
          <w:bCs/>
          <w:sz w:val="22"/>
          <w:szCs w:val="22"/>
        </w:rPr>
        <w:t>§ 14</w:t>
      </w:r>
    </w:p>
    <w:p w14:paraId="15909AE8" w14:textId="690FC234" w:rsidR="000524FC" w:rsidRPr="00C522D0" w:rsidRDefault="000524FC" w:rsidP="00C522D0">
      <w:pPr>
        <w:spacing w:line="360" w:lineRule="auto"/>
        <w:jc w:val="both"/>
        <w:rPr>
          <w:sz w:val="22"/>
          <w:szCs w:val="22"/>
        </w:rPr>
      </w:pPr>
      <w:r>
        <w:rPr>
          <w:sz w:val="22"/>
          <w:szCs w:val="22"/>
        </w:rPr>
        <w:t>W sprawach nieuregulowanych niniejszą umową mają zastosowanie przepisy Kodeksu cywilnego.</w:t>
      </w:r>
    </w:p>
    <w:p w14:paraId="3AAE1189" w14:textId="77777777" w:rsidR="00C522D0" w:rsidRDefault="00C522D0" w:rsidP="00C522D0">
      <w:pPr>
        <w:spacing w:line="360" w:lineRule="auto"/>
        <w:jc w:val="center"/>
        <w:rPr>
          <w:sz w:val="22"/>
          <w:szCs w:val="22"/>
        </w:rPr>
      </w:pPr>
    </w:p>
    <w:p w14:paraId="1A000030" w14:textId="77777777" w:rsidR="00C522D0" w:rsidRDefault="00C522D0" w:rsidP="00C522D0">
      <w:pPr>
        <w:spacing w:line="360" w:lineRule="auto"/>
        <w:jc w:val="center"/>
        <w:rPr>
          <w:b/>
          <w:bCs/>
          <w:sz w:val="22"/>
          <w:szCs w:val="22"/>
        </w:rPr>
      </w:pPr>
      <w:r>
        <w:rPr>
          <w:b/>
          <w:bCs/>
          <w:sz w:val="22"/>
          <w:szCs w:val="22"/>
        </w:rPr>
        <w:t>§ 15</w:t>
      </w:r>
    </w:p>
    <w:p w14:paraId="1A000031" w14:textId="77777777" w:rsidR="00C522D0" w:rsidRDefault="00C522D0" w:rsidP="00C522D0">
      <w:pPr>
        <w:spacing w:line="360" w:lineRule="auto"/>
        <w:jc w:val="both"/>
        <w:rPr>
          <w:sz w:val="22"/>
          <w:szCs w:val="22"/>
        </w:rPr>
      </w:pPr>
      <w:r>
        <w:rPr>
          <w:sz w:val="22"/>
          <w:szCs w:val="22"/>
        </w:rPr>
        <w:t>Wykonawca przyjmuje do wiadomości, że informacje o niniejszej umowie zostaną udostępnione w Centralnym Rejestrze Umów JSFP, o którym mowa w przepisach ustawy z dnia 27 sierpnia 2009 r. o finansach publicznych, w zakresie określonym w tych przepisach. Jednocześnie Wykonawca oświadcza, że informacje te nie stanowią informacji, co do których prawo do informacji publicznej podlega ograniczeniu na podstawie art. 5 ust. 1 i 2–2b ustawy z dnia 6 września 2001 r. o dostępie do informacji publicznej.</w:t>
      </w:r>
    </w:p>
    <w:p w14:paraId="1A000032" w14:textId="77777777" w:rsidR="00C522D0" w:rsidRDefault="00C522D0" w:rsidP="00C522D0">
      <w:pPr>
        <w:spacing w:line="360" w:lineRule="auto"/>
        <w:jc w:val="center"/>
        <w:rPr>
          <w:sz w:val="22"/>
          <w:szCs w:val="22"/>
        </w:rPr>
      </w:pPr>
    </w:p>
    <w:p w14:paraId="20F61EFE" w14:textId="66ED5C3B" w:rsidR="000524FC" w:rsidRPr="00A553C7" w:rsidRDefault="000524FC" w:rsidP="00C522D0">
      <w:pPr>
        <w:spacing w:line="360" w:lineRule="auto"/>
        <w:jc w:val="center"/>
        <w:rPr>
          <w:b/>
          <w:bCs/>
          <w:sz w:val="22"/>
          <w:szCs w:val="22"/>
        </w:rPr>
      </w:pPr>
      <w:r>
        <w:rPr>
          <w:b/>
          <w:bCs/>
          <w:sz w:val="22"/>
          <w:szCs w:val="22"/>
        </w:rPr>
        <w:t>§ 16</w:t>
      </w:r>
    </w:p>
    <w:p w14:paraId="1D0FA88E" w14:textId="77777777" w:rsidR="000524FC" w:rsidRPr="00C522D0" w:rsidRDefault="000524FC" w:rsidP="00A553C7">
      <w:pPr>
        <w:numPr>
          <w:ilvl w:val="0"/>
          <w:numId w:val="10"/>
        </w:numPr>
        <w:spacing w:line="360" w:lineRule="auto"/>
        <w:ind w:left="426" w:hanging="426"/>
        <w:jc w:val="both"/>
        <w:rPr>
          <w:bCs/>
          <w:sz w:val="22"/>
          <w:szCs w:val="22"/>
        </w:rPr>
      </w:pPr>
      <w:r>
        <w:rPr>
          <w:bCs/>
          <w:sz w:val="22"/>
          <w:szCs w:val="22"/>
        </w:rPr>
        <w:t>Strony zobowiązują się do polubownego i w dobrej wierze rozwiązywania wszelkich sporów mogących powstać na tle wykonywania niniejszej umowy.</w:t>
      </w:r>
    </w:p>
    <w:p w14:paraId="7CC1FE7D" w14:textId="77777777" w:rsidR="000524FC" w:rsidRPr="00C522D0" w:rsidRDefault="000524FC" w:rsidP="00A553C7">
      <w:pPr>
        <w:numPr>
          <w:ilvl w:val="0"/>
          <w:numId w:val="10"/>
        </w:numPr>
        <w:spacing w:line="360" w:lineRule="auto"/>
        <w:ind w:left="426" w:hanging="426"/>
        <w:jc w:val="both"/>
        <w:rPr>
          <w:bCs/>
          <w:sz w:val="22"/>
          <w:szCs w:val="22"/>
        </w:rPr>
      </w:pPr>
      <w:r>
        <w:rPr>
          <w:sz w:val="22"/>
          <w:szCs w:val="22"/>
        </w:rPr>
        <w:t xml:space="preserve">W przypadku braku porozumienia wszelkie spory wynikające na tle wykonania niniejszej umowy rozstrzygać będzie sąd powszechny właściwy miejscowo ze względu na siedzibę Zamawiającego. </w:t>
      </w:r>
    </w:p>
    <w:p w14:paraId="51C76903" w14:textId="77777777" w:rsidR="00A553C7" w:rsidRDefault="00A553C7" w:rsidP="00A553C7">
      <w:pPr>
        <w:spacing w:line="360" w:lineRule="auto"/>
        <w:ind w:left="426" w:hanging="426"/>
        <w:jc w:val="center"/>
        <w:rPr>
          <w:sz w:val="22"/>
          <w:szCs w:val="22"/>
        </w:rPr>
      </w:pPr>
    </w:p>
    <w:p w14:paraId="5894892E" w14:textId="3AF82511" w:rsidR="00CB62C7" w:rsidRPr="00A553C7" w:rsidRDefault="00CB62C7" w:rsidP="00A553C7">
      <w:pPr>
        <w:spacing w:line="360" w:lineRule="auto"/>
        <w:ind w:left="426" w:hanging="426"/>
        <w:jc w:val="center"/>
        <w:rPr>
          <w:b/>
          <w:bCs/>
          <w:sz w:val="22"/>
          <w:szCs w:val="22"/>
        </w:rPr>
      </w:pPr>
      <w:r>
        <w:rPr>
          <w:b/>
          <w:bCs/>
          <w:sz w:val="22"/>
          <w:szCs w:val="22"/>
        </w:rPr>
        <w:t>§ 17</w:t>
      </w:r>
    </w:p>
    <w:p w14:paraId="074162C2" w14:textId="77777777" w:rsidR="00CB62C7" w:rsidRPr="00C522D0" w:rsidRDefault="00CB62C7" w:rsidP="00A553C7">
      <w:pPr>
        <w:numPr>
          <w:ilvl w:val="0"/>
          <w:numId w:val="11"/>
        </w:numPr>
        <w:suppressAutoHyphens/>
        <w:spacing w:line="360" w:lineRule="auto"/>
        <w:ind w:left="426" w:hanging="426"/>
        <w:jc w:val="both"/>
        <w:rPr>
          <w:sz w:val="22"/>
          <w:szCs w:val="22"/>
        </w:rPr>
      </w:pPr>
      <w:r>
        <w:rPr>
          <w:sz w:val="22"/>
          <w:szCs w:val="22"/>
        </w:rPr>
        <w:t>Strony ustalają, że adresy wskazane w komparycji umowy są ich adresami do korespondencji (składania wszelkich oświadczeń woli i wiedzy).</w:t>
      </w:r>
    </w:p>
    <w:p w14:paraId="72766C50" w14:textId="77777777" w:rsidR="00CB62C7" w:rsidRPr="00C522D0" w:rsidRDefault="00CB62C7" w:rsidP="00A553C7">
      <w:pPr>
        <w:numPr>
          <w:ilvl w:val="0"/>
          <w:numId w:val="11"/>
        </w:numPr>
        <w:suppressAutoHyphens/>
        <w:spacing w:line="360" w:lineRule="auto"/>
        <w:ind w:left="426" w:hanging="426"/>
        <w:jc w:val="both"/>
        <w:rPr>
          <w:sz w:val="22"/>
          <w:szCs w:val="22"/>
        </w:rPr>
      </w:pPr>
      <w:r>
        <w:rPr>
          <w:sz w:val="22"/>
          <w:szCs w:val="22"/>
        </w:rPr>
        <w:t>Strony zobowiązują się do wzajemnego informowania się o wszelkich zmianach ww. adresów pod rygorem uznania za skutecznie doręczoną korespondencję kierowaną na ostatni znany drugiej Stronie adres.</w:t>
      </w:r>
    </w:p>
    <w:p w14:paraId="3F7137B1" w14:textId="77777777" w:rsidR="00A553C7" w:rsidRDefault="00A553C7" w:rsidP="00A553C7">
      <w:pPr>
        <w:spacing w:line="360" w:lineRule="auto"/>
        <w:rPr>
          <w:b/>
          <w:bCs/>
          <w:sz w:val="22"/>
          <w:szCs w:val="22"/>
        </w:rPr>
      </w:pPr>
    </w:p>
    <w:p w14:paraId="3C105E9B" w14:textId="5CB2CAA6" w:rsidR="00A553C7" w:rsidRDefault="00A553C7" w:rsidP="00A553C7">
      <w:pPr>
        <w:spacing w:line="360" w:lineRule="auto"/>
        <w:jc w:val="center"/>
        <w:rPr>
          <w:b/>
          <w:bCs/>
          <w:sz w:val="22"/>
          <w:szCs w:val="22"/>
        </w:rPr>
      </w:pPr>
      <w:r>
        <w:rPr>
          <w:b/>
          <w:bCs/>
          <w:sz w:val="22"/>
          <w:szCs w:val="22"/>
        </w:rPr>
        <w:t>§ 18</w:t>
      </w:r>
    </w:p>
    <w:p w14:paraId="6B01798E" w14:textId="77777777" w:rsidR="00A553C7" w:rsidRDefault="00A553C7" w:rsidP="00A553C7">
      <w:pPr>
        <w:spacing w:line="360" w:lineRule="auto"/>
        <w:jc w:val="both"/>
        <w:rPr>
          <w:sz w:val="22"/>
          <w:szCs w:val="22"/>
        </w:rPr>
      </w:pPr>
      <w:r>
        <w:rPr>
          <w:sz w:val="22"/>
          <w:szCs w:val="22"/>
        </w:rPr>
        <w:t>Umowa zostaje sporządzona w dwóch jednobrzmiących egzemplarzach, po jednym dla każdej ze stron./</w:t>
      </w:r>
    </w:p>
    <w:p w14:paraId="32A12111" w14:textId="6ECED7D0" w:rsidR="00A553C7" w:rsidRPr="009478B7" w:rsidRDefault="00A553C7" w:rsidP="00A553C7">
      <w:pPr>
        <w:spacing w:line="360" w:lineRule="auto"/>
        <w:jc w:val="both"/>
        <w:rPr>
          <w:b/>
          <w:sz w:val="22"/>
          <w:szCs w:val="22"/>
        </w:rPr>
      </w:pPr>
      <w:r>
        <w:rPr>
          <w:sz w:val="22"/>
          <w:szCs w:val="22"/>
        </w:rPr>
        <w:t>Umowa została sporządzona w jednym elektronicznym egzemplarzu.</w:t>
      </w:r>
      <w:r>
        <w:rPr>
          <w:rStyle w:val="Odwoanieprzypisudolnego"/>
          <w:sz w:val="22"/>
          <w:szCs w:val="22"/>
        </w:rPr>
        <w:footnoteReference w:id="8"/>
      </w:r>
    </w:p>
    <w:p w14:paraId="40FC7048" w14:textId="77777777" w:rsidR="00A553C7" w:rsidRPr="00A553C7" w:rsidRDefault="00A553C7" w:rsidP="00A553C7">
      <w:pPr>
        <w:spacing w:line="360" w:lineRule="auto"/>
        <w:jc w:val="both"/>
        <w:rPr>
          <w:b/>
          <w:bCs/>
          <w:sz w:val="22"/>
          <w:szCs w:val="22"/>
        </w:rPr>
      </w:pPr>
    </w:p>
    <w:p w14:paraId="1B3C17E7" w14:textId="55CE3EE8" w:rsidR="00A553C7" w:rsidRDefault="00A553C7" w:rsidP="00A553C7">
      <w:pPr>
        <w:spacing w:line="360" w:lineRule="auto"/>
        <w:jc w:val="center"/>
        <w:rPr>
          <w:b/>
          <w:sz w:val="22"/>
          <w:szCs w:val="22"/>
        </w:rPr>
      </w:pPr>
      <w:r>
        <w:rPr>
          <w:b/>
          <w:sz w:val="22"/>
          <w:szCs w:val="22"/>
        </w:rPr>
        <w:t>§ 19</w:t>
      </w:r>
    </w:p>
    <w:p w14:paraId="765263C9" w14:textId="7526D058" w:rsidR="00A553C7" w:rsidRPr="00A553C7" w:rsidRDefault="00A553C7" w:rsidP="00C522D0">
      <w:pPr>
        <w:spacing w:line="360" w:lineRule="auto"/>
        <w:jc w:val="both"/>
        <w:rPr>
          <w:bCs/>
          <w:sz w:val="22"/>
          <w:szCs w:val="22"/>
        </w:rPr>
      </w:pPr>
      <w:r>
        <w:rPr>
          <w:bCs/>
          <w:sz w:val="22"/>
          <w:szCs w:val="22"/>
        </w:rPr>
        <w:t xml:space="preserve">Umowa wchodzi w życie z dniem zawarcia.  </w:t>
      </w:r>
    </w:p>
    <w:p w14:paraId="05D2EA8D" w14:textId="77777777" w:rsidR="007547BA" w:rsidRDefault="007547BA" w:rsidP="00C522D0">
      <w:pPr>
        <w:spacing w:line="360" w:lineRule="auto"/>
        <w:jc w:val="both"/>
        <w:rPr>
          <w:b/>
          <w:sz w:val="22"/>
          <w:szCs w:val="22"/>
        </w:rPr>
      </w:pPr>
    </w:p>
    <w:p w14:paraId="1C7769AA" w14:textId="05AC4772" w:rsidR="00657F80" w:rsidRPr="00C522D0" w:rsidRDefault="00092E9B" w:rsidP="00C522D0">
      <w:pPr>
        <w:spacing w:line="360" w:lineRule="auto"/>
        <w:jc w:val="both"/>
        <w:rPr>
          <w:b/>
          <w:sz w:val="22"/>
          <w:szCs w:val="22"/>
        </w:rPr>
      </w:pPr>
      <w:r>
        <w:rPr>
          <w:b/>
          <w:sz w:val="22"/>
          <w:szCs w:val="22"/>
        </w:rPr>
        <w:t>ZAMAWIAJĄCY:</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WYKONAWCA:</w:t>
      </w:r>
    </w:p>
    <w:p w14:paraId="623BD9AC" w14:textId="38422BBA" w:rsidR="00FA741C" w:rsidRPr="00C522D0" w:rsidRDefault="00242730" w:rsidP="00C522D0">
      <w:pPr>
        <w:spacing w:line="360" w:lineRule="auto"/>
        <w:jc w:val="both"/>
        <w:rPr>
          <w:sz w:val="22"/>
          <w:szCs w:val="22"/>
        </w:rPr>
      </w:pP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2D1A8642" w14:textId="48639291" w:rsidR="00CB2650" w:rsidRPr="00C522D0" w:rsidRDefault="00092E9B" w:rsidP="00C522D0">
      <w:pPr>
        <w:spacing w:line="360" w:lineRule="auto"/>
        <w:jc w:val="both"/>
        <w:rPr>
          <w:sz w:val="22"/>
          <w:szCs w:val="22"/>
        </w:rPr>
      </w:pPr>
      <w:r>
        <w:rPr>
          <w:sz w:val="22"/>
          <w:szCs w:val="22"/>
        </w:rPr>
        <w:t xml:space="preserve">                                              </w:t>
      </w:r>
      <w:r>
        <w:rPr>
          <w:sz w:val="22"/>
          <w:szCs w:val="22"/>
        </w:rPr>
        <w:tab/>
      </w:r>
      <w:r>
        <w:rPr>
          <w:sz w:val="22"/>
          <w:szCs w:val="22"/>
        </w:rPr>
        <w:tab/>
      </w:r>
      <w:r>
        <w:rPr>
          <w:sz w:val="22"/>
          <w:szCs w:val="22"/>
        </w:rPr>
        <w:tab/>
        <w:t xml:space="preserve"> </w:t>
      </w:r>
    </w:p>
    <w:sectPr w:rsidR="00CB2650" w:rsidRPr="00C522D0" w:rsidSect="00C50670">
      <w:footerReference w:type="even" r:id="rId8"/>
      <w:footerReference w:type="default" r:id="rId9"/>
      <w:pgSz w:w="11906" w:h="16838"/>
      <w:pgMar w:top="1276"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5A0EA" w14:textId="77777777" w:rsidR="007B434F" w:rsidRDefault="007B434F">
      <w:r>
        <w:separator/>
      </w:r>
    </w:p>
  </w:endnote>
  <w:endnote w:type="continuationSeparator" w:id="0">
    <w:p w14:paraId="5E10DEB2" w14:textId="77777777" w:rsidR="007B434F" w:rsidRDefault="007B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29F4" w14:textId="77777777" w:rsidR="00BA7FB9" w:rsidRDefault="00BA7FB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E116BB">
      <w:rPr>
        <w:rStyle w:val="Numerstrony"/>
        <w:noProof/>
      </w:rPr>
      <w:t>2</w:t>
    </w:r>
    <w:r>
      <w:rPr>
        <w:rStyle w:val="Numerstrony"/>
      </w:rPr>
      <w:fldChar w:fldCharType="end"/>
    </w:r>
  </w:p>
  <w:p w14:paraId="5E8D32EE" w14:textId="77777777" w:rsidR="00BA7FB9" w:rsidRDefault="00BA7FB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2B1A" w14:textId="77777777" w:rsidR="00BA7FB9" w:rsidRDefault="00BA7FB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E116BB">
      <w:rPr>
        <w:rStyle w:val="Numerstrony"/>
        <w:noProof/>
      </w:rPr>
      <w:t>2</w:t>
    </w:r>
    <w:r>
      <w:rPr>
        <w:rStyle w:val="Numerstrony"/>
      </w:rPr>
      <w:fldChar w:fldCharType="end"/>
    </w:r>
  </w:p>
  <w:p w14:paraId="72D583BF" w14:textId="77777777" w:rsidR="00BA7FB9" w:rsidRDefault="00BA7FB9" w:rsidP="00B9629B">
    <w:pPr>
      <w:pStyle w:val="Stopka"/>
      <w:ind w:right="360"/>
    </w:pPr>
  </w:p>
  <w:p w14:paraId="042C279B" w14:textId="77777777" w:rsidR="00BA7FB9" w:rsidRDefault="00BA7FB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9181C" w14:textId="77777777" w:rsidR="007B434F" w:rsidRDefault="007B434F">
      <w:r>
        <w:separator/>
      </w:r>
    </w:p>
  </w:footnote>
  <w:footnote w:type="continuationSeparator" w:id="0">
    <w:p w14:paraId="70A676E5" w14:textId="77777777" w:rsidR="007B434F" w:rsidRDefault="007B434F">
      <w:r>
        <w:continuationSeparator/>
      </w:r>
    </w:p>
  </w:footnote>
  <w:footnote w:id="1">
    <w:p w14:paraId="6E67AF60" w14:textId="77777777" w:rsidR="007F4B92" w:rsidRPr="005B3F16" w:rsidRDefault="007F4B92">
      <w:pPr>
        <w:pStyle w:val="Tekstprzypisudolnego"/>
        <w:rPr>
          <w:sz w:val="16"/>
          <w:szCs w:val="16"/>
        </w:rPr>
      </w:pPr>
      <w:r w:rsidRPr="005B3F16">
        <w:rPr>
          <w:rStyle w:val="Odwoanieprzypisudolnego"/>
          <w:sz w:val="16"/>
          <w:szCs w:val="16"/>
        </w:rPr>
        <w:footnoteRef/>
      </w:r>
      <w:r w:rsidRPr="005B3F16">
        <w:rPr>
          <w:sz w:val="16"/>
          <w:szCs w:val="16"/>
        </w:rPr>
        <w:t xml:space="preserve"> </w:t>
      </w:r>
      <w:bookmarkStart w:id="0" w:name="_Hlk17186757"/>
      <w:r w:rsidRPr="005B3F16">
        <w:rPr>
          <w:sz w:val="16"/>
          <w:szCs w:val="16"/>
        </w:rPr>
        <w:t>Zgodnie z ofertą Wykonawcy.</w:t>
      </w:r>
      <w:bookmarkEnd w:id="0"/>
    </w:p>
  </w:footnote>
  <w:footnote w:id="2">
    <w:p w14:paraId="4FB240B2" w14:textId="63D09B8B" w:rsidR="00C50670" w:rsidRPr="005B3F16" w:rsidRDefault="007F4B92">
      <w:pPr>
        <w:pStyle w:val="Tekstprzypisudolnego"/>
        <w:rPr>
          <w:sz w:val="16"/>
          <w:szCs w:val="16"/>
        </w:rPr>
      </w:pPr>
      <w:r w:rsidRPr="005B3F16">
        <w:rPr>
          <w:rStyle w:val="Odwoanieprzypisudolnego"/>
          <w:sz w:val="16"/>
          <w:szCs w:val="16"/>
        </w:rPr>
        <w:footnoteRef/>
      </w:r>
      <w:r w:rsidRPr="005B3F16">
        <w:rPr>
          <w:sz w:val="16"/>
          <w:szCs w:val="16"/>
        </w:rPr>
        <w:t xml:space="preserve"> </w:t>
      </w:r>
      <w:bookmarkStart w:id="1" w:name="_Hlk111805925"/>
      <w:r w:rsidRPr="005B3F16">
        <w:rPr>
          <w:sz w:val="16"/>
          <w:szCs w:val="16"/>
        </w:rPr>
        <w:t>Zgodnie z ofertą Wykonawcy.</w:t>
      </w:r>
      <w:bookmarkEnd w:id="1"/>
    </w:p>
  </w:footnote>
  <w:footnote w:id="3">
    <w:p w14:paraId="48265DF5" w14:textId="50EC39E5" w:rsidR="005B3F16" w:rsidRPr="005B3F16" w:rsidRDefault="005B3F16">
      <w:pPr>
        <w:pStyle w:val="Tekstprzypisudolnego"/>
        <w:rPr>
          <w:sz w:val="16"/>
          <w:szCs w:val="16"/>
        </w:rPr>
      </w:pPr>
      <w:r w:rsidRPr="005B3F16">
        <w:rPr>
          <w:rStyle w:val="Odwoanieprzypisudolnego"/>
          <w:sz w:val="16"/>
          <w:szCs w:val="16"/>
        </w:rPr>
        <w:footnoteRef/>
      </w:r>
      <w:r w:rsidRPr="005B3F16">
        <w:rPr>
          <w:sz w:val="16"/>
          <w:szCs w:val="16"/>
        </w:rPr>
        <w:t xml:space="preserve"> Zgodnie z ofertą Wykonawcy</w:t>
      </w:r>
    </w:p>
  </w:footnote>
  <w:footnote w:id="4">
    <w:p w14:paraId="29B9E14B" w14:textId="123EC770" w:rsidR="00C50670" w:rsidRPr="005B3F16" w:rsidRDefault="00C50670">
      <w:pPr>
        <w:pStyle w:val="Tekstprzypisudolnego"/>
        <w:rPr>
          <w:sz w:val="16"/>
          <w:szCs w:val="16"/>
        </w:rPr>
      </w:pPr>
      <w:r w:rsidRPr="005B3F16">
        <w:rPr>
          <w:rStyle w:val="Odwoanieprzypisudolnego"/>
          <w:sz w:val="16"/>
          <w:szCs w:val="16"/>
        </w:rPr>
        <w:footnoteRef/>
      </w:r>
      <w:r w:rsidRPr="005B3F16">
        <w:rPr>
          <w:sz w:val="16"/>
          <w:szCs w:val="16"/>
        </w:rPr>
        <w:t xml:space="preserve"> Zgodnie z ofertą Wykonawcy</w:t>
      </w:r>
      <w:r w:rsidR="001B48D9" w:rsidRPr="005B3F16">
        <w:rPr>
          <w:sz w:val="16"/>
          <w:szCs w:val="16"/>
        </w:rPr>
        <w:t>.</w:t>
      </w:r>
    </w:p>
  </w:footnote>
  <w:footnote w:id="5">
    <w:p w14:paraId="029ED884" w14:textId="0D75C957" w:rsidR="001B48D9" w:rsidRDefault="001B48D9">
      <w:pPr>
        <w:pStyle w:val="Tekstprzypisudolnego"/>
      </w:pPr>
      <w:r w:rsidRPr="005B3F16">
        <w:rPr>
          <w:rStyle w:val="Odwoanieprzypisudolnego"/>
          <w:sz w:val="16"/>
          <w:szCs w:val="16"/>
        </w:rPr>
        <w:footnoteRef/>
      </w:r>
      <w:r w:rsidRPr="005B3F16">
        <w:rPr>
          <w:sz w:val="16"/>
          <w:szCs w:val="16"/>
        </w:rPr>
        <w:t xml:space="preserve"> Zgodnie z ofertą Wykonawcy.</w:t>
      </w:r>
    </w:p>
  </w:footnote>
  <w:footnote w:id="6">
    <w:p w14:paraId="7D2B61CC" w14:textId="7AB9C42D" w:rsidR="001B48D9" w:rsidRDefault="001B48D9">
      <w:pPr>
        <w:pStyle w:val="Tekstprzypisudolnego"/>
      </w:pPr>
      <w:r>
        <w:rPr>
          <w:rStyle w:val="Odwoanieprzypisudolnego"/>
        </w:rPr>
        <w:footnoteRef/>
      </w:r>
      <w:r>
        <w:t xml:space="preserve"> </w:t>
      </w:r>
      <w:r w:rsidRPr="00C50670">
        <w:rPr>
          <w:sz w:val="16"/>
          <w:szCs w:val="16"/>
        </w:rPr>
        <w:t>Zgodnie z ofertą Wykonawcy</w:t>
      </w:r>
      <w:r>
        <w:rPr>
          <w:sz w:val="16"/>
          <w:szCs w:val="16"/>
        </w:rPr>
        <w:t>.</w:t>
      </w:r>
    </w:p>
  </w:footnote>
  <w:footnote w:id="7">
    <w:p w14:paraId="1F9FE5B2" w14:textId="298B93A2" w:rsidR="00C50670" w:rsidRDefault="00C50670">
      <w:pPr>
        <w:pStyle w:val="Tekstprzypisudolnego"/>
      </w:pPr>
      <w:r>
        <w:rPr>
          <w:rStyle w:val="Odwoanieprzypisudolnego"/>
        </w:rPr>
        <w:footnoteRef/>
      </w:r>
      <w:r>
        <w:t xml:space="preserve"> </w:t>
      </w:r>
      <w:r w:rsidRPr="00C50670">
        <w:rPr>
          <w:sz w:val="16"/>
          <w:szCs w:val="16"/>
        </w:rPr>
        <w:t>Zostanie uzupełniony zgodnie z danymi podanymi przez Wykonawcę w Formularzu ofertowym. W przypadku gdy adres składania reklamacji będzie taki sam, jak adres siedziby Wykonawcy zapis zostanie usunięty</w:t>
      </w:r>
    </w:p>
  </w:footnote>
  <w:footnote w:id="8">
    <w:p w14:paraId="6A7E52FA" w14:textId="77777777" w:rsidR="00A553C7" w:rsidRPr="00924C53" w:rsidRDefault="00A553C7" w:rsidP="00A553C7">
      <w:pPr>
        <w:pStyle w:val="Tekstprzypisudolnego"/>
        <w:rPr>
          <w:sz w:val="16"/>
          <w:szCs w:val="16"/>
        </w:rPr>
      </w:pPr>
      <w:r w:rsidRPr="00924C53">
        <w:rPr>
          <w:rStyle w:val="Odwoanieprzypisudolnego"/>
          <w:sz w:val="16"/>
          <w:szCs w:val="16"/>
        </w:rPr>
        <w:footnoteRef/>
      </w:r>
      <w:r w:rsidRPr="00924C53">
        <w:rPr>
          <w:sz w:val="16"/>
          <w:szCs w:val="16"/>
        </w:rPr>
        <w:t xml:space="preserve"> W zależności od sposobu podpisywania umowy zbędny zapis zostanie usunięty.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7E0"/>
    <w:multiLevelType w:val="hybridMultilevel"/>
    <w:tmpl w:val="B94405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5450FA"/>
    <w:multiLevelType w:val="hybridMultilevel"/>
    <w:tmpl w:val="288851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D5E35"/>
    <w:multiLevelType w:val="hybridMultilevel"/>
    <w:tmpl w:val="C50E62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8A3252"/>
    <w:multiLevelType w:val="singleLevel"/>
    <w:tmpl w:val="0415000F"/>
    <w:lvl w:ilvl="0">
      <w:start w:val="1"/>
      <w:numFmt w:val="decimal"/>
      <w:lvlText w:val="%1."/>
      <w:lvlJc w:val="left"/>
      <w:pPr>
        <w:tabs>
          <w:tab w:val="num" w:pos="360"/>
        </w:tabs>
        <w:ind w:left="360" w:hanging="360"/>
      </w:pPr>
      <w:rPr>
        <w:rFonts w:hint="default"/>
      </w:rPr>
    </w:lvl>
  </w:abstractNum>
  <w:abstractNum w:abstractNumId="4" w15:restartNumberingAfterBreak="0">
    <w:nsid w:val="1D34031C"/>
    <w:multiLevelType w:val="hybridMultilevel"/>
    <w:tmpl w:val="288851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FD11FF"/>
    <w:multiLevelType w:val="hybridMultilevel"/>
    <w:tmpl w:val="3BD25F24"/>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9C11950"/>
    <w:multiLevelType w:val="hybridMultilevel"/>
    <w:tmpl w:val="89FE5BB0"/>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16394B"/>
    <w:multiLevelType w:val="hybridMultilevel"/>
    <w:tmpl w:val="4552DDDE"/>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EB0983"/>
    <w:multiLevelType w:val="hybridMultilevel"/>
    <w:tmpl w:val="945AD748"/>
    <w:lvl w:ilvl="0" w:tplc="9AC4F6B6">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33ED3817"/>
    <w:multiLevelType w:val="hybridMultilevel"/>
    <w:tmpl w:val="162289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266914"/>
    <w:multiLevelType w:val="hybridMultilevel"/>
    <w:tmpl w:val="C5F0FA9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3B7E1181"/>
    <w:multiLevelType w:val="hybridMultilevel"/>
    <w:tmpl w:val="0BA64120"/>
    <w:lvl w:ilvl="0" w:tplc="04150001">
      <w:start w:val="1"/>
      <w:numFmt w:val="bullet"/>
      <w:lvlText w:val=""/>
      <w:lvlJc w:val="left"/>
      <w:pPr>
        <w:tabs>
          <w:tab w:val="num" w:pos="1140"/>
        </w:tabs>
        <w:ind w:left="1140" w:hanging="360"/>
      </w:pPr>
      <w:rPr>
        <w:rFonts w:ascii="Symbol" w:hAnsi="Symbol" w:hint="default"/>
      </w:rPr>
    </w:lvl>
    <w:lvl w:ilvl="1" w:tplc="0415000F">
      <w:start w:val="1"/>
      <w:numFmt w:val="decimal"/>
      <w:lvlText w:val="%2."/>
      <w:lvlJc w:val="left"/>
      <w:pPr>
        <w:tabs>
          <w:tab w:val="num" w:pos="1860"/>
        </w:tabs>
        <w:ind w:left="1860" w:hanging="360"/>
      </w:pPr>
    </w:lvl>
    <w:lvl w:ilvl="2" w:tplc="6DAA878C">
      <w:start w:val="1"/>
      <w:numFmt w:val="lowerLetter"/>
      <w:lvlText w:val="%3)"/>
      <w:lvlJc w:val="left"/>
      <w:pPr>
        <w:tabs>
          <w:tab w:val="num" w:pos="2580"/>
        </w:tabs>
        <w:ind w:left="258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5D6E065B"/>
    <w:multiLevelType w:val="hybridMultilevel"/>
    <w:tmpl w:val="E93EAAB6"/>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DA6B6F"/>
    <w:multiLevelType w:val="hybridMultilevel"/>
    <w:tmpl w:val="929030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27094B"/>
    <w:multiLevelType w:val="hybridMultilevel"/>
    <w:tmpl w:val="65C6DBFA"/>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261FA7"/>
    <w:multiLevelType w:val="hybridMultilevel"/>
    <w:tmpl w:val="0F84A0A4"/>
    <w:lvl w:ilvl="0" w:tplc="04150017">
      <w:start w:val="1"/>
      <w:numFmt w:val="lowerLetter"/>
      <w:lvlText w:val="%1)"/>
      <w:lvlJc w:val="left"/>
      <w:pPr>
        <w:ind w:left="1491" w:hanging="360"/>
      </w:pPr>
    </w:lvl>
    <w:lvl w:ilvl="1" w:tplc="04150019" w:tentative="1">
      <w:start w:val="1"/>
      <w:numFmt w:val="lowerLetter"/>
      <w:lvlText w:val="%2."/>
      <w:lvlJc w:val="left"/>
      <w:pPr>
        <w:ind w:left="2211" w:hanging="360"/>
      </w:pPr>
    </w:lvl>
    <w:lvl w:ilvl="2" w:tplc="0415001B" w:tentative="1">
      <w:start w:val="1"/>
      <w:numFmt w:val="lowerRoman"/>
      <w:lvlText w:val="%3."/>
      <w:lvlJc w:val="right"/>
      <w:pPr>
        <w:ind w:left="2931" w:hanging="180"/>
      </w:pPr>
    </w:lvl>
    <w:lvl w:ilvl="3" w:tplc="0415000F" w:tentative="1">
      <w:start w:val="1"/>
      <w:numFmt w:val="decimal"/>
      <w:lvlText w:val="%4."/>
      <w:lvlJc w:val="left"/>
      <w:pPr>
        <w:ind w:left="3651" w:hanging="360"/>
      </w:pPr>
    </w:lvl>
    <w:lvl w:ilvl="4" w:tplc="04150019" w:tentative="1">
      <w:start w:val="1"/>
      <w:numFmt w:val="lowerLetter"/>
      <w:lvlText w:val="%5."/>
      <w:lvlJc w:val="left"/>
      <w:pPr>
        <w:ind w:left="4371" w:hanging="360"/>
      </w:pPr>
    </w:lvl>
    <w:lvl w:ilvl="5" w:tplc="0415001B" w:tentative="1">
      <w:start w:val="1"/>
      <w:numFmt w:val="lowerRoman"/>
      <w:lvlText w:val="%6."/>
      <w:lvlJc w:val="right"/>
      <w:pPr>
        <w:ind w:left="5091" w:hanging="180"/>
      </w:pPr>
    </w:lvl>
    <w:lvl w:ilvl="6" w:tplc="0415000F" w:tentative="1">
      <w:start w:val="1"/>
      <w:numFmt w:val="decimal"/>
      <w:lvlText w:val="%7."/>
      <w:lvlJc w:val="left"/>
      <w:pPr>
        <w:ind w:left="5811" w:hanging="360"/>
      </w:pPr>
    </w:lvl>
    <w:lvl w:ilvl="7" w:tplc="04150019" w:tentative="1">
      <w:start w:val="1"/>
      <w:numFmt w:val="lowerLetter"/>
      <w:lvlText w:val="%8."/>
      <w:lvlJc w:val="left"/>
      <w:pPr>
        <w:ind w:left="6531" w:hanging="360"/>
      </w:pPr>
    </w:lvl>
    <w:lvl w:ilvl="8" w:tplc="0415001B" w:tentative="1">
      <w:start w:val="1"/>
      <w:numFmt w:val="lowerRoman"/>
      <w:lvlText w:val="%9."/>
      <w:lvlJc w:val="right"/>
      <w:pPr>
        <w:ind w:left="7251" w:hanging="180"/>
      </w:pPr>
    </w:lvl>
  </w:abstractNum>
  <w:abstractNum w:abstractNumId="16" w15:restartNumberingAfterBreak="0">
    <w:nsid w:val="772F08DC"/>
    <w:multiLevelType w:val="hybridMultilevel"/>
    <w:tmpl w:val="E9BEDA40"/>
    <w:lvl w:ilvl="0" w:tplc="634CE548">
      <w:start w:val="1"/>
      <w:numFmt w:val="decimal"/>
      <w:pStyle w:val="a"/>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9A6298"/>
    <w:multiLevelType w:val="hybridMultilevel"/>
    <w:tmpl w:val="7DB4C4CE"/>
    <w:lvl w:ilvl="0" w:tplc="6B34254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07479717">
    <w:abstractNumId w:val="13"/>
  </w:num>
  <w:num w:numId="2" w16cid:durableId="2141918089">
    <w:abstractNumId w:val="1"/>
  </w:num>
  <w:num w:numId="3" w16cid:durableId="1750544111">
    <w:abstractNumId w:val="9"/>
  </w:num>
  <w:num w:numId="4" w16cid:durableId="565991860">
    <w:abstractNumId w:val="5"/>
  </w:num>
  <w:num w:numId="5" w16cid:durableId="2053532972">
    <w:abstractNumId w:val="6"/>
  </w:num>
  <w:num w:numId="6" w16cid:durableId="949624033">
    <w:abstractNumId w:val="16"/>
  </w:num>
  <w:num w:numId="7" w16cid:durableId="6760921">
    <w:abstractNumId w:val="12"/>
  </w:num>
  <w:num w:numId="8" w16cid:durableId="1876694375">
    <w:abstractNumId w:val="3"/>
  </w:num>
  <w:num w:numId="9" w16cid:durableId="820654175">
    <w:abstractNumId w:val="7"/>
  </w:num>
  <w:num w:numId="10" w16cid:durableId="986056820">
    <w:abstractNumId w:val="17"/>
  </w:num>
  <w:num w:numId="11" w16cid:durableId="1502699900">
    <w:abstractNumId w:val="14"/>
  </w:num>
  <w:num w:numId="12" w16cid:durableId="1056271626">
    <w:abstractNumId w:val="4"/>
  </w:num>
  <w:num w:numId="13" w16cid:durableId="1900096431">
    <w:abstractNumId w:val="15"/>
  </w:num>
  <w:num w:numId="14" w16cid:durableId="21393735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8686466">
    <w:abstractNumId w:val="11"/>
  </w:num>
  <w:num w:numId="16" w16cid:durableId="1141385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4987518">
    <w:abstractNumId w:val="0"/>
  </w:num>
  <w:num w:numId="18" w16cid:durableId="190803065">
    <w:abstractNumId w:val="11"/>
  </w:num>
  <w:num w:numId="19" w16cid:durableId="123621002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D2"/>
    <w:rsid w:val="00014522"/>
    <w:rsid w:val="00023A31"/>
    <w:rsid w:val="00032FF0"/>
    <w:rsid w:val="0004384D"/>
    <w:rsid w:val="000520DE"/>
    <w:rsid w:val="000524FC"/>
    <w:rsid w:val="000551E6"/>
    <w:rsid w:val="000635B8"/>
    <w:rsid w:val="000765E0"/>
    <w:rsid w:val="000905A5"/>
    <w:rsid w:val="0009083D"/>
    <w:rsid w:val="00092E9B"/>
    <w:rsid w:val="0009328F"/>
    <w:rsid w:val="000A2509"/>
    <w:rsid w:val="000A4B73"/>
    <w:rsid w:val="000A4F81"/>
    <w:rsid w:val="000A562F"/>
    <w:rsid w:val="000B72D3"/>
    <w:rsid w:val="000C0345"/>
    <w:rsid w:val="000D0143"/>
    <w:rsid w:val="000E289A"/>
    <w:rsid w:val="000F03C3"/>
    <w:rsid w:val="000F5149"/>
    <w:rsid w:val="001059CC"/>
    <w:rsid w:val="0011596A"/>
    <w:rsid w:val="001233FE"/>
    <w:rsid w:val="00130D9B"/>
    <w:rsid w:val="00133529"/>
    <w:rsid w:val="00134E0F"/>
    <w:rsid w:val="001404FD"/>
    <w:rsid w:val="00164EA1"/>
    <w:rsid w:val="00182F9C"/>
    <w:rsid w:val="0018573E"/>
    <w:rsid w:val="001A000C"/>
    <w:rsid w:val="001A5A4E"/>
    <w:rsid w:val="001B3083"/>
    <w:rsid w:val="001B47CB"/>
    <w:rsid w:val="001B48D9"/>
    <w:rsid w:val="001C10D8"/>
    <w:rsid w:val="001E054B"/>
    <w:rsid w:val="001E3E3D"/>
    <w:rsid w:val="001F6677"/>
    <w:rsid w:val="00203295"/>
    <w:rsid w:val="00204F76"/>
    <w:rsid w:val="002133FF"/>
    <w:rsid w:val="002141FB"/>
    <w:rsid w:val="00227149"/>
    <w:rsid w:val="00242730"/>
    <w:rsid w:val="00247131"/>
    <w:rsid w:val="00256796"/>
    <w:rsid w:val="00266A99"/>
    <w:rsid w:val="00272012"/>
    <w:rsid w:val="00272FAF"/>
    <w:rsid w:val="002801E0"/>
    <w:rsid w:val="00287FB8"/>
    <w:rsid w:val="002A058D"/>
    <w:rsid w:val="002A177D"/>
    <w:rsid w:val="002A7324"/>
    <w:rsid w:val="002B430E"/>
    <w:rsid w:val="002B4DFA"/>
    <w:rsid w:val="002C024F"/>
    <w:rsid w:val="002C5E05"/>
    <w:rsid w:val="002E6A89"/>
    <w:rsid w:val="002F35A7"/>
    <w:rsid w:val="002F4992"/>
    <w:rsid w:val="0030116A"/>
    <w:rsid w:val="00301445"/>
    <w:rsid w:val="00302182"/>
    <w:rsid w:val="00316DD3"/>
    <w:rsid w:val="00347484"/>
    <w:rsid w:val="003510CA"/>
    <w:rsid w:val="00351B5C"/>
    <w:rsid w:val="00353BAA"/>
    <w:rsid w:val="00360E20"/>
    <w:rsid w:val="00363219"/>
    <w:rsid w:val="003745C8"/>
    <w:rsid w:val="00377C56"/>
    <w:rsid w:val="00385CEA"/>
    <w:rsid w:val="00391CDE"/>
    <w:rsid w:val="003954B0"/>
    <w:rsid w:val="00397B17"/>
    <w:rsid w:val="003C17EE"/>
    <w:rsid w:val="003D66FC"/>
    <w:rsid w:val="003D6D01"/>
    <w:rsid w:val="003E5123"/>
    <w:rsid w:val="003F45CE"/>
    <w:rsid w:val="00410B3F"/>
    <w:rsid w:val="00413D1C"/>
    <w:rsid w:val="00415C3D"/>
    <w:rsid w:val="0042464B"/>
    <w:rsid w:val="00426619"/>
    <w:rsid w:val="00442ECB"/>
    <w:rsid w:val="00456853"/>
    <w:rsid w:val="004632B6"/>
    <w:rsid w:val="00490F8B"/>
    <w:rsid w:val="00491375"/>
    <w:rsid w:val="004A197E"/>
    <w:rsid w:val="004A2E86"/>
    <w:rsid w:val="004A5669"/>
    <w:rsid w:val="004A64F9"/>
    <w:rsid w:val="004A703E"/>
    <w:rsid w:val="004C6CCB"/>
    <w:rsid w:val="004D17BB"/>
    <w:rsid w:val="004D6F81"/>
    <w:rsid w:val="004D7756"/>
    <w:rsid w:val="004F3440"/>
    <w:rsid w:val="004F553E"/>
    <w:rsid w:val="004F5E63"/>
    <w:rsid w:val="00512E85"/>
    <w:rsid w:val="00520CEE"/>
    <w:rsid w:val="005241F4"/>
    <w:rsid w:val="0052763A"/>
    <w:rsid w:val="00553078"/>
    <w:rsid w:val="00561CEB"/>
    <w:rsid w:val="00565481"/>
    <w:rsid w:val="00573E8B"/>
    <w:rsid w:val="00580D4A"/>
    <w:rsid w:val="005A0051"/>
    <w:rsid w:val="005B2238"/>
    <w:rsid w:val="005B3F16"/>
    <w:rsid w:val="005B6940"/>
    <w:rsid w:val="005C603F"/>
    <w:rsid w:val="005D56D8"/>
    <w:rsid w:val="005E7660"/>
    <w:rsid w:val="005F5D4B"/>
    <w:rsid w:val="00601E66"/>
    <w:rsid w:val="006109DC"/>
    <w:rsid w:val="00615B61"/>
    <w:rsid w:val="006215E9"/>
    <w:rsid w:val="00622C4A"/>
    <w:rsid w:val="006300FD"/>
    <w:rsid w:val="00657F80"/>
    <w:rsid w:val="006646E6"/>
    <w:rsid w:val="0066580F"/>
    <w:rsid w:val="0068059B"/>
    <w:rsid w:val="00685B6E"/>
    <w:rsid w:val="00691215"/>
    <w:rsid w:val="006921F3"/>
    <w:rsid w:val="006A1992"/>
    <w:rsid w:val="006B7E94"/>
    <w:rsid w:val="006C4FB7"/>
    <w:rsid w:val="006D28F0"/>
    <w:rsid w:val="006D3B6B"/>
    <w:rsid w:val="006E2A5E"/>
    <w:rsid w:val="00714212"/>
    <w:rsid w:val="00725C6B"/>
    <w:rsid w:val="007313E3"/>
    <w:rsid w:val="00734C07"/>
    <w:rsid w:val="00737899"/>
    <w:rsid w:val="007547BA"/>
    <w:rsid w:val="00755EB2"/>
    <w:rsid w:val="00763343"/>
    <w:rsid w:val="00767E3A"/>
    <w:rsid w:val="0078251E"/>
    <w:rsid w:val="007849B1"/>
    <w:rsid w:val="00791703"/>
    <w:rsid w:val="007A1B8B"/>
    <w:rsid w:val="007B434F"/>
    <w:rsid w:val="007B476B"/>
    <w:rsid w:val="007B4A9D"/>
    <w:rsid w:val="007B5FF9"/>
    <w:rsid w:val="007D0567"/>
    <w:rsid w:val="007D5632"/>
    <w:rsid w:val="007E6198"/>
    <w:rsid w:val="007F4B92"/>
    <w:rsid w:val="007F680D"/>
    <w:rsid w:val="00800551"/>
    <w:rsid w:val="00803CD7"/>
    <w:rsid w:val="008058F6"/>
    <w:rsid w:val="00810291"/>
    <w:rsid w:val="00811B90"/>
    <w:rsid w:val="008349A5"/>
    <w:rsid w:val="008379D8"/>
    <w:rsid w:val="00880305"/>
    <w:rsid w:val="00880521"/>
    <w:rsid w:val="00885033"/>
    <w:rsid w:val="00886DE0"/>
    <w:rsid w:val="00891AEB"/>
    <w:rsid w:val="00896BE2"/>
    <w:rsid w:val="008A13B8"/>
    <w:rsid w:val="008A3CA2"/>
    <w:rsid w:val="008A4F4D"/>
    <w:rsid w:val="008A56FD"/>
    <w:rsid w:val="008D4256"/>
    <w:rsid w:val="008D55C5"/>
    <w:rsid w:val="008E38EA"/>
    <w:rsid w:val="008F105E"/>
    <w:rsid w:val="008F6A72"/>
    <w:rsid w:val="008F75C7"/>
    <w:rsid w:val="0090404E"/>
    <w:rsid w:val="00907632"/>
    <w:rsid w:val="00917E73"/>
    <w:rsid w:val="009214C0"/>
    <w:rsid w:val="009242E4"/>
    <w:rsid w:val="00924C53"/>
    <w:rsid w:val="009278FA"/>
    <w:rsid w:val="00933C0B"/>
    <w:rsid w:val="009361AD"/>
    <w:rsid w:val="00937146"/>
    <w:rsid w:val="00940A84"/>
    <w:rsid w:val="00940C4E"/>
    <w:rsid w:val="00941BFC"/>
    <w:rsid w:val="009433A3"/>
    <w:rsid w:val="00963BB3"/>
    <w:rsid w:val="00967C86"/>
    <w:rsid w:val="009778E6"/>
    <w:rsid w:val="009978DA"/>
    <w:rsid w:val="009A2187"/>
    <w:rsid w:val="009A5FAF"/>
    <w:rsid w:val="009B47B6"/>
    <w:rsid w:val="009B4FD4"/>
    <w:rsid w:val="009D2817"/>
    <w:rsid w:val="009D2B5B"/>
    <w:rsid w:val="00A0226F"/>
    <w:rsid w:val="00A16278"/>
    <w:rsid w:val="00A17590"/>
    <w:rsid w:val="00A22A1B"/>
    <w:rsid w:val="00A341FF"/>
    <w:rsid w:val="00A503C7"/>
    <w:rsid w:val="00A553C7"/>
    <w:rsid w:val="00A7130B"/>
    <w:rsid w:val="00A76062"/>
    <w:rsid w:val="00A86AEC"/>
    <w:rsid w:val="00A94DAE"/>
    <w:rsid w:val="00A95F53"/>
    <w:rsid w:val="00A9707C"/>
    <w:rsid w:val="00AA1C8E"/>
    <w:rsid w:val="00AA416B"/>
    <w:rsid w:val="00AA76A8"/>
    <w:rsid w:val="00AB54D6"/>
    <w:rsid w:val="00AC7A3D"/>
    <w:rsid w:val="00AE74C2"/>
    <w:rsid w:val="00B04B85"/>
    <w:rsid w:val="00B0544D"/>
    <w:rsid w:val="00B0790D"/>
    <w:rsid w:val="00B10BF5"/>
    <w:rsid w:val="00B24687"/>
    <w:rsid w:val="00B265C9"/>
    <w:rsid w:val="00B41CF7"/>
    <w:rsid w:val="00B44976"/>
    <w:rsid w:val="00B5210A"/>
    <w:rsid w:val="00B63216"/>
    <w:rsid w:val="00B77D2E"/>
    <w:rsid w:val="00B8108E"/>
    <w:rsid w:val="00B839FA"/>
    <w:rsid w:val="00B83C8F"/>
    <w:rsid w:val="00B94A82"/>
    <w:rsid w:val="00B9629B"/>
    <w:rsid w:val="00BA18D2"/>
    <w:rsid w:val="00BA1C61"/>
    <w:rsid w:val="00BA312E"/>
    <w:rsid w:val="00BA4A38"/>
    <w:rsid w:val="00BA7FB9"/>
    <w:rsid w:val="00BC0AFC"/>
    <w:rsid w:val="00BC5AE0"/>
    <w:rsid w:val="00BD030C"/>
    <w:rsid w:val="00BD5713"/>
    <w:rsid w:val="00BE3D32"/>
    <w:rsid w:val="00BF688F"/>
    <w:rsid w:val="00C04915"/>
    <w:rsid w:val="00C068E8"/>
    <w:rsid w:val="00C159A6"/>
    <w:rsid w:val="00C164A4"/>
    <w:rsid w:val="00C16C81"/>
    <w:rsid w:val="00C20338"/>
    <w:rsid w:val="00C21D30"/>
    <w:rsid w:val="00C27C6C"/>
    <w:rsid w:val="00C3202A"/>
    <w:rsid w:val="00C447BE"/>
    <w:rsid w:val="00C50670"/>
    <w:rsid w:val="00C522D0"/>
    <w:rsid w:val="00C5688A"/>
    <w:rsid w:val="00C73E7C"/>
    <w:rsid w:val="00C74D02"/>
    <w:rsid w:val="00C820B1"/>
    <w:rsid w:val="00C83074"/>
    <w:rsid w:val="00C9301A"/>
    <w:rsid w:val="00CA33EB"/>
    <w:rsid w:val="00CA45A2"/>
    <w:rsid w:val="00CA6BDC"/>
    <w:rsid w:val="00CB2650"/>
    <w:rsid w:val="00CB62C7"/>
    <w:rsid w:val="00CB6F0D"/>
    <w:rsid w:val="00CC504F"/>
    <w:rsid w:val="00CD618C"/>
    <w:rsid w:val="00CF0746"/>
    <w:rsid w:val="00D01C73"/>
    <w:rsid w:val="00D13D42"/>
    <w:rsid w:val="00D158E8"/>
    <w:rsid w:val="00D23F80"/>
    <w:rsid w:val="00D263EE"/>
    <w:rsid w:val="00D357A2"/>
    <w:rsid w:val="00D47307"/>
    <w:rsid w:val="00D57FE4"/>
    <w:rsid w:val="00D744D4"/>
    <w:rsid w:val="00D749D1"/>
    <w:rsid w:val="00D776CD"/>
    <w:rsid w:val="00D81D46"/>
    <w:rsid w:val="00D85761"/>
    <w:rsid w:val="00D903FF"/>
    <w:rsid w:val="00D94A85"/>
    <w:rsid w:val="00DA27CF"/>
    <w:rsid w:val="00DA72BE"/>
    <w:rsid w:val="00DC34A8"/>
    <w:rsid w:val="00DD0D4D"/>
    <w:rsid w:val="00DE1F11"/>
    <w:rsid w:val="00DF2723"/>
    <w:rsid w:val="00E116BB"/>
    <w:rsid w:val="00E13D4F"/>
    <w:rsid w:val="00E25B81"/>
    <w:rsid w:val="00E30691"/>
    <w:rsid w:val="00E333AD"/>
    <w:rsid w:val="00E37484"/>
    <w:rsid w:val="00E40D73"/>
    <w:rsid w:val="00E4585E"/>
    <w:rsid w:val="00E53B07"/>
    <w:rsid w:val="00E80AC8"/>
    <w:rsid w:val="00E86FA4"/>
    <w:rsid w:val="00EA1F1A"/>
    <w:rsid w:val="00EA2A86"/>
    <w:rsid w:val="00EA3F93"/>
    <w:rsid w:val="00EB15B1"/>
    <w:rsid w:val="00EC142F"/>
    <w:rsid w:val="00EC32B4"/>
    <w:rsid w:val="00EC3980"/>
    <w:rsid w:val="00EC4620"/>
    <w:rsid w:val="00EC72BB"/>
    <w:rsid w:val="00ED35EC"/>
    <w:rsid w:val="00EE0904"/>
    <w:rsid w:val="00EF7737"/>
    <w:rsid w:val="00F074C1"/>
    <w:rsid w:val="00F10847"/>
    <w:rsid w:val="00F16AB1"/>
    <w:rsid w:val="00F2166C"/>
    <w:rsid w:val="00F24401"/>
    <w:rsid w:val="00F325BE"/>
    <w:rsid w:val="00F32B4A"/>
    <w:rsid w:val="00F367E5"/>
    <w:rsid w:val="00F45328"/>
    <w:rsid w:val="00F4720A"/>
    <w:rsid w:val="00F51A92"/>
    <w:rsid w:val="00F625B6"/>
    <w:rsid w:val="00F62F57"/>
    <w:rsid w:val="00F7373A"/>
    <w:rsid w:val="00F768AB"/>
    <w:rsid w:val="00F81C76"/>
    <w:rsid w:val="00FA741C"/>
    <w:rsid w:val="00FC23CD"/>
    <w:rsid w:val="00FC6868"/>
    <w:rsid w:val="00FE0095"/>
    <w:rsid w:val="00FE44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A10A3"/>
  <w15:chartTrackingRefBased/>
  <w15:docId w15:val="{BEFC21C4-1A8A-4904-910F-28C1B45E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center"/>
      <w:outlineLvl w:val="0"/>
    </w:pPr>
    <w:rPr>
      <w:sz w:val="24"/>
      <w:u w:val="single"/>
    </w:rPr>
  </w:style>
  <w:style w:type="paragraph" w:styleId="Nagwek2">
    <w:name w:val="heading 2"/>
    <w:basedOn w:val="Normalny"/>
    <w:next w:val="Normalny"/>
    <w:qFormat/>
    <w:pPr>
      <w:keepNext/>
      <w:jc w:val="both"/>
      <w:outlineLvl w:val="1"/>
    </w:pPr>
    <w:rPr>
      <w:sz w:val="24"/>
    </w:rPr>
  </w:style>
  <w:style w:type="paragraph" w:styleId="Nagwek3">
    <w:name w:val="heading 3"/>
    <w:basedOn w:val="Normalny"/>
    <w:next w:val="Normalny"/>
    <w:qFormat/>
    <w:pPr>
      <w:keepNext/>
      <w:jc w:val="center"/>
      <w:outlineLvl w:val="2"/>
    </w:pPr>
    <w:rPr>
      <w:rFonts w:ascii="Arial" w:hAnsi="Arial" w:cs="Arial"/>
      <w:b/>
      <w:bCs/>
      <w:sz w:val="18"/>
      <w:u w:val="single"/>
    </w:rPr>
  </w:style>
  <w:style w:type="paragraph" w:styleId="Nagwek4">
    <w:name w:val="heading 4"/>
    <w:basedOn w:val="Normalny"/>
    <w:next w:val="Normalny"/>
    <w:qFormat/>
    <w:pPr>
      <w:keepNext/>
      <w:ind w:left="284"/>
      <w:jc w:val="both"/>
      <w:outlineLvl w:val="3"/>
    </w:pPr>
    <w:rPr>
      <w:rFonts w:ascii="Arial" w:hAnsi="Arial" w:cs="Arial"/>
      <w:i/>
      <w:iCs/>
      <w:sz w:val="18"/>
    </w:rPr>
  </w:style>
  <w:style w:type="paragraph" w:styleId="Nagwek5">
    <w:name w:val="heading 5"/>
    <w:basedOn w:val="Normalny"/>
    <w:next w:val="Normalny"/>
    <w:qFormat/>
    <w:pPr>
      <w:keepNext/>
      <w:jc w:val="both"/>
      <w:outlineLvl w:val="4"/>
    </w:pPr>
    <w:rPr>
      <w:rFonts w:ascii="Arial" w:hAnsi="Arial" w:cs="Arial"/>
      <w:b/>
      <w:bCs/>
      <w:sz w:val="18"/>
    </w:rPr>
  </w:style>
  <w:style w:type="paragraph" w:styleId="Nagwek6">
    <w:name w:val="heading 6"/>
    <w:basedOn w:val="Normalny"/>
    <w:next w:val="Normalny"/>
    <w:qFormat/>
    <w:rsid w:val="00EC32B4"/>
    <w:pPr>
      <w:spacing w:before="240" w:after="60"/>
      <w:outlineLvl w:val="5"/>
    </w:pPr>
    <w:rPr>
      <w:b/>
      <w:bCs/>
      <w:sz w:val="22"/>
      <w:szCs w:val="22"/>
    </w:rPr>
  </w:style>
  <w:style w:type="paragraph" w:styleId="Nagwek7">
    <w:name w:val="heading 7"/>
    <w:basedOn w:val="Normalny"/>
    <w:next w:val="Normalny"/>
    <w:qFormat/>
    <w:pPr>
      <w:keepNext/>
      <w:outlineLvl w:val="6"/>
    </w:pPr>
    <w:rPr>
      <w:sz w:val="28"/>
    </w:rPr>
  </w:style>
  <w:style w:type="paragraph" w:styleId="Nagwek8">
    <w:name w:val="heading 8"/>
    <w:basedOn w:val="Normalny"/>
    <w:next w:val="Normalny"/>
    <w:qFormat/>
    <w:pPr>
      <w:keepNext/>
      <w:jc w:val="both"/>
      <w:outlineLvl w:val="7"/>
    </w:pPr>
    <w:rPr>
      <w:rFonts w:ascii="Arial" w:hAnsi="Arial" w:cs="Arial"/>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
    <w:name w:val="Adres"/>
    <w:basedOn w:val="Tekstpodstawowy"/>
    <w:pPr>
      <w:keepLines/>
      <w:spacing w:after="0"/>
    </w:pPr>
  </w:style>
  <w:style w:type="paragraph" w:styleId="Tekstpodstawowy">
    <w:name w:val="Body Text"/>
    <w:basedOn w:val="Normalny"/>
    <w:pPr>
      <w:spacing w:after="120"/>
    </w:pPr>
  </w:style>
  <w:style w:type="character" w:styleId="Odwoaniedokomentarza">
    <w:name w:val="annotation reference"/>
    <w:semiHidden/>
    <w:rPr>
      <w:sz w:val="16"/>
    </w:rPr>
  </w:style>
  <w:style w:type="paragraph" w:styleId="Tekstkomentarza">
    <w:name w:val="annotation text"/>
    <w:basedOn w:val="Normalny"/>
    <w:semiHidden/>
  </w:style>
  <w:style w:type="paragraph" w:styleId="Tytu">
    <w:name w:val="Title"/>
    <w:basedOn w:val="Normalny"/>
    <w:qFormat/>
    <w:pPr>
      <w:jc w:val="center"/>
    </w:pPr>
    <w:rPr>
      <w:b/>
      <w:sz w:val="28"/>
      <w:u w:val="single"/>
    </w:rPr>
  </w:style>
  <w:style w:type="paragraph" w:styleId="Tekstpodstawowywcity">
    <w:name w:val="Body Text Indent"/>
    <w:basedOn w:val="Normalny"/>
    <w:pPr>
      <w:ind w:left="284" w:hanging="284"/>
      <w:jc w:val="both"/>
    </w:pPr>
    <w:rPr>
      <w:sz w:val="24"/>
    </w:rPr>
  </w:style>
  <w:style w:type="paragraph" w:styleId="Nagwek">
    <w:name w:val="header"/>
    <w:basedOn w:val="Normalny"/>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Tekstpodstawowywcity2">
    <w:name w:val="Body Text Indent 2"/>
    <w:basedOn w:val="Normalny"/>
    <w:pPr>
      <w:ind w:left="284"/>
      <w:jc w:val="both"/>
    </w:pPr>
    <w:rPr>
      <w:sz w:val="24"/>
    </w:rPr>
  </w:style>
  <w:style w:type="paragraph" w:styleId="Tekstpodstawowywcity3">
    <w:name w:val="Body Text Indent 3"/>
    <w:basedOn w:val="Normalny"/>
    <w:pPr>
      <w:ind w:left="142" w:hanging="142"/>
      <w:jc w:val="both"/>
    </w:pPr>
    <w:rPr>
      <w:rFonts w:ascii="Arial" w:hAnsi="Arial" w:cs="Arial"/>
      <w:sz w:val="18"/>
    </w:rPr>
  </w:style>
  <w:style w:type="character" w:styleId="Numerstrony">
    <w:name w:val="page number"/>
    <w:basedOn w:val="Domylnaczcionkaakapitu"/>
  </w:style>
  <w:style w:type="paragraph" w:styleId="Listanumerowana2">
    <w:name w:val="List Number 2"/>
    <w:basedOn w:val="Normalny"/>
  </w:style>
  <w:style w:type="paragraph" w:styleId="Zwykytekst">
    <w:name w:val="Plain Text"/>
    <w:basedOn w:val="Normalny"/>
    <w:rPr>
      <w:rFonts w:ascii="Courier New" w:hAnsi="Courier New" w:cs="Courier New"/>
    </w:rPr>
  </w:style>
  <w:style w:type="paragraph" w:styleId="Mapadokumentu">
    <w:name w:val="Document Map"/>
    <w:basedOn w:val="Normalny"/>
    <w:semiHidden/>
    <w:rsid w:val="00023A31"/>
    <w:pPr>
      <w:shd w:val="clear" w:color="auto" w:fill="000080"/>
    </w:pPr>
    <w:rPr>
      <w:rFonts w:ascii="Tahoma" w:hAnsi="Tahoma" w:cs="Tahoma"/>
    </w:rPr>
  </w:style>
  <w:style w:type="character" w:customStyle="1" w:styleId="StopkaZnak">
    <w:name w:val="Stopka Znak"/>
    <w:link w:val="Stopka"/>
    <w:locked/>
    <w:rsid w:val="00B9629B"/>
    <w:rPr>
      <w:lang w:val="pl-PL" w:eastAsia="pl-PL" w:bidi="ar-SA"/>
    </w:rPr>
  </w:style>
  <w:style w:type="paragraph" w:styleId="Tekstprzypisukocowego">
    <w:name w:val="endnote text"/>
    <w:basedOn w:val="Normalny"/>
    <w:semiHidden/>
    <w:rsid w:val="006921F3"/>
  </w:style>
  <w:style w:type="character" w:styleId="Odwoanieprzypisukocowego">
    <w:name w:val="endnote reference"/>
    <w:semiHidden/>
    <w:rsid w:val="006921F3"/>
    <w:rPr>
      <w:vertAlign w:val="superscript"/>
    </w:rPr>
  </w:style>
  <w:style w:type="paragraph" w:styleId="Akapitzlist">
    <w:name w:val="List Paragraph"/>
    <w:basedOn w:val="Normalny"/>
    <w:qFormat/>
    <w:rsid w:val="00E40D73"/>
    <w:pPr>
      <w:ind w:left="720"/>
      <w:contextualSpacing/>
    </w:pPr>
  </w:style>
  <w:style w:type="paragraph" w:styleId="Tekstdymka">
    <w:name w:val="Balloon Text"/>
    <w:basedOn w:val="Normalny"/>
    <w:link w:val="TekstdymkaZnak"/>
    <w:rsid w:val="00E116BB"/>
    <w:rPr>
      <w:rFonts w:ascii="Segoe UI" w:hAnsi="Segoe UI" w:cs="Segoe UI"/>
      <w:sz w:val="18"/>
      <w:szCs w:val="18"/>
    </w:rPr>
  </w:style>
  <w:style w:type="character" w:customStyle="1" w:styleId="TekstdymkaZnak">
    <w:name w:val="Tekst dymka Znak"/>
    <w:link w:val="Tekstdymka"/>
    <w:rsid w:val="00E116BB"/>
    <w:rPr>
      <w:rFonts w:ascii="Segoe UI" w:hAnsi="Segoe UI" w:cs="Segoe UI"/>
      <w:sz w:val="18"/>
      <w:szCs w:val="18"/>
    </w:rPr>
  </w:style>
  <w:style w:type="paragraph" w:customStyle="1" w:styleId="Skrconyadreszwrotny">
    <w:name w:val="Skrócony adres zwrotny"/>
    <w:basedOn w:val="Normalny"/>
    <w:rsid w:val="00C21D30"/>
    <w:rPr>
      <w:sz w:val="24"/>
    </w:rPr>
  </w:style>
  <w:style w:type="paragraph" w:styleId="Podtytu">
    <w:name w:val="Subtitle"/>
    <w:basedOn w:val="Normalny"/>
    <w:link w:val="PodtytuZnak"/>
    <w:qFormat/>
    <w:rsid w:val="00C21D30"/>
    <w:pPr>
      <w:jc w:val="both"/>
    </w:pPr>
    <w:rPr>
      <w:b/>
      <w:sz w:val="28"/>
    </w:rPr>
  </w:style>
  <w:style w:type="character" w:customStyle="1" w:styleId="PodtytuZnak">
    <w:name w:val="Podtytuł Znak"/>
    <w:link w:val="Podtytu"/>
    <w:rsid w:val="00C21D30"/>
    <w:rPr>
      <w:b/>
      <w:sz w:val="28"/>
    </w:rPr>
  </w:style>
  <w:style w:type="paragraph" w:styleId="Tekstprzypisudolnego">
    <w:name w:val="footnote text"/>
    <w:basedOn w:val="Normalny"/>
    <w:link w:val="TekstprzypisudolnegoZnak"/>
    <w:uiPriority w:val="99"/>
    <w:rsid w:val="00BC5AE0"/>
  </w:style>
  <w:style w:type="character" w:customStyle="1" w:styleId="TekstprzypisudolnegoZnak">
    <w:name w:val="Tekst przypisu dolnego Znak"/>
    <w:basedOn w:val="Domylnaczcionkaakapitu"/>
    <w:link w:val="Tekstprzypisudolnego"/>
    <w:uiPriority w:val="99"/>
    <w:rsid w:val="00BC5AE0"/>
  </w:style>
  <w:style w:type="character" w:styleId="Odwoanieprzypisudolnego">
    <w:name w:val="footnote reference"/>
    <w:uiPriority w:val="99"/>
    <w:rsid w:val="00BC5AE0"/>
    <w:rPr>
      <w:vertAlign w:val="superscript"/>
    </w:rPr>
  </w:style>
  <w:style w:type="paragraph" w:customStyle="1" w:styleId="a">
    <w:name w:val="a"/>
    <w:aliases w:val="b,c"/>
    <w:basedOn w:val="Normalny"/>
    <w:autoRedefine/>
    <w:rsid w:val="004A703E"/>
    <w:pPr>
      <w:numPr>
        <w:numId w:val="6"/>
      </w:numPr>
      <w:tabs>
        <w:tab w:val="left" w:pos="708"/>
      </w:tabs>
      <w:spacing w:line="276" w:lineRule="auto"/>
      <w:jc w:val="both"/>
    </w:pPr>
    <w:rPr>
      <w:bCs/>
      <w:sz w:val="22"/>
      <w:szCs w:val="22"/>
    </w:rPr>
  </w:style>
  <w:style w:type="paragraph" w:customStyle="1" w:styleId="Tekstpodstawowywcity31">
    <w:name w:val="Tekst podstawowy wcięty 31"/>
    <w:basedOn w:val="Normalny"/>
    <w:rsid w:val="0042464B"/>
    <w:pPr>
      <w:suppressAutoHyphens/>
      <w:ind w:left="426" w:hanging="426"/>
      <w:jc w:val="both"/>
    </w:pPr>
    <w:rPr>
      <w:sz w:val="24"/>
      <w:lang w:eastAsia="ar-SA"/>
    </w:rPr>
  </w:style>
  <w:style w:type="character" w:customStyle="1" w:styleId="TekstprzypisudolnegoZnak1">
    <w:name w:val="Tekst przypisu dolnego Znak1"/>
    <w:basedOn w:val="Domylnaczcionkaakapitu"/>
    <w:locked/>
    <w:rsid w:val="003510CA"/>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72542">
      <w:bodyDiv w:val="1"/>
      <w:marLeft w:val="0"/>
      <w:marRight w:val="0"/>
      <w:marTop w:val="0"/>
      <w:marBottom w:val="0"/>
      <w:divBdr>
        <w:top w:val="none" w:sz="0" w:space="0" w:color="auto"/>
        <w:left w:val="none" w:sz="0" w:space="0" w:color="auto"/>
        <w:bottom w:val="none" w:sz="0" w:space="0" w:color="auto"/>
        <w:right w:val="none" w:sz="0" w:space="0" w:color="auto"/>
      </w:divBdr>
    </w:div>
    <w:div w:id="105128347">
      <w:bodyDiv w:val="1"/>
      <w:marLeft w:val="0"/>
      <w:marRight w:val="0"/>
      <w:marTop w:val="0"/>
      <w:marBottom w:val="0"/>
      <w:divBdr>
        <w:top w:val="none" w:sz="0" w:space="0" w:color="auto"/>
        <w:left w:val="none" w:sz="0" w:space="0" w:color="auto"/>
        <w:bottom w:val="none" w:sz="0" w:space="0" w:color="auto"/>
        <w:right w:val="none" w:sz="0" w:space="0" w:color="auto"/>
      </w:divBdr>
    </w:div>
    <w:div w:id="400713973">
      <w:bodyDiv w:val="1"/>
      <w:marLeft w:val="0"/>
      <w:marRight w:val="0"/>
      <w:marTop w:val="0"/>
      <w:marBottom w:val="0"/>
      <w:divBdr>
        <w:top w:val="none" w:sz="0" w:space="0" w:color="auto"/>
        <w:left w:val="none" w:sz="0" w:space="0" w:color="auto"/>
        <w:bottom w:val="none" w:sz="0" w:space="0" w:color="auto"/>
        <w:right w:val="none" w:sz="0" w:space="0" w:color="auto"/>
      </w:divBdr>
    </w:div>
    <w:div w:id="1286501392">
      <w:bodyDiv w:val="1"/>
      <w:marLeft w:val="0"/>
      <w:marRight w:val="0"/>
      <w:marTop w:val="0"/>
      <w:marBottom w:val="0"/>
      <w:divBdr>
        <w:top w:val="none" w:sz="0" w:space="0" w:color="auto"/>
        <w:left w:val="none" w:sz="0" w:space="0" w:color="auto"/>
        <w:bottom w:val="none" w:sz="0" w:space="0" w:color="auto"/>
        <w:right w:val="none" w:sz="0" w:space="0" w:color="auto"/>
      </w:divBdr>
      <w:divsChild>
        <w:div w:id="1640300576">
          <w:marLeft w:val="0"/>
          <w:marRight w:val="0"/>
          <w:marTop w:val="0"/>
          <w:marBottom w:val="0"/>
          <w:divBdr>
            <w:top w:val="none" w:sz="0" w:space="0" w:color="auto"/>
            <w:left w:val="none" w:sz="0" w:space="0" w:color="auto"/>
            <w:bottom w:val="none" w:sz="0" w:space="0" w:color="auto"/>
            <w:right w:val="none" w:sz="0" w:space="0" w:color="auto"/>
          </w:divBdr>
        </w:div>
      </w:divsChild>
    </w:div>
    <w:div w:id="1369184596">
      <w:bodyDiv w:val="1"/>
      <w:marLeft w:val="0"/>
      <w:marRight w:val="0"/>
      <w:marTop w:val="0"/>
      <w:marBottom w:val="0"/>
      <w:divBdr>
        <w:top w:val="none" w:sz="0" w:space="0" w:color="auto"/>
        <w:left w:val="none" w:sz="0" w:space="0" w:color="auto"/>
        <w:bottom w:val="none" w:sz="0" w:space="0" w:color="auto"/>
        <w:right w:val="none" w:sz="0" w:space="0" w:color="auto"/>
      </w:divBdr>
    </w:div>
    <w:div w:id="1416585259">
      <w:bodyDiv w:val="1"/>
      <w:marLeft w:val="0"/>
      <w:marRight w:val="0"/>
      <w:marTop w:val="0"/>
      <w:marBottom w:val="0"/>
      <w:divBdr>
        <w:top w:val="none" w:sz="0" w:space="0" w:color="auto"/>
        <w:left w:val="none" w:sz="0" w:space="0" w:color="auto"/>
        <w:bottom w:val="none" w:sz="0" w:space="0" w:color="auto"/>
        <w:right w:val="none" w:sz="0" w:space="0" w:color="auto"/>
      </w:divBdr>
    </w:div>
    <w:div w:id="187361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B338C-DE6C-4491-98EE-385532232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3085</Words>
  <Characters>20015</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UMOWA</vt:lpstr>
    </vt:vector>
  </TitlesOfParts>
  <Company>Kraków</Company>
  <LinksUpToDate>false</LinksUpToDate>
  <CharactersWithSpaces>23054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subject/>
  <dc:creator>GAWEL</dc:creator>
  <cp:keywords/>
  <dc:description/>
  <cp:lastModifiedBy>Łukasz Grüner</cp:lastModifiedBy>
  <cp:revision>2</cp:revision>
  <cp:lastPrinted>2026-08-21T10:26:00Z</cp:lastPrinted>
  <dcterms:created xsi:type="dcterms:W3CDTF">2026-08-31T06:47:00Z</dcterms:created>
  <dcterms:modified xsi:type="dcterms:W3CDTF">2026-08-31T06:47:00Z</dcterms:modified>
</cp:coreProperties>
</file>