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37725" w14:textId="412657D6" w:rsidR="00DE2F2D" w:rsidRPr="00F855F7" w:rsidRDefault="00DE2F2D" w:rsidP="00A2453A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sz w:val="20"/>
          <w:szCs w:val="20"/>
        </w:rPr>
      </w:pPr>
    </w:p>
    <w:p w14:paraId="764E7DF6" w14:textId="77777777" w:rsidR="00DE2F2D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bCs/>
        </w:rPr>
      </w:pPr>
    </w:p>
    <w:p w14:paraId="3C43370F" w14:textId="77777777" w:rsidR="00DE2F2D" w:rsidRPr="002673D1" w:rsidRDefault="00DE2F2D" w:rsidP="00AA6753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2673D1">
        <w:rPr>
          <w:rFonts w:asciiTheme="majorHAnsi" w:hAnsiTheme="majorHAnsi"/>
          <w:b/>
          <w:bCs/>
          <w:sz w:val="20"/>
          <w:szCs w:val="20"/>
        </w:rPr>
        <w:t>Obowiązek informacyjny</w:t>
      </w:r>
    </w:p>
    <w:p w14:paraId="79A41B7A" w14:textId="77777777" w:rsidR="00DE2F2D" w:rsidRPr="00503064" w:rsidRDefault="00DE2F2D" w:rsidP="00A3096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0"/>
          <w:szCs w:val="20"/>
        </w:rPr>
      </w:pPr>
    </w:p>
    <w:p w14:paraId="2933A493" w14:textId="4D506652" w:rsidR="006339AD" w:rsidRDefault="00DE2F2D" w:rsidP="003D2A85">
      <w:pPr>
        <w:ind w:left="180"/>
        <w:jc w:val="center"/>
        <w:rPr>
          <w:rFonts w:asciiTheme="majorHAnsi" w:hAnsiTheme="majorHAnsi"/>
          <w:sz w:val="20"/>
          <w:szCs w:val="20"/>
        </w:rPr>
      </w:pPr>
      <w:r w:rsidRPr="00503064">
        <w:rPr>
          <w:rFonts w:asciiTheme="majorHAnsi" w:hAnsiTheme="majorHAnsi"/>
          <w:b/>
          <w:sz w:val="20"/>
          <w:szCs w:val="20"/>
        </w:rPr>
        <w:t xml:space="preserve">dot. </w:t>
      </w:r>
      <w:r w:rsidR="00CC494F" w:rsidRPr="00503064">
        <w:rPr>
          <w:rFonts w:asciiTheme="majorHAnsi" w:hAnsiTheme="majorHAnsi"/>
          <w:b/>
          <w:sz w:val="20"/>
          <w:szCs w:val="20"/>
        </w:rPr>
        <w:t xml:space="preserve"> zamówienia  o wartości mniejszej niż 1</w:t>
      </w:r>
      <w:r w:rsidR="00E635F4">
        <w:rPr>
          <w:rFonts w:asciiTheme="majorHAnsi" w:hAnsiTheme="majorHAnsi"/>
          <w:b/>
          <w:sz w:val="20"/>
          <w:szCs w:val="20"/>
        </w:rPr>
        <w:t>7</w:t>
      </w:r>
      <w:r w:rsidR="00CC494F" w:rsidRPr="00503064">
        <w:rPr>
          <w:rFonts w:asciiTheme="majorHAnsi" w:hAnsiTheme="majorHAnsi"/>
          <w:b/>
          <w:sz w:val="20"/>
          <w:szCs w:val="20"/>
        </w:rPr>
        <w:t>0 000,00 zł netto</w:t>
      </w:r>
      <w:r w:rsidRPr="00503064">
        <w:rPr>
          <w:rFonts w:asciiTheme="majorHAnsi" w:hAnsiTheme="majorHAnsi"/>
          <w:b/>
          <w:bCs/>
          <w:sz w:val="20"/>
          <w:szCs w:val="20"/>
        </w:rPr>
        <w:t xml:space="preserve"> p</w:t>
      </w:r>
      <w:r w:rsidRPr="00503064">
        <w:rPr>
          <w:rFonts w:asciiTheme="majorHAnsi" w:hAnsiTheme="majorHAnsi"/>
          <w:b/>
          <w:sz w:val="20"/>
          <w:szCs w:val="20"/>
        </w:rPr>
        <w:t>n</w:t>
      </w:r>
      <w:r w:rsidRPr="00503064">
        <w:rPr>
          <w:rFonts w:asciiTheme="majorHAnsi" w:hAnsiTheme="majorHAnsi"/>
          <w:sz w:val="20"/>
          <w:szCs w:val="20"/>
        </w:rPr>
        <w:t xml:space="preserve">. </w:t>
      </w:r>
    </w:p>
    <w:p w14:paraId="78ED2705" w14:textId="5627A48F" w:rsidR="006339AD" w:rsidRPr="00443D88" w:rsidRDefault="00B30FAC" w:rsidP="00443D88">
      <w:pPr>
        <w:spacing w:after="0"/>
        <w:jc w:val="center"/>
        <w:rPr>
          <w:rFonts w:asciiTheme="majorHAnsi" w:hAnsiTheme="majorHAnsi"/>
          <w:b/>
          <w:color w:val="000000"/>
          <w:sz w:val="24"/>
          <w:szCs w:val="24"/>
        </w:rPr>
      </w:pPr>
      <w:r w:rsidRPr="006339AD">
        <w:rPr>
          <w:rFonts w:asciiTheme="majorHAnsi" w:hAnsiTheme="majorHAnsi"/>
          <w:b/>
          <w:bCs/>
          <w:sz w:val="24"/>
          <w:szCs w:val="24"/>
        </w:rPr>
        <w:t>„</w:t>
      </w:r>
      <w:r w:rsidRPr="006339AD">
        <w:rPr>
          <w:rFonts w:asciiTheme="majorHAnsi" w:hAnsiTheme="majorHAnsi"/>
          <w:b/>
          <w:color w:val="000000"/>
          <w:sz w:val="24"/>
          <w:szCs w:val="24"/>
        </w:rPr>
        <w:t xml:space="preserve">Zakup i dostawa </w:t>
      </w:r>
      <w:r w:rsidR="005E669E">
        <w:rPr>
          <w:rFonts w:asciiTheme="majorHAnsi" w:hAnsiTheme="majorHAnsi"/>
          <w:b/>
          <w:color w:val="000000"/>
          <w:sz w:val="24"/>
          <w:szCs w:val="24"/>
        </w:rPr>
        <w:t>zestawów urologicznych dla potrzeb Oddziału Urologii</w:t>
      </w:r>
      <w:r w:rsidR="00443D88">
        <w:rPr>
          <w:rFonts w:asciiTheme="majorHAnsi" w:hAnsiTheme="majorHAnsi"/>
          <w:b/>
          <w:color w:val="000000"/>
          <w:sz w:val="24"/>
          <w:szCs w:val="24"/>
        </w:rPr>
        <w:t>”</w:t>
      </w:r>
      <w:r w:rsidR="003D2A85" w:rsidRPr="006339AD">
        <w:rPr>
          <w:rFonts w:asciiTheme="majorHAnsi" w:hAnsiTheme="majorHAnsi"/>
          <w:b/>
          <w:sz w:val="24"/>
          <w:szCs w:val="24"/>
        </w:rPr>
        <w:t xml:space="preserve"> </w:t>
      </w:r>
    </w:p>
    <w:p w14:paraId="5BA635B1" w14:textId="77777777" w:rsidR="00E635F4" w:rsidRDefault="00E635F4" w:rsidP="00E635F4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7BF2024" w14:textId="66799B6E" w:rsidR="00DE2F2D" w:rsidRPr="00503064" w:rsidRDefault="00DE2F2D" w:rsidP="003D2A85">
      <w:pPr>
        <w:ind w:left="180"/>
        <w:jc w:val="center"/>
        <w:rPr>
          <w:rFonts w:asciiTheme="majorHAnsi" w:hAnsiTheme="majorHAnsi"/>
          <w:b/>
          <w:sz w:val="20"/>
          <w:szCs w:val="20"/>
        </w:rPr>
      </w:pPr>
      <w:r w:rsidRPr="00503064">
        <w:rPr>
          <w:rFonts w:asciiTheme="majorHAnsi" w:hAnsiTheme="majorHAnsi"/>
          <w:b/>
          <w:sz w:val="20"/>
          <w:szCs w:val="20"/>
        </w:rPr>
        <w:t xml:space="preserve">znak </w:t>
      </w:r>
      <w:r w:rsidRPr="00503064">
        <w:rPr>
          <w:rFonts w:asciiTheme="majorHAnsi" w:hAnsiTheme="majorHAnsi"/>
          <w:b/>
          <w:color w:val="000000" w:themeColor="text1"/>
          <w:sz w:val="20"/>
          <w:szCs w:val="20"/>
        </w:rPr>
        <w:t>sprawy</w:t>
      </w:r>
      <w:r w:rsidR="00D603E8" w:rsidRPr="00503064">
        <w:rPr>
          <w:rFonts w:asciiTheme="majorHAnsi" w:hAnsiTheme="majorHAnsi"/>
          <w:b/>
          <w:color w:val="000000" w:themeColor="text1"/>
          <w:sz w:val="20"/>
          <w:szCs w:val="20"/>
        </w:rPr>
        <w:t xml:space="preserve">: </w:t>
      </w:r>
      <w:r w:rsidR="005E669E">
        <w:rPr>
          <w:rFonts w:asciiTheme="majorHAnsi" w:hAnsiTheme="majorHAnsi"/>
          <w:b/>
          <w:color w:val="000000" w:themeColor="text1"/>
          <w:sz w:val="20"/>
          <w:szCs w:val="20"/>
        </w:rPr>
        <w:t>603</w:t>
      </w:r>
      <w:r w:rsidR="003D2A85" w:rsidRPr="00503064">
        <w:rPr>
          <w:rFonts w:asciiTheme="majorHAnsi" w:hAnsiTheme="majorHAnsi"/>
          <w:b/>
          <w:color w:val="000000" w:themeColor="text1"/>
          <w:sz w:val="20"/>
          <w:szCs w:val="20"/>
        </w:rPr>
        <w:t>/D/</w:t>
      </w:r>
      <w:r w:rsidR="00B30FAC" w:rsidRPr="00503064">
        <w:rPr>
          <w:rFonts w:asciiTheme="majorHAnsi" w:hAnsiTheme="majorHAnsi"/>
          <w:b/>
          <w:color w:val="000000" w:themeColor="text1"/>
          <w:sz w:val="20"/>
          <w:szCs w:val="20"/>
        </w:rPr>
        <w:t>DZM</w:t>
      </w:r>
    </w:p>
    <w:p w14:paraId="6A40D2A0" w14:textId="77777777" w:rsidR="00DE2F2D" w:rsidRPr="003D2A85" w:rsidRDefault="00DE2F2D" w:rsidP="00A30969">
      <w:pPr>
        <w:pStyle w:val="Default"/>
        <w:jc w:val="both"/>
        <w:rPr>
          <w:rFonts w:asciiTheme="majorHAnsi" w:hAnsiTheme="majorHAnsi"/>
          <w:bCs/>
          <w:sz w:val="20"/>
          <w:szCs w:val="20"/>
        </w:rPr>
      </w:pPr>
    </w:p>
    <w:p w14:paraId="53DD444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6A903C5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Mając na uwadze zapisy art. 13 i 14 </w:t>
      </w:r>
      <w:r w:rsidRPr="005C3CD2">
        <w:rPr>
          <w:rFonts w:asciiTheme="majorHAnsi" w:hAnsiTheme="majorHAnsi"/>
          <w:sz w:val="18"/>
          <w:szCs w:val="18"/>
        </w:rPr>
        <w:t xml:space="preserve">Rozporządzenia Parlamentu Europejskiego i Rady (UE) 2016/679 </w:t>
      </w:r>
      <w:r w:rsidRPr="005C3CD2">
        <w:rPr>
          <w:rFonts w:asciiTheme="majorHAnsi" w:hAnsiTheme="majorHAnsi"/>
          <w:sz w:val="18"/>
          <w:szCs w:val="18"/>
        </w:rPr>
        <w:br/>
        <w:t xml:space="preserve">z 27 kwietnia 2016 r. w sprawie ochrony osób fizycznych w związku z przetwarzaniem danych osobowych </w:t>
      </w:r>
      <w:r w:rsidRPr="005C3CD2">
        <w:rPr>
          <w:rFonts w:asciiTheme="majorHAnsi" w:hAnsiTheme="majorHAnsi"/>
          <w:sz w:val="18"/>
          <w:szCs w:val="18"/>
        </w:rPr>
        <w:br/>
        <w:t xml:space="preserve">i w sprawie swobodnego przepływu takich danych oraz uchylenia dyrektywy 95/46/WE, zwanym dalej „RODO”, </w:t>
      </w:r>
      <w:r w:rsidRPr="005C3CD2">
        <w:rPr>
          <w:rFonts w:asciiTheme="majorHAnsi" w:hAnsiTheme="majorHAnsi"/>
          <w:bCs/>
          <w:sz w:val="18"/>
          <w:szCs w:val="18"/>
        </w:rPr>
        <w:t xml:space="preserve"> poniżej podajemy informacje i  zasady przetwarzania danych o</w:t>
      </w:r>
      <w:r w:rsidR="00C85B46" w:rsidRPr="005C3CD2">
        <w:rPr>
          <w:rFonts w:asciiTheme="majorHAnsi" w:hAnsiTheme="majorHAnsi"/>
          <w:bCs/>
          <w:sz w:val="18"/>
          <w:szCs w:val="18"/>
        </w:rPr>
        <w:t>sobowych przez tutejszy Szpital</w:t>
      </w:r>
      <w:r w:rsidRPr="005C3CD2">
        <w:rPr>
          <w:rFonts w:asciiTheme="majorHAnsi" w:hAnsiTheme="majorHAnsi"/>
          <w:bCs/>
          <w:sz w:val="18"/>
          <w:szCs w:val="18"/>
        </w:rPr>
        <w:t>:</w:t>
      </w:r>
    </w:p>
    <w:p w14:paraId="3A66CCF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14D0E10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Administrator danych</w:t>
      </w:r>
    </w:p>
    <w:p w14:paraId="2C560BE9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Administratorem </w:t>
      </w:r>
      <w:r w:rsidRPr="005C3CD2">
        <w:rPr>
          <w:rFonts w:asciiTheme="majorHAnsi" w:hAnsiTheme="majorHAnsi"/>
          <w:sz w:val="18"/>
          <w:szCs w:val="18"/>
        </w:rPr>
        <w:t>Pani/Pana (Wykonawcy)</w:t>
      </w:r>
      <w:r w:rsidRPr="005C3CD2">
        <w:rPr>
          <w:rFonts w:asciiTheme="majorHAnsi" w:hAnsiTheme="majorHAnsi"/>
          <w:bCs/>
          <w:sz w:val="18"/>
          <w:szCs w:val="18"/>
        </w:rPr>
        <w:t xml:space="preserve"> danych osobowych jest Szpital Miejski Specjalistyczny im. Gabriela Narutowicza w Krakowie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 xml:space="preserve">(zwany dalej: Szpital lub Zamawiający) </w:t>
      </w:r>
      <w:r w:rsidRPr="005C3CD2">
        <w:rPr>
          <w:rFonts w:asciiTheme="majorHAnsi" w:hAnsiTheme="majorHAnsi"/>
          <w:sz w:val="18"/>
          <w:szCs w:val="18"/>
        </w:rPr>
        <w:t>z siedzib</w:t>
      </w:r>
      <w:r w:rsidRPr="005C3CD2">
        <w:rPr>
          <w:rFonts w:asciiTheme="majorHAnsi" w:hAnsiTheme="majorHAnsi" w:cs="TimesNewRoman"/>
          <w:sz w:val="18"/>
          <w:szCs w:val="18"/>
        </w:rPr>
        <w:t xml:space="preserve">ą </w:t>
      </w:r>
      <w:r w:rsidRPr="005C3CD2">
        <w:rPr>
          <w:rFonts w:asciiTheme="majorHAnsi" w:hAnsiTheme="majorHAnsi"/>
          <w:sz w:val="18"/>
          <w:szCs w:val="18"/>
        </w:rPr>
        <w:t>ul. Prądnicka 35-37 31-202 Kraków, adres e-mail: sekretariat@narutowicz.krakow.pl</w:t>
      </w:r>
      <w:r w:rsidRPr="005C3CD2">
        <w:rPr>
          <w:rFonts w:asciiTheme="majorHAnsi" w:hAnsiTheme="majorHAnsi"/>
          <w:color w:val="2E74B5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nr tel.:</w:t>
      </w:r>
      <w:r w:rsidRPr="005C3CD2">
        <w:rPr>
          <w:rFonts w:asciiTheme="majorHAnsi" w:hAnsiTheme="majorHAnsi" w:cs="Helvetica"/>
          <w:color w:val="2E74B5"/>
          <w:sz w:val="18"/>
          <w:szCs w:val="18"/>
          <w:shd w:val="clear" w:color="auto" w:fill="FFFFFF"/>
        </w:rPr>
        <w:t xml:space="preserve">  </w:t>
      </w:r>
      <w:r w:rsidRPr="005C3CD2">
        <w:rPr>
          <w:rFonts w:asciiTheme="majorHAnsi" w:hAnsiTheme="majorHAnsi" w:cs="Helvetica"/>
          <w:sz w:val="18"/>
          <w:szCs w:val="18"/>
          <w:shd w:val="clear" w:color="auto" w:fill="FFFFFF"/>
        </w:rPr>
        <w:t>12 633 01 00.</w:t>
      </w:r>
    </w:p>
    <w:p w14:paraId="7C13A3D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</w:p>
    <w:p w14:paraId="1882344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</w:pPr>
      <w:r w:rsidRPr="005C3CD2">
        <w:rPr>
          <w:rFonts w:asciiTheme="majorHAnsi" w:hAnsiTheme="majorHAnsi" w:cs="Segoe UI"/>
          <w:b/>
          <w:color w:val="2E74B5"/>
          <w:sz w:val="18"/>
          <w:szCs w:val="18"/>
          <w:shd w:val="clear" w:color="auto" w:fill="FFFFFF"/>
        </w:rPr>
        <w:t>Inspektor Ochrony Danych</w:t>
      </w:r>
    </w:p>
    <w:p w14:paraId="561D075F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t xml:space="preserve">We wszelkich sprawach dotyczących przetwarzania danych osobowych przez Szpital można kontaktować się </w:t>
      </w:r>
      <w:r w:rsidRPr="005C3CD2">
        <w:rPr>
          <w:rFonts w:asciiTheme="majorHAnsi" w:hAnsiTheme="majorHAnsi" w:cs="Segoe UI"/>
          <w:sz w:val="18"/>
          <w:szCs w:val="18"/>
          <w:shd w:val="clear" w:color="auto" w:fill="FFFFFF"/>
        </w:rPr>
        <w:br/>
        <w:t>z wyznaczonym w tym celu Inspektorem Ochrony Danych, adres email: </w:t>
      </w:r>
      <w:r w:rsidRPr="005C3CD2">
        <w:rPr>
          <w:rFonts w:asciiTheme="majorHAnsi" w:hAnsiTheme="majorHAnsi"/>
          <w:sz w:val="18"/>
          <w:szCs w:val="18"/>
        </w:rPr>
        <w:t>iod@narutowicz.krakow.pl listownie na adres siedziby Szpitala lub osobiście w siedzibie Szpitala.</w:t>
      </w:r>
    </w:p>
    <w:p w14:paraId="32B0B775" w14:textId="77777777" w:rsidR="00245CD1" w:rsidRPr="005C3CD2" w:rsidRDefault="00245CD1" w:rsidP="00245CD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07AC537" w14:textId="77777777" w:rsidR="00DE2F2D" w:rsidRPr="005C3CD2" w:rsidRDefault="00DE2F2D" w:rsidP="005C0C91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Cel przetwarzania danych osobowych i podstawa prawna przetwarzania danych:</w:t>
      </w:r>
    </w:p>
    <w:p w14:paraId="40ECB449" w14:textId="77777777" w:rsidR="00DE2F2D" w:rsidRPr="005C3CD2" w:rsidRDefault="000A42B7" w:rsidP="001E59F3">
      <w:pPr>
        <w:spacing w:after="0" w:line="240" w:lineRule="auto"/>
        <w:jc w:val="both"/>
        <w:rPr>
          <w:rFonts w:asciiTheme="majorHAnsi" w:hAnsiTheme="majorHAnsi"/>
          <w:iCs/>
          <w:color w:val="000000"/>
          <w:sz w:val="18"/>
          <w:szCs w:val="18"/>
        </w:rPr>
      </w:pPr>
      <w:r w:rsidRPr="005C3CD2">
        <w:rPr>
          <w:rFonts w:asciiTheme="majorHAnsi" w:hAnsiTheme="majorHAnsi"/>
          <w:iCs/>
          <w:color w:val="000000"/>
          <w:sz w:val="18"/>
          <w:szCs w:val="18"/>
        </w:rPr>
        <w:t>Szpital</w:t>
      </w:r>
      <w:r w:rsidR="00DE2F2D"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będzie przetwarzał przekazane przez Wykonawcę dane osobowe jego reprezentantów i/lub pełnomocników, osób wyznaczonych do kontaktu oraz osób upoważnionych przez niego do podpisywania wszelkich oświadczeń w imieniu i na rzecz Wykonawcy, zarówno uzyskane w wyniku postępowania, przy zawieraniu umowy jak i w trakcie jej trwania, w następujących celach:</w:t>
      </w:r>
    </w:p>
    <w:p w14:paraId="53CD1E2C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color w:val="000000"/>
          <w:sz w:val="18"/>
          <w:szCs w:val="18"/>
        </w:rPr>
        <w:t>przeprowadzenia wyżej wymienionego postępowania,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t xml:space="preserve"> a następnie w celu i w zakresie niezbędnym do zawarcia</w:t>
      </w:r>
      <w:r w:rsidRPr="005C3CD2">
        <w:rPr>
          <w:rFonts w:asciiTheme="majorHAnsi" w:hAnsiTheme="majorHAnsi"/>
          <w:iCs/>
          <w:color w:val="000000"/>
          <w:sz w:val="18"/>
          <w:szCs w:val="18"/>
        </w:rPr>
        <w:br/>
        <w:t>i prawidłowej realizacji przedmiotu umowy</w:t>
      </w:r>
      <w:r w:rsidRPr="005C3CD2">
        <w:rPr>
          <w:rFonts w:asciiTheme="majorHAnsi" w:hAnsiTheme="majorHAnsi"/>
          <w:bCs/>
          <w:sz w:val="18"/>
          <w:szCs w:val="18"/>
        </w:rPr>
        <w:t xml:space="preserve">, w tym rozpatrywania reklamacji oraz dokonywania rozliczeń w czasie trwania umowy lub do ich zakończenia, a także weryfikacji wiarygodności płatniczej przy zawarciu, przedłużeniu lub rozszerzeniu zakresu bieżącej lub kolejnej umowy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>oraz  w tym celu tworzenia zestawień, analiz i statystyk</w:t>
      </w:r>
    </w:p>
    <w:p w14:paraId="7F0B6D06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b RODO w związku z ustawą z dnia 23 kwietnia 1964 r. – Kodeks cywilny;</w:t>
      </w:r>
    </w:p>
    <w:p w14:paraId="746286B9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color w:val="000000" w:themeColor="text1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wypełnienia obowiązków prawnych ciążących na </w:t>
      </w:r>
      <w:r w:rsidR="000A42B7" w:rsidRPr="005C3CD2">
        <w:rPr>
          <w:rFonts w:asciiTheme="majorHAnsi" w:hAnsiTheme="majorHAnsi"/>
          <w:bCs/>
          <w:sz w:val="18"/>
          <w:szCs w:val="18"/>
        </w:rPr>
        <w:t>Szpitalu</w:t>
      </w:r>
      <w:r w:rsidRPr="005C3CD2">
        <w:rPr>
          <w:rFonts w:asciiTheme="majorHAnsi" w:hAnsiTheme="majorHAnsi"/>
          <w:bCs/>
          <w:sz w:val="18"/>
          <w:szCs w:val="18"/>
        </w:rPr>
        <w:t xml:space="preserve"> na podstawie powszechnie obowiązujących przepisów prawa, w tym przepisów podatkowych, kancelaryjno-archiwalnych, przepisów z zakresu rachunkowości dotyczących m.in. wystawiania i przechowywania faktur VAT,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rachunków, </w:t>
      </w:r>
      <w:r w:rsidRPr="005C3CD2">
        <w:rPr>
          <w:rFonts w:asciiTheme="majorHAnsi" w:hAnsiTheme="majorHAnsi"/>
          <w:bCs/>
          <w:sz w:val="18"/>
          <w:szCs w:val="18"/>
        </w:rPr>
        <w:t xml:space="preserve">innych dokumentów księgowych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oraz sprawozdawczości finansowej (zestawienia, analizy i statystyki w czasie trwania umowy), a także prowadzenia zamówień publicznych  </w:t>
      </w:r>
      <w:r w:rsidRPr="005C3CD2">
        <w:rPr>
          <w:rFonts w:asciiTheme="majorHAnsi" w:hAnsiTheme="majorHAnsi"/>
          <w:bCs/>
          <w:color w:val="000000" w:themeColor="text1"/>
          <w:sz w:val="18"/>
          <w:szCs w:val="18"/>
        </w:rPr>
        <w:br/>
        <w:t>– podstawa prawna: art. 6 ust 1 lit. c RODO w związku z</w:t>
      </w:r>
      <w:r w:rsidR="00082EDF" w:rsidRPr="005C3CD2">
        <w:rPr>
          <w:rFonts w:asciiTheme="majorHAnsi" w:hAnsiTheme="majorHAnsi"/>
          <w:bCs/>
          <w:color w:val="000000" w:themeColor="text1"/>
          <w:sz w:val="18"/>
          <w:szCs w:val="18"/>
        </w:rPr>
        <w:t xml:space="preserve">: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27 sierpnia 2009 r. o finansach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 z dnia 29 stycznia 2004 r. Prawo zamówień publicznych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,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Ustawą z dnia 29 września 1994 r. 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br/>
        <w:t xml:space="preserve">o rachunkowości, Ustawą z dnia 14.07.1983 r. o narodowym zasobie archiwalnym i archiwach,  </w:t>
      </w:r>
      <w:r w:rsidR="00082EDF"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>Ustawą</w:t>
      </w:r>
      <w:r w:rsidRPr="005C3CD2">
        <w:rPr>
          <w:rFonts w:asciiTheme="majorHAnsi" w:hAnsiTheme="majorHAnsi" w:cs="Cambria"/>
          <w:bCs/>
          <w:color w:val="000000" w:themeColor="text1"/>
          <w:sz w:val="18"/>
          <w:szCs w:val="18"/>
        </w:rPr>
        <w:t xml:space="preserve"> z dnia 17 grudnia 1998 r. o emeryturach i rentach z Funduszu Ubezpieczeń Społecznych.</w:t>
      </w:r>
    </w:p>
    <w:p w14:paraId="02D757AE" w14:textId="77777777" w:rsidR="00DE2F2D" w:rsidRPr="005C3CD2" w:rsidRDefault="00DE2F2D" w:rsidP="005C0C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realizacji prawnie uzasadnionych interesów </w:t>
      </w:r>
      <w:r w:rsidR="000A42B7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>, którym jest:</w:t>
      </w:r>
      <w:r w:rsidRPr="005C3CD2">
        <w:rPr>
          <w:rFonts w:asciiTheme="majorHAnsi" w:hAnsiTheme="majorHAnsi"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weryfikacja wiarygodności płatniczej, ustalenie, obrona</w:t>
      </w:r>
      <w:r w:rsidR="00082EDF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 xml:space="preserve">i dochodzenie roszczeń wynikających z umowy przez okres ich przedawnienia, windykacja należności, prowadzenie postępowań sądowych, arbitrażowych i mediacyjnych; zapewnienie bezpieczeństwa z zakresu IT </w:t>
      </w:r>
    </w:p>
    <w:p w14:paraId="1A4B540D" w14:textId="77777777" w:rsidR="00DE2F2D" w:rsidRPr="005C3CD2" w:rsidRDefault="00DE2F2D" w:rsidP="005C0C91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– podstawa prawna: art. 6 ust 1 lit. f RODO.</w:t>
      </w:r>
    </w:p>
    <w:p w14:paraId="56E44626" w14:textId="77777777" w:rsidR="00DE2F2D" w:rsidRPr="005C3CD2" w:rsidRDefault="00DE2F2D" w:rsidP="00A30969">
      <w:pPr>
        <w:spacing w:after="0" w:line="240" w:lineRule="auto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0E63FEF8" w14:textId="77777777" w:rsidR="00DE2F2D" w:rsidRPr="005C3CD2" w:rsidRDefault="00DE2F2D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b/>
          <w:bCs/>
          <w:color w:val="2E74B5"/>
          <w:sz w:val="18"/>
          <w:szCs w:val="18"/>
          <w:lang w:eastAsia="pl-PL"/>
        </w:rPr>
        <w:t xml:space="preserve">Dane osobowe uzyskiwane z innych źródeł: </w:t>
      </w:r>
    </w:p>
    <w:p w14:paraId="2D39176F" w14:textId="77777777" w:rsidR="00DE2F2D" w:rsidRPr="005C3CD2" w:rsidRDefault="00E57D59" w:rsidP="00AA4A0D">
      <w:pPr>
        <w:widowControl w:val="0"/>
        <w:autoSpaceDE w:val="0"/>
        <w:autoSpaceDN w:val="0"/>
        <w:adjustRightInd w:val="0"/>
        <w:spacing w:after="0" w:line="40" w:lineRule="atLeast"/>
        <w:ind w:right="540"/>
        <w:jc w:val="both"/>
        <w:rPr>
          <w:rFonts w:asciiTheme="majorHAnsi" w:hAnsiTheme="majorHAnsi" w:cs="Helvetica"/>
          <w:b/>
          <w:bCs/>
          <w:color w:val="4472C4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Szpital</w:t>
      </w:r>
      <w:r w:rsidR="00DE2F2D"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 może pozyskiwać Państwa dane osobowe z innych źródeł:</w:t>
      </w:r>
    </w:p>
    <w:p w14:paraId="0244BEAA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0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 xml:space="preserve">Przy zawieraniu, przedłużaniu lub zmianie zakresu umowy przez czas trwania takiej czynności będziemy wykorzystywać dotyczące Państwa informacje pochodzące z rejestru przedsiębiorców (Centralna Ewidencja i Informacja o Działalności Gospodarczej) oraz z bazy Głównego Urzędu Statystycznego w zakresie tam upublicznionym,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oraz od podmiotów zajmujących się w sposób profesjonalny zbieraniem i analizą informacji o kondycji gospodarczej przedsiębiorców w zakresie przez nie udostępnianym w celu weryfikacji Państwa danych oraz Państwa wiarygodności płatniczej w celu </w:t>
      </w:r>
      <w:r w:rsidRPr="005C3CD2">
        <w:rPr>
          <w:rFonts w:asciiTheme="majorHAnsi" w:hAnsiTheme="majorHAnsi" w:cs="Helvetica"/>
          <w:color w:val="000000" w:themeColor="text1"/>
          <w:sz w:val="18"/>
          <w:szCs w:val="18"/>
          <w:lang w:eastAsia="pl-PL"/>
        </w:rPr>
        <w:t xml:space="preserve">skutecznego </w:t>
      </w:r>
      <w:r w:rsidRPr="005C3CD2">
        <w:rPr>
          <w:rFonts w:asciiTheme="majorHAnsi" w:hAnsiTheme="majorHAnsi" w:cs="Helvetica"/>
          <w:sz w:val="18"/>
          <w:szCs w:val="18"/>
          <w:lang w:eastAsia="pl-PL"/>
        </w:rPr>
        <w:t xml:space="preserve">wykonania umowy, a następnie w celu ustalenia, dochodzenia i obrony roszczeń przez okres, po którym przedawnią się roszczenia z łączącej nas umowy w celu realizacji prawnie uzasadnionych interesów </w:t>
      </w:r>
      <w:r w:rsidR="00E57D59" w:rsidRPr="005C3CD2">
        <w:rPr>
          <w:rFonts w:asciiTheme="majorHAnsi" w:hAnsiTheme="majorHAnsi" w:cs="Helvetica"/>
          <w:sz w:val="18"/>
          <w:szCs w:val="18"/>
          <w:lang w:eastAsia="pl-PL"/>
        </w:rPr>
        <w:t>Szpitala.</w:t>
      </w:r>
    </w:p>
    <w:p w14:paraId="22534239" w14:textId="77777777" w:rsidR="00DE2F2D" w:rsidRPr="005C3CD2" w:rsidRDefault="00DE2F2D" w:rsidP="00AA4A0D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40" w:lineRule="atLeast"/>
        <w:ind w:left="574" w:right="4" w:hanging="294"/>
        <w:jc w:val="both"/>
        <w:rPr>
          <w:rFonts w:asciiTheme="majorHAnsi" w:hAnsiTheme="majorHAnsi" w:cs="Helvetica"/>
          <w:color w:val="000000"/>
          <w:sz w:val="18"/>
          <w:szCs w:val="18"/>
          <w:lang w:eastAsia="pl-PL"/>
        </w:rPr>
      </w:pP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t>Jeśli płacą Państwo za pośrednictwem np. banku lub instytucji płatniczej, to wejdziemy w posiadanie informacji o tym,</w:t>
      </w:r>
      <w:r w:rsidRPr="005C3CD2">
        <w:rPr>
          <w:rFonts w:asciiTheme="majorHAnsi" w:hAnsiTheme="majorHAnsi" w:cs="Helvetica"/>
          <w:color w:val="000000"/>
          <w:sz w:val="18"/>
          <w:szCs w:val="18"/>
          <w:lang w:eastAsia="pl-PL"/>
        </w:rPr>
        <w:br/>
        <w:t xml:space="preserve">z jakiego konta, w jakiej instytucji dokonali  Państwo zapłaty.  Dane te będziemy przetwarzać w celu sprawdzenia, czy dokonali Państwo poprawnej zapłaty, a  w razie potrzeby także w celu dokonania zwrotów w celu wykonania umowy  oraz w celu  dochodzenia roszczeń  i obrony przed roszczeniami. </w:t>
      </w:r>
    </w:p>
    <w:p w14:paraId="6F203C9A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281D6205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582448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79A6F01C" w14:textId="77777777" w:rsidR="006339AD" w:rsidRDefault="006339A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</w:p>
    <w:p w14:paraId="42C1E41E" w14:textId="4A74B094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Odbiorcy danych</w:t>
      </w:r>
    </w:p>
    <w:p w14:paraId="23593CA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Odbiorcami Państwa danych osobowych są lub mogą być: </w:t>
      </w:r>
    </w:p>
    <w:p w14:paraId="317784E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 xml:space="preserve">podmioty serwisujące </w:t>
      </w:r>
      <w:r w:rsidRPr="005C3CD2">
        <w:rPr>
          <w:rFonts w:asciiTheme="majorHAnsi" w:hAnsiTheme="majorHAnsi"/>
          <w:sz w:val="18"/>
          <w:szCs w:val="18"/>
        </w:rPr>
        <w:t>urz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 xml:space="preserve">dzenia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za pośrednictwem, których przetwarzane s</w:t>
      </w:r>
      <w:r w:rsidRPr="005C3CD2">
        <w:rPr>
          <w:rFonts w:asciiTheme="majorHAnsi" w:hAnsiTheme="majorHAnsi" w:cs="TimesNewRoman"/>
          <w:sz w:val="18"/>
          <w:szCs w:val="18"/>
        </w:rPr>
        <w:t xml:space="preserve">ą Państwa </w:t>
      </w:r>
      <w:r w:rsidRPr="005C3CD2">
        <w:rPr>
          <w:rFonts w:asciiTheme="majorHAnsi" w:hAnsiTheme="majorHAnsi"/>
          <w:sz w:val="18"/>
          <w:szCs w:val="18"/>
        </w:rPr>
        <w:t>dane osobowe;</w:t>
      </w:r>
    </w:p>
    <w:p w14:paraId="5132E717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 dostarczaj</w:t>
      </w:r>
      <w:r w:rsidRPr="005C3CD2">
        <w:rPr>
          <w:rFonts w:asciiTheme="majorHAnsi" w:hAnsiTheme="majorHAnsi" w:cs="TimesNewRoman"/>
          <w:sz w:val="18"/>
          <w:szCs w:val="18"/>
        </w:rPr>
        <w:t>ą</w:t>
      </w:r>
      <w:r w:rsidRPr="005C3CD2">
        <w:rPr>
          <w:rFonts w:asciiTheme="majorHAnsi" w:hAnsiTheme="majorHAnsi"/>
          <w:sz w:val="18"/>
          <w:szCs w:val="18"/>
        </w:rPr>
        <w:t>ce i utrzymujące oprogramowanie wykorzystywane w celu przetwarzania danych osobowych Wykonawców, osób  reprezentujących i pracowników Wykonawcy;</w:t>
      </w:r>
    </w:p>
    <w:p w14:paraId="28D82E48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podmioty świadczące na rzecz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usługi niezbędne do ewentualnego wykonania zawieranej z Państwem umowy – jeżeli zawarta z Państwem umowa wymaga ich udziału np. firmy kurierskie za pośrednictwem, których może być prowadzona z Państwem korespondencja.</w:t>
      </w:r>
    </w:p>
    <w:p w14:paraId="08743A3B" w14:textId="77777777" w:rsidR="00DE2F2D" w:rsidRPr="005C3CD2" w:rsidRDefault="00DE2F2D" w:rsidP="00A30969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="TimesNewRoman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podmioty, którym przekazuje si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dokumentacj</w:t>
      </w:r>
      <w:r w:rsidRPr="005C3CD2">
        <w:rPr>
          <w:rFonts w:asciiTheme="majorHAnsi" w:hAnsiTheme="majorHAnsi" w:cs="TimesNewRoman"/>
          <w:sz w:val="18"/>
          <w:szCs w:val="18"/>
        </w:rPr>
        <w:t xml:space="preserve">ę </w:t>
      </w:r>
      <w:r w:rsidRPr="005C3CD2">
        <w:rPr>
          <w:rFonts w:asciiTheme="majorHAnsi" w:hAnsiTheme="majorHAnsi"/>
          <w:sz w:val="18"/>
          <w:szCs w:val="18"/>
        </w:rPr>
        <w:t>dla celów niszczenia po zakończonym okresie przechowywania;</w:t>
      </w:r>
    </w:p>
    <w:p w14:paraId="6DEA9424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Dane osobowe nie b</w:t>
      </w:r>
      <w:r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Pr="005C3CD2">
        <w:rPr>
          <w:rFonts w:asciiTheme="majorHAnsi" w:hAnsiTheme="majorHAnsi"/>
          <w:bCs/>
          <w:sz w:val="18"/>
          <w:szCs w:val="18"/>
        </w:rPr>
        <w:t>d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ą </w:t>
      </w:r>
      <w:r w:rsidRPr="005C3CD2">
        <w:rPr>
          <w:rFonts w:asciiTheme="majorHAnsi" w:hAnsiTheme="majorHAnsi"/>
          <w:bCs/>
          <w:sz w:val="18"/>
          <w:szCs w:val="18"/>
        </w:rPr>
        <w:t>przekazywane do pa</w:t>
      </w:r>
      <w:r w:rsidRPr="005C3CD2">
        <w:rPr>
          <w:rFonts w:asciiTheme="majorHAnsi" w:hAnsiTheme="majorHAnsi" w:cs="TimesNewRoman,Bold"/>
          <w:bCs/>
          <w:sz w:val="18"/>
          <w:szCs w:val="18"/>
        </w:rPr>
        <w:t>ń</w:t>
      </w:r>
      <w:r w:rsidRPr="005C3CD2">
        <w:rPr>
          <w:rFonts w:asciiTheme="majorHAnsi" w:hAnsiTheme="majorHAnsi"/>
          <w:bCs/>
          <w:sz w:val="18"/>
          <w:szCs w:val="18"/>
        </w:rPr>
        <w:t>stw znajduj</w:t>
      </w:r>
      <w:r w:rsidRPr="005C3CD2">
        <w:rPr>
          <w:rFonts w:asciiTheme="majorHAnsi" w:hAnsiTheme="majorHAnsi" w:cs="TimesNewRoman,Bold"/>
          <w:bCs/>
          <w:sz w:val="18"/>
          <w:szCs w:val="18"/>
        </w:rPr>
        <w:t>ą</w:t>
      </w:r>
      <w:r w:rsidRPr="005C3CD2">
        <w:rPr>
          <w:rFonts w:asciiTheme="majorHAnsi" w:hAnsiTheme="majorHAnsi"/>
          <w:bCs/>
          <w:sz w:val="18"/>
          <w:szCs w:val="18"/>
        </w:rPr>
        <w:t>cych si</w:t>
      </w:r>
      <w:r w:rsidRPr="005C3CD2">
        <w:rPr>
          <w:rFonts w:asciiTheme="majorHAnsi" w:hAnsiTheme="majorHAnsi" w:cs="TimesNewRoman,Bold"/>
          <w:bCs/>
          <w:sz w:val="18"/>
          <w:szCs w:val="18"/>
        </w:rPr>
        <w:t xml:space="preserve">ę </w:t>
      </w:r>
      <w:r w:rsidRPr="005C3CD2">
        <w:rPr>
          <w:rFonts w:asciiTheme="majorHAnsi" w:hAnsiTheme="majorHAnsi"/>
          <w:bCs/>
          <w:sz w:val="18"/>
          <w:szCs w:val="18"/>
        </w:rPr>
        <w:t>poza Europejskim Obszarem Gospodarczym i nie będą przekazywane do organizacji międzynarodowych.</w:t>
      </w:r>
    </w:p>
    <w:p w14:paraId="5B42177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NewRoman"/>
          <w:i/>
          <w:sz w:val="18"/>
          <w:szCs w:val="18"/>
        </w:rPr>
      </w:pPr>
    </w:p>
    <w:p w14:paraId="118A5FB0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Okres, przez który dane będą przetwarzane</w:t>
      </w:r>
    </w:p>
    <w:p w14:paraId="04858C4D" w14:textId="77777777" w:rsidR="00DE2F2D" w:rsidRPr="005C3CD2" w:rsidRDefault="00DE2F2D" w:rsidP="00AA4A0D">
      <w:pPr>
        <w:spacing w:after="0" w:line="240" w:lineRule="auto"/>
        <w:jc w:val="both"/>
        <w:rPr>
          <w:rFonts w:asciiTheme="majorHAnsi" w:hAnsiTheme="majorHAnsi"/>
          <w:i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Pani/Pana dane osobowe będą przechowywane przez okres, który jest związany ze wskazanymi wyżej celami ich przetwarzania przez czas niezbędny do przeprowadzenia postępowania ofertowego, następnie przez czas obowiązywania umowy - a także po ich zakończeniu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przez okres oraz w zakresie wymaganym przez </w:t>
      </w:r>
      <w:r w:rsidRPr="005C3CD2">
        <w:rPr>
          <w:rFonts w:asciiTheme="majorHAnsi" w:hAnsiTheme="majorHAnsi"/>
          <w:iCs/>
          <w:sz w:val="18"/>
          <w:szCs w:val="18"/>
        </w:rPr>
        <w:t xml:space="preserve">przepisy prawa powszechnie obowiązującego </w:t>
      </w:r>
      <w:r w:rsidRPr="005C3CD2">
        <w:rPr>
          <w:rFonts w:asciiTheme="majorHAnsi" w:hAnsiTheme="majorHAnsi" w:cs="Arial"/>
          <w:sz w:val="18"/>
          <w:szCs w:val="18"/>
          <w:shd w:val="clear" w:color="auto" w:fill="FFFFFF"/>
        </w:rPr>
        <w:t xml:space="preserve">(m.in. prawa podatkowego, ustawy o rachunkowości i przepisów archiwalnych) </w:t>
      </w:r>
      <w:r w:rsidRPr="005C3CD2">
        <w:rPr>
          <w:rFonts w:asciiTheme="majorHAnsi" w:hAnsiTheme="majorHAnsi"/>
          <w:iCs/>
          <w:sz w:val="18"/>
          <w:szCs w:val="18"/>
        </w:rPr>
        <w:t xml:space="preserve">lub dla zabezpieczenia </w:t>
      </w:r>
      <w:r w:rsidRPr="005C3CD2">
        <w:rPr>
          <w:rFonts w:asciiTheme="majorHAnsi" w:hAnsiTheme="majorHAnsi"/>
          <w:iCs/>
          <w:sz w:val="18"/>
          <w:szCs w:val="18"/>
        </w:rPr>
        <w:br/>
        <w:t>i dochodzenia ewentualnych roszczeń.</w:t>
      </w:r>
    </w:p>
    <w:p w14:paraId="126423A4" w14:textId="77777777" w:rsidR="00DE2F2D" w:rsidRPr="005C3CD2" w:rsidRDefault="00DE2F2D" w:rsidP="00DC66D1">
      <w:pPr>
        <w:widowControl w:val="0"/>
        <w:autoSpaceDE w:val="0"/>
        <w:autoSpaceDN w:val="0"/>
        <w:adjustRightInd w:val="0"/>
        <w:spacing w:after="0" w:line="40" w:lineRule="atLeast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</w:p>
    <w:p w14:paraId="26B810DD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5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5"/>
          <w:sz w:val="18"/>
          <w:szCs w:val="18"/>
        </w:rPr>
        <w:t>Realizacja praw osób, których dane dotyczą</w:t>
      </w:r>
    </w:p>
    <w:p w14:paraId="7E6BB04B" w14:textId="77777777" w:rsidR="00DE2F2D" w:rsidRPr="005C3CD2" w:rsidRDefault="00DE2F2D" w:rsidP="00E80566">
      <w:pPr>
        <w:shd w:val="clear" w:color="auto" w:fill="FFFFFF"/>
        <w:spacing w:after="0" w:line="257" w:lineRule="auto"/>
        <w:jc w:val="both"/>
        <w:textAlignment w:val="baseline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Przysługuje Pani/Panu prawo dostępu do treści swoich danych oraz prawo ich sprostowania lub uzupełnienia,  </w:t>
      </w:r>
      <w:r w:rsidRPr="005C3CD2">
        <w:rPr>
          <w:rFonts w:asciiTheme="majorHAnsi" w:hAnsiTheme="majorHAnsi" w:cs="TimesNewRoman"/>
          <w:sz w:val="18"/>
          <w:szCs w:val="18"/>
        </w:rPr>
        <w:t>żą</w:t>
      </w:r>
      <w:r w:rsidRPr="005C3CD2">
        <w:rPr>
          <w:rFonts w:asciiTheme="majorHAnsi" w:hAnsiTheme="majorHAnsi"/>
          <w:sz w:val="18"/>
          <w:szCs w:val="18"/>
        </w:rPr>
        <w:t>dania ich usuni</w:t>
      </w:r>
      <w:r w:rsidRPr="005C3CD2">
        <w:rPr>
          <w:rFonts w:asciiTheme="majorHAnsi" w:hAnsiTheme="majorHAnsi" w:cs="TimesNewRoman"/>
          <w:sz w:val="18"/>
          <w:szCs w:val="18"/>
        </w:rPr>
        <w:t>ę</w:t>
      </w:r>
      <w:r w:rsidRPr="005C3CD2">
        <w:rPr>
          <w:rFonts w:asciiTheme="majorHAnsi" w:hAnsiTheme="majorHAnsi"/>
          <w:sz w:val="18"/>
          <w:szCs w:val="18"/>
        </w:rPr>
        <w:t>cia w przypadkach przewidzianych prawem, ograniczenia przetwarzania, wniesienia sprzeciwu, co do danych osobowych, których podanie jest dobrowolne, a także prawo do przenoszenia danych osobowych w zakresie, w jakim Pani/Pana dane są przetwarzane w celu zawarcia i wykonania umowy.</w:t>
      </w:r>
    </w:p>
    <w:p w14:paraId="04572E6D" w14:textId="77777777" w:rsidR="00DE2F2D" w:rsidRPr="005C3CD2" w:rsidRDefault="00DE2F2D" w:rsidP="00E80566">
      <w:pPr>
        <w:pStyle w:val="Default"/>
        <w:spacing w:line="257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W celu wykonania praw wymienionych powyżej należy skierować żądanie pod adres email:</w:t>
      </w:r>
      <w:r w:rsidR="00E57D59" w:rsidRPr="005C3CD2">
        <w:rPr>
          <w:rFonts w:asciiTheme="majorHAnsi" w:hAnsiTheme="majorHAnsi"/>
          <w:sz w:val="18"/>
          <w:szCs w:val="18"/>
        </w:rPr>
        <w:t xml:space="preserve"> iod@narutowicz.krakow.pl listownie</w:t>
      </w:r>
      <w:r w:rsidRPr="005C3CD2">
        <w:rPr>
          <w:rFonts w:asciiTheme="majorHAnsi" w:hAnsiTheme="majorHAnsi"/>
          <w:sz w:val="18"/>
          <w:szCs w:val="18"/>
        </w:rPr>
        <w:t xml:space="preserve"> na adres siedziby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 lub złożyć osobiście w siedzibie </w:t>
      </w:r>
      <w:r w:rsidR="00E57D59" w:rsidRPr="005C3CD2">
        <w:rPr>
          <w:rFonts w:asciiTheme="majorHAnsi" w:hAnsiTheme="majorHAnsi"/>
          <w:sz w:val="18"/>
          <w:szCs w:val="18"/>
        </w:rPr>
        <w:t>Szpitala</w:t>
      </w:r>
      <w:r w:rsidRPr="005C3CD2">
        <w:rPr>
          <w:rFonts w:asciiTheme="majorHAnsi" w:hAnsiTheme="majorHAnsi"/>
          <w:sz w:val="18"/>
          <w:szCs w:val="18"/>
        </w:rPr>
        <w:t xml:space="preserve">. </w:t>
      </w:r>
      <w:r w:rsidRPr="005C3CD2">
        <w:rPr>
          <w:rFonts w:asciiTheme="majorHAnsi" w:hAnsiTheme="majorHAnsi"/>
          <w:bCs/>
          <w:sz w:val="18"/>
          <w:szCs w:val="18"/>
        </w:rPr>
        <w:t>Przed realizacją Pani/Pana uprawnień będziemy musieli potwierdzić Pani/Pana tożsamość w sposób indywidualnie dostosowany do danego żądania.</w:t>
      </w:r>
    </w:p>
    <w:p w14:paraId="1F9CC4C5" w14:textId="77777777" w:rsidR="00DE2F2D" w:rsidRPr="005C3CD2" w:rsidRDefault="00DE2F2D" w:rsidP="00E8056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W przypadku uznania, że przetwarzanie przez </w:t>
      </w:r>
      <w:r w:rsidR="007F72A6" w:rsidRPr="005C3CD2">
        <w:rPr>
          <w:rFonts w:asciiTheme="majorHAnsi" w:hAnsiTheme="majorHAnsi"/>
          <w:sz w:val="18"/>
          <w:szCs w:val="18"/>
        </w:rPr>
        <w:t>Szpital</w:t>
      </w:r>
      <w:r w:rsidRPr="005C3CD2">
        <w:rPr>
          <w:rFonts w:asciiTheme="majorHAnsi" w:hAnsiTheme="majorHAnsi"/>
          <w:sz w:val="18"/>
          <w:szCs w:val="18"/>
        </w:rPr>
        <w:t xml:space="preserve"> Pani/Pana danych osobowych narusza przepisy RODO, przysługuje Pani/Panu prawo do wniesienia skargi do Prezesa Urzędu Ochrony Danych Osobowych, ul. Stawki 2,</w:t>
      </w:r>
      <w:r w:rsidR="008F1FA1" w:rsidRPr="005C3CD2">
        <w:rPr>
          <w:rFonts w:asciiTheme="majorHAnsi" w:hAnsiTheme="majorHAnsi"/>
          <w:sz w:val="18"/>
          <w:szCs w:val="18"/>
        </w:rPr>
        <w:t xml:space="preserve"> </w:t>
      </w:r>
      <w:r w:rsidRPr="005C3CD2">
        <w:rPr>
          <w:rFonts w:asciiTheme="majorHAnsi" w:hAnsiTheme="majorHAnsi"/>
          <w:sz w:val="18"/>
          <w:szCs w:val="18"/>
        </w:rPr>
        <w:t>00-193 Warszawa.</w:t>
      </w:r>
    </w:p>
    <w:p w14:paraId="5C3583BE" w14:textId="77777777" w:rsidR="00DE2F2D" w:rsidRPr="005C3CD2" w:rsidRDefault="00DE2F2D" w:rsidP="00A30969">
      <w:pPr>
        <w:pStyle w:val="Default"/>
        <w:ind w:hanging="360"/>
        <w:jc w:val="both"/>
        <w:rPr>
          <w:rFonts w:asciiTheme="majorHAnsi" w:hAnsiTheme="majorHAnsi"/>
          <w:sz w:val="18"/>
          <w:szCs w:val="18"/>
        </w:rPr>
      </w:pPr>
    </w:p>
    <w:p w14:paraId="0C0C097C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Calibri"/>
          <w:b/>
          <w:color w:val="2E74B5"/>
          <w:sz w:val="18"/>
          <w:szCs w:val="18"/>
        </w:rPr>
      </w:pPr>
      <w:r w:rsidRPr="005C3CD2">
        <w:rPr>
          <w:rFonts w:asciiTheme="majorHAnsi" w:hAnsiTheme="majorHAnsi" w:cs="Calibri"/>
          <w:b/>
          <w:color w:val="2E74B5"/>
          <w:sz w:val="18"/>
          <w:szCs w:val="18"/>
        </w:rPr>
        <w:t>Informacja o wymogu podania danych</w:t>
      </w:r>
    </w:p>
    <w:p w14:paraId="44D49E62" w14:textId="77777777" w:rsidR="00DE2F2D" w:rsidRPr="005C3CD2" w:rsidRDefault="00DE2F2D" w:rsidP="00705401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hAnsiTheme="majorHAnsi"/>
          <w:color w:val="FF0000"/>
          <w:sz w:val="18"/>
          <w:szCs w:val="18"/>
        </w:rPr>
      </w:pPr>
      <w:r w:rsidRPr="005C3CD2">
        <w:rPr>
          <w:rFonts w:asciiTheme="majorHAnsi" w:hAnsiTheme="majorHAnsi"/>
          <w:bCs/>
          <w:sz w:val="18"/>
          <w:szCs w:val="18"/>
        </w:rPr>
        <w:t>Podanie danych jest</w:t>
      </w:r>
      <w:r w:rsidRPr="005C3CD2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5C3CD2">
        <w:rPr>
          <w:rFonts w:asciiTheme="majorHAnsi" w:hAnsiTheme="majorHAnsi"/>
          <w:bCs/>
          <w:sz w:val="18"/>
          <w:szCs w:val="18"/>
        </w:rPr>
        <w:t>o</w:t>
      </w:r>
      <w:r w:rsidRPr="005C3CD2">
        <w:rPr>
          <w:rFonts w:asciiTheme="majorHAnsi" w:hAnsiTheme="majorHAnsi"/>
          <w:sz w:val="18"/>
          <w:szCs w:val="18"/>
        </w:rPr>
        <w:t>bowiązkowe, a ich nie podanie skutkować będzie brakiem możliwości udziału w postępowaniu</w:t>
      </w:r>
      <w:r w:rsidR="00A04D8A">
        <w:rPr>
          <w:rFonts w:asciiTheme="majorHAnsi" w:hAnsiTheme="majorHAnsi"/>
          <w:sz w:val="18"/>
          <w:szCs w:val="18"/>
        </w:rPr>
        <w:t xml:space="preserve"> ofertowym </w:t>
      </w:r>
      <w:r w:rsidRPr="005C3CD2">
        <w:rPr>
          <w:rFonts w:asciiTheme="majorHAnsi" w:hAnsiTheme="majorHAnsi"/>
          <w:sz w:val="18"/>
          <w:szCs w:val="18"/>
        </w:rPr>
        <w:t>i w konsekwencji brakiem możliwości zawarcia i realizacji umowy.</w:t>
      </w:r>
    </w:p>
    <w:p w14:paraId="2BCCE241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</w:p>
    <w:p w14:paraId="6E10AA7B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color w:val="2E74BD"/>
          <w:sz w:val="18"/>
          <w:szCs w:val="18"/>
        </w:rPr>
      </w:pPr>
      <w:r w:rsidRPr="005C3CD2">
        <w:rPr>
          <w:rFonts w:asciiTheme="majorHAnsi" w:hAnsiTheme="majorHAnsi"/>
          <w:b/>
          <w:bCs/>
          <w:color w:val="2E74BD"/>
          <w:sz w:val="18"/>
          <w:szCs w:val="18"/>
        </w:rPr>
        <w:t>Decyzje podejmowane w sposób zautomatyzowany</w:t>
      </w:r>
    </w:p>
    <w:p w14:paraId="10692CD8" w14:textId="77777777" w:rsidR="00DE2F2D" w:rsidRPr="005C3CD2" w:rsidRDefault="005C3CD2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Cs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>Szpital</w:t>
      </w:r>
      <w:r w:rsidR="00DE2F2D" w:rsidRPr="005C3CD2">
        <w:rPr>
          <w:rFonts w:asciiTheme="majorHAnsi" w:hAnsiTheme="majorHAnsi"/>
          <w:sz w:val="18"/>
          <w:szCs w:val="18"/>
        </w:rPr>
        <w:t xml:space="preserve"> </w:t>
      </w:r>
      <w:r w:rsidR="00DE2F2D" w:rsidRPr="005C3CD2">
        <w:rPr>
          <w:rFonts w:asciiTheme="majorHAnsi" w:hAnsiTheme="majorHAnsi"/>
          <w:bCs/>
          <w:sz w:val="18"/>
          <w:szCs w:val="18"/>
        </w:rPr>
        <w:t>nie b</w:t>
      </w:r>
      <w:r w:rsidR="00DE2F2D" w:rsidRPr="005C3CD2">
        <w:rPr>
          <w:rFonts w:asciiTheme="majorHAnsi" w:hAnsiTheme="majorHAnsi" w:cs="TimesNewRoman,Bold"/>
          <w:bCs/>
          <w:sz w:val="18"/>
          <w:szCs w:val="18"/>
        </w:rPr>
        <w:t>ę</w:t>
      </w:r>
      <w:r w:rsidR="00DE2F2D" w:rsidRPr="005C3CD2">
        <w:rPr>
          <w:rFonts w:asciiTheme="majorHAnsi" w:hAnsiTheme="majorHAnsi"/>
          <w:bCs/>
          <w:sz w:val="18"/>
          <w:szCs w:val="18"/>
        </w:rPr>
        <w:t>dzie stosował wobec Pani/Pana zautomatyzowanego podejmowania decyzji, w tym profilowania.</w:t>
      </w:r>
    </w:p>
    <w:p w14:paraId="2DEA0D32" w14:textId="77777777" w:rsidR="00DE2F2D" w:rsidRPr="005C3CD2" w:rsidRDefault="00DE2F2D" w:rsidP="00A30969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bCs/>
          <w:sz w:val="18"/>
          <w:szCs w:val="18"/>
        </w:rPr>
      </w:pPr>
    </w:p>
    <w:p w14:paraId="07090FE2" w14:textId="77777777" w:rsidR="00DE2F2D" w:rsidRPr="005C3CD2" w:rsidRDefault="00DE2F2D" w:rsidP="00C010E0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b/>
          <w:sz w:val="18"/>
          <w:szCs w:val="18"/>
        </w:rPr>
      </w:pPr>
      <w:r w:rsidRPr="005C3CD2">
        <w:rPr>
          <w:rFonts w:asciiTheme="majorHAnsi" w:hAnsiTheme="majorHAnsi"/>
          <w:b/>
          <w:sz w:val="18"/>
          <w:szCs w:val="18"/>
        </w:rPr>
        <w:t>Wykonawca oświadcza, że zobowiązuję się do przekazania w imieniu Zamawiającego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informacji, o których mowa</w:t>
      </w:r>
      <w:r w:rsidRPr="005C3CD2">
        <w:rPr>
          <w:rFonts w:asciiTheme="majorHAnsi" w:hAnsiTheme="majorHAnsi"/>
          <w:b/>
          <w:iCs/>
          <w:sz w:val="18"/>
          <w:szCs w:val="18"/>
        </w:rPr>
        <w:br/>
        <w:t>w art. 14 RODO w zakresie analogicznym jak powyżej</w:t>
      </w:r>
      <w:bookmarkStart w:id="0" w:name="_Hlk517768500"/>
      <w:r w:rsidRPr="005C3CD2">
        <w:rPr>
          <w:rFonts w:asciiTheme="majorHAnsi" w:hAnsiTheme="majorHAnsi"/>
          <w:b/>
          <w:sz w:val="18"/>
          <w:szCs w:val="18"/>
        </w:rPr>
        <w:t>, osobom Jego reprezentującym, pełnomocnikom, osobom wyznaczonym do kontaktu oraz osobom przez Niego upoważnionym do podpisywania wszelkich oświadczeń woli</w:t>
      </w:r>
      <w:r w:rsidRPr="005C3CD2">
        <w:rPr>
          <w:rFonts w:asciiTheme="majorHAnsi" w:hAnsiTheme="majorHAnsi"/>
          <w:b/>
          <w:sz w:val="18"/>
          <w:szCs w:val="18"/>
        </w:rPr>
        <w:br/>
        <w:t>w imieniu i na rzecz Wykonawcy</w:t>
      </w:r>
      <w:bookmarkEnd w:id="0"/>
      <w:r w:rsidRPr="005C3CD2">
        <w:rPr>
          <w:rFonts w:asciiTheme="majorHAnsi" w:hAnsiTheme="majorHAnsi"/>
          <w:b/>
          <w:sz w:val="18"/>
          <w:szCs w:val="18"/>
        </w:rPr>
        <w:t xml:space="preserve">, których dane zostały przekazane </w:t>
      </w:r>
      <w:r w:rsidR="005C3CD2" w:rsidRPr="005C3CD2">
        <w:rPr>
          <w:rFonts w:asciiTheme="majorHAnsi" w:hAnsiTheme="majorHAnsi"/>
          <w:b/>
          <w:sz w:val="18"/>
          <w:szCs w:val="18"/>
        </w:rPr>
        <w:t>Szpitalowi</w:t>
      </w:r>
      <w:r w:rsidRPr="005C3CD2">
        <w:rPr>
          <w:rFonts w:asciiTheme="majorHAnsi" w:hAnsiTheme="majorHAnsi"/>
          <w:b/>
          <w:sz w:val="18"/>
          <w:szCs w:val="18"/>
        </w:rPr>
        <w:t xml:space="preserve"> w postępowaniu</w:t>
      </w:r>
      <w:r w:rsidR="005C3CD2" w:rsidRPr="005C3CD2">
        <w:rPr>
          <w:rFonts w:asciiTheme="majorHAnsi" w:hAnsiTheme="majorHAnsi"/>
          <w:b/>
          <w:sz w:val="18"/>
          <w:szCs w:val="18"/>
        </w:rPr>
        <w:t xml:space="preserve"> ofertowym</w:t>
      </w:r>
      <w:r w:rsidRPr="005C3CD2">
        <w:rPr>
          <w:rFonts w:asciiTheme="majorHAnsi" w:hAnsiTheme="majorHAnsi"/>
          <w:b/>
          <w:sz w:val="18"/>
          <w:szCs w:val="18"/>
        </w:rPr>
        <w:t>, przy zawieraniu umowy i w trakcie jej realizacji.</w:t>
      </w:r>
      <w:r w:rsidRPr="005C3CD2">
        <w:rPr>
          <w:rFonts w:asciiTheme="majorHAnsi" w:hAnsiTheme="majorHAnsi"/>
          <w:b/>
          <w:iCs/>
          <w:sz w:val="18"/>
          <w:szCs w:val="18"/>
        </w:rPr>
        <w:t xml:space="preserve"> </w:t>
      </w:r>
    </w:p>
    <w:p w14:paraId="01B306FB" w14:textId="77777777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1CBCE14E" w14:textId="77777777" w:rsidR="006339AD" w:rsidRDefault="006339A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74265198" w14:textId="77777777" w:rsidR="006339AD" w:rsidRDefault="006339A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</w:p>
    <w:p w14:paraId="4C1F6F4C" w14:textId="151C278F" w:rsidR="00DE2F2D" w:rsidRPr="005C3CD2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 w:rsidRPr="005C3CD2">
        <w:rPr>
          <w:rFonts w:asciiTheme="majorHAnsi" w:hAnsiTheme="majorHAnsi"/>
          <w:sz w:val="18"/>
          <w:szCs w:val="18"/>
        </w:rPr>
        <w:t xml:space="preserve">Oświadczam, że przyjęłam/przyjąłem do wiadomości zasady przetwarzania moich danych osobowych w </w:t>
      </w:r>
      <w:r w:rsidR="005C3CD2" w:rsidRPr="005C3CD2">
        <w:rPr>
          <w:rFonts w:asciiTheme="majorHAnsi" w:hAnsiTheme="majorHAnsi"/>
          <w:sz w:val="18"/>
          <w:szCs w:val="18"/>
        </w:rPr>
        <w:t>Szpitalu</w:t>
      </w:r>
      <w:r w:rsidRPr="005C3CD2">
        <w:rPr>
          <w:rFonts w:asciiTheme="majorHAnsi" w:hAnsiTheme="majorHAnsi"/>
          <w:sz w:val="18"/>
          <w:szCs w:val="18"/>
        </w:rPr>
        <w:t>.</w:t>
      </w:r>
    </w:p>
    <w:p w14:paraId="6CFDA594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9C60FFB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E5FFBB5" w14:textId="77777777" w:rsidR="00DE2F2D" w:rsidRPr="00AA6753" w:rsidRDefault="00DE2F2D" w:rsidP="00705401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4EDE07A8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2DDC8420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56FCC5AC" w14:textId="77777777" w:rsidR="006339AD" w:rsidRDefault="006339A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63481B54" w14:textId="7FC58142" w:rsidR="00DE2F2D" w:rsidRPr="00AA6753" w:rsidRDefault="00DE2F2D" w:rsidP="00705401">
      <w:pPr>
        <w:tabs>
          <w:tab w:val="left" w:pos="2694"/>
        </w:tabs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AA6753">
        <w:rPr>
          <w:rFonts w:ascii="Cambria" w:hAnsi="Cambria"/>
          <w:sz w:val="18"/>
          <w:szCs w:val="18"/>
        </w:rPr>
        <w:t>………..…………………………………..…………..…….</w:t>
      </w:r>
      <w:r w:rsidRPr="00AA6753">
        <w:rPr>
          <w:rFonts w:ascii="Cambria" w:hAnsi="Cambria"/>
          <w:sz w:val="18"/>
          <w:szCs w:val="18"/>
        </w:rPr>
        <w:tab/>
        <w:t xml:space="preserve">     ………..…..………….</w:t>
      </w:r>
      <w:r w:rsidRPr="00AA6753">
        <w:rPr>
          <w:rFonts w:ascii="Cambria" w:hAnsi="Cambria"/>
          <w:sz w:val="18"/>
          <w:szCs w:val="18"/>
        </w:rPr>
        <w:tab/>
        <w:t>…..…………………….</w:t>
      </w:r>
    </w:p>
    <w:p w14:paraId="604D57C8" w14:textId="77777777" w:rsidR="00DE2F2D" w:rsidRPr="00AA6753" w:rsidRDefault="00DE2F2D" w:rsidP="00AA6753">
      <w:pPr>
        <w:tabs>
          <w:tab w:val="left" w:pos="567"/>
          <w:tab w:val="left" w:pos="3969"/>
          <w:tab w:val="left" w:pos="6096"/>
        </w:tabs>
        <w:autoSpaceDE w:val="0"/>
        <w:autoSpaceDN w:val="0"/>
        <w:adjustRightInd w:val="0"/>
        <w:spacing w:after="0" w:line="240" w:lineRule="auto"/>
        <w:rPr>
          <w:rFonts w:ascii="Cambria" w:hAnsi="Cambria"/>
          <w:sz w:val="16"/>
          <w:szCs w:val="16"/>
        </w:rPr>
      </w:pPr>
      <w:r w:rsidRPr="00AA6753"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 xml:space="preserve">       </w:t>
      </w:r>
      <w:r w:rsidRPr="00AA6753">
        <w:rPr>
          <w:rFonts w:ascii="Cambria" w:hAnsi="Cambria"/>
          <w:sz w:val="16"/>
          <w:szCs w:val="16"/>
        </w:rPr>
        <w:t>(imię i nazwisko)</w:t>
      </w:r>
      <w:r w:rsidRPr="00AA6753">
        <w:rPr>
          <w:rFonts w:ascii="Cambria" w:hAnsi="Cambria"/>
          <w:sz w:val="16"/>
          <w:szCs w:val="16"/>
        </w:rPr>
        <w:tab/>
      </w:r>
      <w:r>
        <w:rPr>
          <w:rFonts w:ascii="Cambria" w:hAnsi="Cambria"/>
          <w:sz w:val="16"/>
          <w:szCs w:val="16"/>
        </w:rPr>
        <w:t xml:space="preserve">    </w:t>
      </w:r>
      <w:r w:rsidRPr="00AA6753">
        <w:rPr>
          <w:rFonts w:ascii="Cambria" w:hAnsi="Cambria"/>
          <w:sz w:val="16"/>
          <w:szCs w:val="16"/>
        </w:rPr>
        <w:t xml:space="preserve">(podpis)      </w:t>
      </w:r>
      <w:r w:rsidRPr="00AA6753">
        <w:rPr>
          <w:rFonts w:ascii="Cambria" w:hAnsi="Cambria"/>
          <w:sz w:val="16"/>
          <w:szCs w:val="16"/>
        </w:rPr>
        <w:tab/>
        <w:t xml:space="preserve"> (data)</w:t>
      </w:r>
    </w:p>
    <w:p w14:paraId="122D6D93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p w14:paraId="73D152AD" w14:textId="77777777" w:rsidR="00DE2F2D" w:rsidRDefault="00DE2F2D" w:rsidP="00A30969">
      <w:pPr>
        <w:tabs>
          <w:tab w:val="left" w:pos="73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sectPr w:rsidR="00DE2F2D" w:rsidSect="00515671">
      <w:headerReference w:type="default" r:id="rId7"/>
      <w:pgSz w:w="11906" w:h="16838"/>
      <w:pgMar w:top="1086" w:right="991" w:bottom="1134" w:left="1134" w:header="426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B57C" w14:textId="77777777" w:rsidR="000D3F13" w:rsidRDefault="000D3F13" w:rsidP="00A30969">
      <w:pPr>
        <w:spacing w:after="0" w:line="240" w:lineRule="auto"/>
      </w:pPr>
      <w:r>
        <w:separator/>
      </w:r>
    </w:p>
  </w:endnote>
  <w:endnote w:type="continuationSeparator" w:id="0">
    <w:p w14:paraId="3C0D6058" w14:textId="77777777" w:rsidR="000D3F13" w:rsidRDefault="000D3F13" w:rsidP="00A3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E76E" w14:textId="77777777" w:rsidR="000D3F13" w:rsidRDefault="000D3F13" w:rsidP="00A30969">
      <w:pPr>
        <w:spacing w:after="0" w:line="240" w:lineRule="auto"/>
      </w:pPr>
      <w:r>
        <w:separator/>
      </w:r>
    </w:p>
  </w:footnote>
  <w:footnote w:type="continuationSeparator" w:id="0">
    <w:p w14:paraId="5E18AE44" w14:textId="77777777" w:rsidR="000D3F13" w:rsidRDefault="000D3F13" w:rsidP="00A3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D0D2" w14:textId="0B9660C1" w:rsidR="00DE2F2D" w:rsidRPr="00570F7D" w:rsidRDefault="002A6135" w:rsidP="00842D13">
    <w:pPr>
      <w:pStyle w:val="Nagwek"/>
      <w:tabs>
        <w:tab w:val="clear" w:pos="9072"/>
        <w:tab w:val="right" w:pos="9781"/>
      </w:tabs>
    </w:pPr>
    <w:r>
      <w:t xml:space="preserve">                                                                                                                                                                        </w:t>
    </w:r>
    <w:r w:rsidR="009837CB"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F5299"/>
    <w:multiLevelType w:val="hybridMultilevel"/>
    <w:tmpl w:val="9170EF90"/>
    <w:lvl w:ilvl="0" w:tplc="12C8EDE8">
      <w:start w:val="1"/>
      <w:numFmt w:val="decimal"/>
      <w:lvlText w:val="%1)"/>
      <w:lvlJc w:val="right"/>
      <w:pPr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72B86"/>
    <w:multiLevelType w:val="hybridMultilevel"/>
    <w:tmpl w:val="E3A24DB2"/>
    <w:lvl w:ilvl="0" w:tplc="04150011">
      <w:start w:val="1"/>
      <w:numFmt w:val="decimal"/>
      <w:lvlText w:val="%1)"/>
      <w:lvlJc w:val="left"/>
      <w:pPr>
        <w:ind w:left="7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06" w:hanging="180"/>
      </w:pPr>
      <w:rPr>
        <w:rFonts w:cs="Times New Roman"/>
      </w:rPr>
    </w:lvl>
  </w:abstractNum>
  <w:abstractNum w:abstractNumId="2" w15:restartNumberingAfterBreak="0">
    <w:nsid w:val="61037F06"/>
    <w:multiLevelType w:val="hybridMultilevel"/>
    <w:tmpl w:val="E10AF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308B9"/>
    <w:multiLevelType w:val="hybridMultilevel"/>
    <w:tmpl w:val="AD286D3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6488"/>
    <w:multiLevelType w:val="hybridMultilevel"/>
    <w:tmpl w:val="E7205C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5447085">
    <w:abstractNumId w:val="0"/>
  </w:num>
  <w:num w:numId="2" w16cid:durableId="268049295">
    <w:abstractNumId w:val="3"/>
  </w:num>
  <w:num w:numId="3" w16cid:durableId="846751830">
    <w:abstractNumId w:val="2"/>
  </w:num>
  <w:num w:numId="4" w16cid:durableId="731199433">
    <w:abstractNumId w:val="4"/>
  </w:num>
  <w:num w:numId="5" w16cid:durableId="419956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69"/>
    <w:rsid w:val="0000370B"/>
    <w:rsid w:val="00006AA4"/>
    <w:rsid w:val="00020A67"/>
    <w:rsid w:val="00082EDF"/>
    <w:rsid w:val="0008770F"/>
    <w:rsid w:val="000A42B7"/>
    <w:rsid w:val="000D3F13"/>
    <w:rsid w:val="00103EDC"/>
    <w:rsid w:val="001607A1"/>
    <w:rsid w:val="001B4656"/>
    <w:rsid w:val="001D7B6C"/>
    <w:rsid w:val="001E59F3"/>
    <w:rsid w:val="0022441A"/>
    <w:rsid w:val="00245CD1"/>
    <w:rsid w:val="002673D1"/>
    <w:rsid w:val="00296F72"/>
    <w:rsid w:val="002A6135"/>
    <w:rsid w:val="002A67B2"/>
    <w:rsid w:val="002C11AA"/>
    <w:rsid w:val="002C14D1"/>
    <w:rsid w:val="002E58D1"/>
    <w:rsid w:val="003978C2"/>
    <w:rsid w:val="003A6F97"/>
    <w:rsid w:val="003D2A85"/>
    <w:rsid w:val="003D4EDB"/>
    <w:rsid w:val="003F2749"/>
    <w:rsid w:val="00400255"/>
    <w:rsid w:val="00421B50"/>
    <w:rsid w:val="0042795C"/>
    <w:rsid w:val="00443D88"/>
    <w:rsid w:val="004B0069"/>
    <w:rsid w:val="004E07E5"/>
    <w:rsid w:val="00503064"/>
    <w:rsid w:val="005147F9"/>
    <w:rsid w:val="00515671"/>
    <w:rsid w:val="00530B28"/>
    <w:rsid w:val="005478EA"/>
    <w:rsid w:val="00570F7D"/>
    <w:rsid w:val="005C0C91"/>
    <w:rsid w:val="005C3CD2"/>
    <w:rsid w:val="005E669E"/>
    <w:rsid w:val="0060096D"/>
    <w:rsid w:val="006339AD"/>
    <w:rsid w:val="00653878"/>
    <w:rsid w:val="0069264F"/>
    <w:rsid w:val="006977B4"/>
    <w:rsid w:val="006B1489"/>
    <w:rsid w:val="006C5DB1"/>
    <w:rsid w:val="00705401"/>
    <w:rsid w:val="00711C82"/>
    <w:rsid w:val="007124F2"/>
    <w:rsid w:val="00760661"/>
    <w:rsid w:val="00794D73"/>
    <w:rsid w:val="00797410"/>
    <w:rsid w:val="007B1245"/>
    <w:rsid w:val="007B24A3"/>
    <w:rsid w:val="007F72A6"/>
    <w:rsid w:val="00842D13"/>
    <w:rsid w:val="008D779F"/>
    <w:rsid w:val="008F186A"/>
    <w:rsid w:val="008F1FA1"/>
    <w:rsid w:val="008F233B"/>
    <w:rsid w:val="0094132D"/>
    <w:rsid w:val="00955B1D"/>
    <w:rsid w:val="00972E63"/>
    <w:rsid w:val="009837CB"/>
    <w:rsid w:val="00992132"/>
    <w:rsid w:val="00A04D8A"/>
    <w:rsid w:val="00A2453A"/>
    <w:rsid w:val="00A30969"/>
    <w:rsid w:val="00A33734"/>
    <w:rsid w:val="00A33BC0"/>
    <w:rsid w:val="00A65F36"/>
    <w:rsid w:val="00A72B76"/>
    <w:rsid w:val="00AA37C9"/>
    <w:rsid w:val="00AA4A0D"/>
    <w:rsid w:val="00AA6753"/>
    <w:rsid w:val="00AC204B"/>
    <w:rsid w:val="00AF0532"/>
    <w:rsid w:val="00B01A47"/>
    <w:rsid w:val="00B02316"/>
    <w:rsid w:val="00B30FAC"/>
    <w:rsid w:val="00B478A4"/>
    <w:rsid w:val="00B63442"/>
    <w:rsid w:val="00B82947"/>
    <w:rsid w:val="00B91C00"/>
    <w:rsid w:val="00BE2253"/>
    <w:rsid w:val="00C00D70"/>
    <w:rsid w:val="00C010E0"/>
    <w:rsid w:val="00C10CB4"/>
    <w:rsid w:val="00C27717"/>
    <w:rsid w:val="00C72FD5"/>
    <w:rsid w:val="00C85B46"/>
    <w:rsid w:val="00CC494F"/>
    <w:rsid w:val="00D0361B"/>
    <w:rsid w:val="00D603E8"/>
    <w:rsid w:val="00D61918"/>
    <w:rsid w:val="00D84F02"/>
    <w:rsid w:val="00DA00B4"/>
    <w:rsid w:val="00DC66D1"/>
    <w:rsid w:val="00DC6CB7"/>
    <w:rsid w:val="00DE0086"/>
    <w:rsid w:val="00DE2F2D"/>
    <w:rsid w:val="00E03B57"/>
    <w:rsid w:val="00E361AD"/>
    <w:rsid w:val="00E57D59"/>
    <w:rsid w:val="00E635F4"/>
    <w:rsid w:val="00E63636"/>
    <w:rsid w:val="00E80566"/>
    <w:rsid w:val="00EB1D53"/>
    <w:rsid w:val="00ED355B"/>
    <w:rsid w:val="00F050A4"/>
    <w:rsid w:val="00F440E0"/>
    <w:rsid w:val="00F7456E"/>
    <w:rsid w:val="00F855F7"/>
    <w:rsid w:val="00FF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CD4F44"/>
  <w15:docId w15:val="{D746D831-2CBF-4B40-B1BD-64AB6633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096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30969"/>
    <w:pPr>
      <w:ind w:left="720"/>
      <w:contextualSpacing/>
    </w:pPr>
  </w:style>
  <w:style w:type="paragraph" w:customStyle="1" w:styleId="Default">
    <w:name w:val="Default"/>
    <w:uiPriority w:val="99"/>
    <w:rsid w:val="00A309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rsid w:val="00A309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30969"/>
    <w:rPr>
      <w:rFonts w:ascii="Calibri" w:eastAsia="Times New Roman" w:hAnsi="Calibri" w:cs="Times New Roman"/>
    </w:rPr>
  </w:style>
  <w:style w:type="paragraph" w:customStyle="1" w:styleId="divpara">
    <w:name w:val="div.para"/>
    <w:uiPriority w:val="99"/>
    <w:rsid w:val="00A30969"/>
    <w:pPr>
      <w:widowControl w:val="0"/>
      <w:autoSpaceDE w:val="0"/>
      <w:autoSpaceDN w:val="0"/>
      <w:adjustRightInd w:val="0"/>
      <w:spacing w:before="80" w:line="40" w:lineRule="atLeast"/>
      <w:ind w:right="540"/>
      <w:jc w:val="both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semiHidden/>
    <w:rsid w:val="00A309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30969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AA4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4A0D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E80566"/>
    <w:rPr>
      <w:rFonts w:cs="Times New Roman"/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7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1065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Kmiecik - Inspektor Ochrony Danych</dc:creator>
  <cp:lastModifiedBy>Aneta Maguder</cp:lastModifiedBy>
  <cp:revision>17</cp:revision>
  <cp:lastPrinted>2022-01-19T07:36:00Z</cp:lastPrinted>
  <dcterms:created xsi:type="dcterms:W3CDTF">2023-06-14T07:51:00Z</dcterms:created>
  <dcterms:modified xsi:type="dcterms:W3CDTF">2026-08-31T09:17:00Z</dcterms:modified>
</cp:coreProperties>
</file>