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129D0" w14:textId="77777777" w:rsidR="00CD3619" w:rsidRPr="00CD3619" w:rsidRDefault="00CD3619" w:rsidP="0007611C">
      <w:pPr>
        <w:spacing w:line="240" w:lineRule="auto"/>
        <w:jc w:val="center"/>
        <w:rPr>
          <w:rFonts w:asciiTheme="minorHAnsi" w:eastAsia="Times New Roman" w:hAnsiTheme="minorHAnsi" w:cstheme="minorHAnsi"/>
          <w:lang w:val="pl-PL"/>
        </w:rPr>
      </w:pPr>
      <w:bookmarkStart w:id="0" w:name="_Hlk211432799"/>
      <w:r w:rsidRPr="00CD3619">
        <w:rPr>
          <w:rFonts w:asciiTheme="minorHAnsi" w:eastAsia="Times New Roman" w:hAnsiTheme="minorHAnsi" w:cstheme="minorHAnsi"/>
          <w:b/>
          <w:bCs/>
          <w:lang w:val="pl-PL"/>
        </w:rPr>
        <w:t>ZAPYTANIE OFERTOWE</w:t>
      </w:r>
    </w:p>
    <w:p w14:paraId="7D293021" w14:textId="77777777" w:rsidR="00CD3619" w:rsidRPr="00A46E8B" w:rsidRDefault="00CD3619" w:rsidP="0007611C">
      <w:pPr>
        <w:spacing w:line="240" w:lineRule="auto"/>
        <w:jc w:val="center"/>
        <w:rPr>
          <w:rFonts w:asciiTheme="minorHAnsi" w:eastAsia="Times New Roman" w:hAnsiTheme="minorHAnsi" w:cstheme="minorHAnsi"/>
          <w:lang w:val="pl-PL"/>
        </w:rPr>
      </w:pPr>
      <w:r w:rsidRPr="00CD3619">
        <w:rPr>
          <w:rFonts w:asciiTheme="minorHAnsi" w:eastAsia="Times New Roman" w:hAnsiTheme="minorHAnsi" w:cstheme="minorHAnsi"/>
          <w:b/>
          <w:bCs/>
          <w:lang w:val="pl-PL"/>
        </w:rPr>
        <w:t>Szpital Miejski Specjalistyczny im. Gabriela Narutowicza w Krakowie</w:t>
      </w:r>
    </w:p>
    <w:p w14:paraId="1682B80A" w14:textId="0810FA94" w:rsidR="00CD3619" w:rsidRDefault="00CD3619" w:rsidP="0007611C">
      <w:pPr>
        <w:spacing w:line="240" w:lineRule="auto"/>
        <w:jc w:val="center"/>
        <w:rPr>
          <w:rFonts w:asciiTheme="minorHAnsi" w:eastAsia="Times New Roman" w:hAnsiTheme="minorHAnsi" w:cstheme="minorHAnsi"/>
          <w:lang w:val="pl-PL"/>
        </w:rPr>
      </w:pPr>
      <w:r w:rsidRPr="00CD3619">
        <w:rPr>
          <w:rFonts w:asciiTheme="minorHAnsi" w:eastAsia="Times New Roman" w:hAnsiTheme="minorHAnsi" w:cstheme="minorHAnsi"/>
          <w:lang w:val="pl-PL"/>
        </w:rPr>
        <w:t>ul. Prądnicka 35-37, 31-202 Kraków</w:t>
      </w:r>
    </w:p>
    <w:p w14:paraId="7EF4352B" w14:textId="77777777" w:rsidR="0007611C" w:rsidRPr="0007611C" w:rsidRDefault="0007611C" w:rsidP="0007611C">
      <w:pPr>
        <w:spacing w:line="240" w:lineRule="auto"/>
        <w:jc w:val="center"/>
        <w:rPr>
          <w:rFonts w:asciiTheme="minorHAnsi" w:eastAsia="Times New Roman" w:hAnsiTheme="minorHAnsi" w:cstheme="minorHAnsi"/>
          <w:sz w:val="12"/>
          <w:szCs w:val="12"/>
          <w:lang w:val="pl-PL"/>
        </w:rPr>
      </w:pPr>
    </w:p>
    <w:p w14:paraId="73BE0526" w14:textId="30285647" w:rsidR="00CD3619" w:rsidRPr="00CD3619" w:rsidRDefault="00CD3619" w:rsidP="0007611C">
      <w:pPr>
        <w:spacing w:line="240" w:lineRule="auto"/>
        <w:jc w:val="center"/>
        <w:rPr>
          <w:rFonts w:asciiTheme="minorHAnsi" w:eastAsia="Times New Roman" w:hAnsiTheme="minorHAnsi" w:cstheme="minorHAnsi"/>
          <w:lang w:val="pl-PL"/>
        </w:rPr>
      </w:pPr>
      <w:r w:rsidRPr="00CD3619">
        <w:rPr>
          <w:rFonts w:asciiTheme="minorHAnsi" w:eastAsia="Times New Roman" w:hAnsiTheme="minorHAnsi" w:cstheme="minorHAnsi"/>
          <w:lang w:val="pl-PL"/>
        </w:rPr>
        <w:t>zaprasza do złożenia oferty cenowej na:</w:t>
      </w:r>
    </w:p>
    <w:p w14:paraId="503E679B" w14:textId="36599E62" w:rsidR="00CD3619" w:rsidRDefault="00AE2299" w:rsidP="0007611C">
      <w:pPr>
        <w:spacing w:line="240" w:lineRule="auto"/>
        <w:jc w:val="center"/>
        <w:outlineLvl w:val="2"/>
        <w:rPr>
          <w:rFonts w:asciiTheme="minorHAnsi" w:eastAsia="Times New Roman" w:hAnsiTheme="minorHAnsi" w:cstheme="minorHAnsi"/>
          <w:b/>
          <w:bCs/>
          <w:lang w:val="pl-PL"/>
        </w:rPr>
      </w:pPr>
      <w:r>
        <w:rPr>
          <w:rFonts w:asciiTheme="minorHAnsi" w:eastAsia="Times New Roman" w:hAnsiTheme="minorHAnsi" w:cstheme="minorHAnsi"/>
          <w:b/>
          <w:bCs/>
          <w:lang w:val="pl-PL"/>
        </w:rPr>
        <w:t>p</w:t>
      </w:r>
      <w:r w:rsidR="00CD3619" w:rsidRPr="00A46E8B">
        <w:rPr>
          <w:rFonts w:asciiTheme="minorHAnsi" w:eastAsia="Times New Roman" w:hAnsiTheme="minorHAnsi" w:cstheme="minorHAnsi"/>
          <w:b/>
          <w:bCs/>
          <w:lang w:val="pl-PL"/>
        </w:rPr>
        <w:t xml:space="preserve">rzeglądy oraz konserwacja centrali telefonicznej KX TDA 600 z rozszerzeniami KX TDA 620 wraz </w:t>
      </w:r>
      <w:r w:rsidR="00A46E8B">
        <w:rPr>
          <w:rFonts w:asciiTheme="minorHAnsi" w:eastAsia="Times New Roman" w:hAnsiTheme="minorHAnsi" w:cstheme="minorHAnsi"/>
          <w:b/>
          <w:bCs/>
          <w:lang w:val="pl-PL"/>
        </w:rPr>
        <w:br/>
      </w:r>
      <w:r w:rsidR="00CD3619" w:rsidRPr="00A46E8B">
        <w:rPr>
          <w:rFonts w:asciiTheme="minorHAnsi" w:eastAsia="Times New Roman" w:hAnsiTheme="minorHAnsi" w:cstheme="minorHAnsi"/>
          <w:b/>
          <w:bCs/>
          <w:lang w:val="pl-PL"/>
        </w:rPr>
        <w:t xml:space="preserve">z aparatami telefonicznymi, siecią telefoniczną wewnątrz Szpitala </w:t>
      </w:r>
      <w:r w:rsidR="000421F5">
        <w:rPr>
          <w:rFonts w:asciiTheme="minorHAnsi" w:eastAsia="Times New Roman" w:hAnsiTheme="minorHAnsi" w:cstheme="minorHAnsi"/>
          <w:b/>
          <w:bCs/>
          <w:lang w:val="pl-PL"/>
        </w:rPr>
        <w:t xml:space="preserve">- </w:t>
      </w:r>
      <w:r w:rsidR="002A6B9A">
        <w:rPr>
          <w:rFonts w:asciiTheme="minorHAnsi" w:eastAsia="Times New Roman" w:hAnsiTheme="minorHAnsi" w:cstheme="minorHAnsi"/>
          <w:b/>
          <w:bCs/>
          <w:lang w:val="pl-PL"/>
        </w:rPr>
        <w:t>V</w:t>
      </w:r>
    </w:p>
    <w:p w14:paraId="595C8954" w14:textId="77777777" w:rsidR="0007611C" w:rsidRPr="00A46E8B" w:rsidRDefault="0007611C" w:rsidP="0007611C">
      <w:pPr>
        <w:spacing w:line="240" w:lineRule="auto"/>
        <w:jc w:val="center"/>
        <w:outlineLvl w:val="2"/>
        <w:rPr>
          <w:rFonts w:asciiTheme="minorHAnsi" w:eastAsia="Times New Roman" w:hAnsiTheme="minorHAnsi" w:cstheme="minorHAnsi"/>
          <w:b/>
          <w:bCs/>
          <w:lang w:val="pl-PL"/>
        </w:rPr>
      </w:pPr>
    </w:p>
    <w:p w14:paraId="55FE1888" w14:textId="77777777" w:rsidR="00CD3619" w:rsidRPr="00A46E8B" w:rsidRDefault="00CD3619" w:rsidP="00CD3619">
      <w:pPr>
        <w:spacing w:line="240" w:lineRule="auto"/>
        <w:jc w:val="both"/>
        <w:outlineLvl w:val="2"/>
        <w:rPr>
          <w:rFonts w:asciiTheme="minorHAnsi" w:eastAsia="Times New Roman" w:hAnsiTheme="minorHAnsi" w:cstheme="minorHAnsi"/>
          <w:b/>
          <w:bCs/>
          <w:lang w:val="pl-PL"/>
        </w:rPr>
      </w:pPr>
      <w:r w:rsidRPr="00CD3619">
        <w:rPr>
          <w:rFonts w:asciiTheme="minorHAnsi" w:eastAsia="Times New Roman" w:hAnsiTheme="minorHAnsi" w:cstheme="minorHAnsi"/>
          <w:b/>
          <w:bCs/>
          <w:lang w:val="pl-PL"/>
        </w:rPr>
        <w:t xml:space="preserve">Miejsce realizacji: </w:t>
      </w:r>
    </w:p>
    <w:p w14:paraId="1A0A4DCA" w14:textId="139400BB" w:rsidR="00CD3619" w:rsidRPr="00A46E8B" w:rsidRDefault="00CD3619" w:rsidP="00CD3619">
      <w:pPr>
        <w:spacing w:line="240" w:lineRule="auto"/>
        <w:jc w:val="both"/>
        <w:outlineLvl w:val="2"/>
        <w:rPr>
          <w:rFonts w:asciiTheme="minorHAnsi" w:eastAsia="Times New Roman" w:hAnsiTheme="minorHAnsi" w:cstheme="minorHAnsi"/>
          <w:lang w:val="pl-PL"/>
        </w:rPr>
      </w:pPr>
      <w:r w:rsidRPr="00CD3619">
        <w:rPr>
          <w:rFonts w:asciiTheme="minorHAnsi" w:eastAsia="Times New Roman" w:hAnsiTheme="minorHAnsi" w:cstheme="minorHAnsi"/>
          <w:lang w:val="pl-PL"/>
        </w:rPr>
        <w:t>Szpital Miejski Specjalistyczny im. Gabriela Narutowicza w Krakowie, ul. Prądnicka 35–37</w:t>
      </w:r>
    </w:p>
    <w:p w14:paraId="787EA43C" w14:textId="77777777" w:rsidR="00A46E8B" w:rsidRPr="001A52BB" w:rsidRDefault="00A46E8B" w:rsidP="00CD3619">
      <w:pPr>
        <w:spacing w:line="240" w:lineRule="auto"/>
        <w:jc w:val="both"/>
        <w:outlineLvl w:val="2"/>
        <w:rPr>
          <w:rFonts w:asciiTheme="minorHAnsi" w:eastAsia="Times New Roman" w:hAnsiTheme="minorHAnsi" w:cstheme="minorHAnsi"/>
          <w:b/>
          <w:bCs/>
          <w:sz w:val="12"/>
          <w:szCs w:val="12"/>
          <w:lang w:val="pl-PL"/>
        </w:rPr>
      </w:pPr>
    </w:p>
    <w:p w14:paraId="5152E689" w14:textId="77777777" w:rsidR="00CD3619" w:rsidRPr="00A46E8B" w:rsidRDefault="00CD3619" w:rsidP="00CD3619">
      <w:pPr>
        <w:spacing w:line="240" w:lineRule="auto"/>
        <w:jc w:val="both"/>
        <w:outlineLvl w:val="2"/>
        <w:rPr>
          <w:rFonts w:asciiTheme="minorHAnsi" w:eastAsia="Times New Roman" w:hAnsiTheme="minorHAnsi" w:cstheme="minorHAnsi"/>
          <w:b/>
          <w:bCs/>
          <w:lang w:val="pl-PL"/>
        </w:rPr>
      </w:pPr>
      <w:r w:rsidRPr="00CD3619">
        <w:rPr>
          <w:rFonts w:asciiTheme="minorHAnsi" w:eastAsia="Times New Roman" w:hAnsiTheme="minorHAnsi" w:cstheme="minorHAnsi"/>
          <w:b/>
          <w:bCs/>
          <w:lang w:val="pl-PL"/>
        </w:rPr>
        <w:t xml:space="preserve">Termin realizacji: </w:t>
      </w:r>
    </w:p>
    <w:p w14:paraId="1856FFDF" w14:textId="2BBA442F" w:rsidR="00CD3619" w:rsidRPr="00A46E8B" w:rsidRDefault="00CD3619" w:rsidP="00CD3619">
      <w:pPr>
        <w:spacing w:line="240" w:lineRule="auto"/>
        <w:jc w:val="both"/>
        <w:outlineLvl w:val="2"/>
        <w:rPr>
          <w:rFonts w:asciiTheme="minorHAnsi" w:eastAsia="Times New Roman" w:hAnsiTheme="minorHAnsi" w:cstheme="minorHAnsi"/>
          <w:b/>
          <w:bCs/>
          <w:lang w:val="pl-PL"/>
        </w:rPr>
      </w:pPr>
      <w:r w:rsidRPr="00CD3619">
        <w:rPr>
          <w:rFonts w:asciiTheme="minorHAnsi" w:eastAsia="Times New Roman" w:hAnsiTheme="minorHAnsi" w:cstheme="minorHAnsi"/>
          <w:lang w:val="pl-PL"/>
        </w:rPr>
        <w:t>Umowa zostaje zawarta</w:t>
      </w:r>
      <w:r w:rsidRPr="00CD3619">
        <w:rPr>
          <w:rFonts w:asciiTheme="minorHAnsi" w:eastAsia="Times New Roman" w:hAnsiTheme="minorHAnsi" w:cstheme="minorHAnsi"/>
          <w:b/>
          <w:bCs/>
          <w:lang w:val="pl-PL"/>
        </w:rPr>
        <w:t xml:space="preserve"> </w:t>
      </w:r>
      <w:r w:rsidR="00AB717A">
        <w:rPr>
          <w:rFonts w:asciiTheme="minorHAnsi" w:eastAsia="Times New Roman" w:hAnsiTheme="minorHAnsi" w:cstheme="minorHAnsi"/>
          <w:b/>
          <w:bCs/>
          <w:lang w:val="pl-PL"/>
        </w:rPr>
        <w:t>na okres 12 m</w:t>
      </w:r>
      <w:r w:rsidR="0007611C">
        <w:rPr>
          <w:rFonts w:asciiTheme="minorHAnsi" w:eastAsia="Times New Roman" w:hAnsiTheme="minorHAnsi" w:cstheme="minorHAnsi"/>
          <w:b/>
          <w:bCs/>
          <w:lang w:val="pl-PL"/>
        </w:rPr>
        <w:t>iesięcy</w:t>
      </w:r>
      <w:r w:rsidR="00AB717A">
        <w:rPr>
          <w:rFonts w:asciiTheme="minorHAnsi" w:eastAsia="Times New Roman" w:hAnsiTheme="minorHAnsi" w:cstheme="minorHAnsi"/>
          <w:b/>
          <w:bCs/>
          <w:lang w:val="pl-PL"/>
        </w:rPr>
        <w:t xml:space="preserve"> od dnia podpisania umowy</w:t>
      </w:r>
      <w:r w:rsidR="00AB717A" w:rsidRPr="00CD3619">
        <w:rPr>
          <w:rFonts w:asciiTheme="minorHAnsi" w:eastAsia="Times New Roman" w:hAnsiTheme="minorHAnsi" w:cstheme="minorHAnsi"/>
          <w:b/>
          <w:bCs/>
          <w:lang w:val="pl-PL"/>
        </w:rPr>
        <w:t>.</w:t>
      </w:r>
    </w:p>
    <w:p w14:paraId="02DFED6E" w14:textId="77777777" w:rsidR="00CD3619" w:rsidRPr="001A52BB" w:rsidRDefault="00CD3619" w:rsidP="00CD3619">
      <w:pPr>
        <w:spacing w:line="240" w:lineRule="auto"/>
        <w:jc w:val="both"/>
        <w:outlineLvl w:val="2"/>
        <w:rPr>
          <w:rFonts w:asciiTheme="minorHAnsi" w:eastAsia="Times New Roman" w:hAnsiTheme="minorHAnsi" w:cstheme="minorHAnsi"/>
          <w:b/>
          <w:bCs/>
          <w:sz w:val="12"/>
          <w:szCs w:val="12"/>
          <w:lang w:val="pl-PL"/>
        </w:rPr>
      </w:pPr>
    </w:p>
    <w:p w14:paraId="5CA2DE69" w14:textId="2CB13077" w:rsidR="00CD3619" w:rsidRPr="00CD3619" w:rsidRDefault="00CD3619" w:rsidP="00CD3619">
      <w:pPr>
        <w:spacing w:line="240" w:lineRule="auto"/>
        <w:jc w:val="both"/>
        <w:outlineLvl w:val="2"/>
        <w:rPr>
          <w:rFonts w:asciiTheme="minorHAnsi" w:eastAsia="Times New Roman" w:hAnsiTheme="minorHAnsi" w:cstheme="minorHAnsi"/>
          <w:b/>
          <w:bCs/>
          <w:lang w:val="pl-PL"/>
        </w:rPr>
      </w:pPr>
      <w:r w:rsidRPr="00CD3619">
        <w:rPr>
          <w:rFonts w:asciiTheme="minorHAnsi" w:eastAsia="Times New Roman" w:hAnsiTheme="minorHAnsi" w:cstheme="minorHAnsi"/>
          <w:b/>
          <w:bCs/>
          <w:lang w:val="pl-PL"/>
        </w:rPr>
        <w:t>Sposób przygotowania i złożenia oferty</w:t>
      </w:r>
      <w:r w:rsidRPr="00A46E8B">
        <w:rPr>
          <w:rFonts w:asciiTheme="minorHAnsi" w:eastAsia="Times New Roman" w:hAnsiTheme="minorHAnsi" w:cstheme="minorHAnsi"/>
          <w:b/>
          <w:bCs/>
          <w:lang w:val="pl-PL"/>
        </w:rPr>
        <w:t>:</w:t>
      </w:r>
    </w:p>
    <w:p w14:paraId="58530BC7" w14:textId="77777777" w:rsidR="001A52BB" w:rsidRDefault="00AE2299" w:rsidP="00A46E8B">
      <w:pPr>
        <w:spacing w:line="240" w:lineRule="auto"/>
        <w:jc w:val="both"/>
        <w:outlineLvl w:val="2"/>
        <w:rPr>
          <w:rFonts w:asciiTheme="minorHAnsi" w:eastAsia="Times New Roman" w:hAnsiTheme="minorHAnsi" w:cstheme="minorHAnsi"/>
          <w:lang w:val="pl-PL"/>
        </w:rPr>
      </w:pPr>
      <w:r w:rsidRPr="00AE2299">
        <w:rPr>
          <w:rFonts w:asciiTheme="minorHAnsi" w:eastAsia="Times New Roman" w:hAnsiTheme="minorHAnsi" w:cstheme="minorHAnsi"/>
          <w:lang w:val="pl-PL"/>
        </w:rPr>
        <w:t xml:space="preserve">Formularz ofertowy (Załącznik nr 1) wraz z wymaganymi załącznikami, tj.: </w:t>
      </w:r>
    </w:p>
    <w:p w14:paraId="0A0DA455" w14:textId="2CC617F2" w:rsidR="001A52BB" w:rsidRPr="001A52BB" w:rsidRDefault="001A52BB" w:rsidP="001A52BB">
      <w:pPr>
        <w:pStyle w:val="Akapitzlist"/>
        <w:numPr>
          <w:ilvl w:val="0"/>
          <w:numId w:val="11"/>
        </w:numPr>
        <w:spacing w:line="240" w:lineRule="auto"/>
        <w:ind w:left="426" w:hanging="284"/>
        <w:jc w:val="both"/>
        <w:outlineLvl w:val="2"/>
        <w:rPr>
          <w:rFonts w:asciiTheme="minorHAnsi" w:eastAsia="Times New Roman" w:hAnsiTheme="minorHAnsi" w:cstheme="minorHAnsi"/>
          <w:b/>
          <w:bCs/>
          <w:lang w:val="pl-PL"/>
        </w:rPr>
      </w:pPr>
      <w:r>
        <w:rPr>
          <w:rFonts w:asciiTheme="minorHAnsi" w:eastAsia="Times New Roman" w:hAnsiTheme="minorHAnsi" w:cstheme="minorHAnsi"/>
          <w:lang w:val="pl-PL"/>
        </w:rPr>
        <w:t>o</w:t>
      </w:r>
      <w:r w:rsidR="00AE2299" w:rsidRPr="001A52BB">
        <w:rPr>
          <w:rFonts w:asciiTheme="minorHAnsi" w:eastAsia="Times New Roman" w:hAnsiTheme="minorHAnsi" w:cstheme="minorHAnsi"/>
          <w:lang w:val="pl-PL"/>
        </w:rPr>
        <w:t xml:space="preserve">bowiązkiem informacyjnym, </w:t>
      </w:r>
    </w:p>
    <w:p w14:paraId="69413064" w14:textId="55709A2E" w:rsidR="001A52BB" w:rsidRPr="001A52BB" w:rsidRDefault="001A52BB" w:rsidP="001A52BB">
      <w:pPr>
        <w:pStyle w:val="Akapitzlist"/>
        <w:numPr>
          <w:ilvl w:val="0"/>
          <w:numId w:val="11"/>
        </w:numPr>
        <w:spacing w:line="240" w:lineRule="auto"/>
        <w:ind w:left="426" w:hanging="284"/>
        <w:jc w:val="both"/>
        <w:outlineLvl w:val="2"/>
        <w:rPr>
          <w:rFonts w:asciiTheme="minorHAnsi" w:eastAsia="Times New Roman" w:hAnsiTheme="minorHAnsi" w:cstheme="minorHAnsi"/>
          <w:b/>
          <w:bCs/>
          <w:lang w:val="pl-PL"/>
        </w:rPr>
      </w:pPr>
      <w:r>
        <w:rPr>
          <w:rFonts w:asciiTheme="minorHAnsi" w:eastAsia="Times New Roman" w:hAnsiTheme="minorHAnsi" w:cstheme="minorHAnsi"/>
          <w:lang w:val="pl-PL"/>
        </w:rPr>
        <w:t>o</w:t>
      </w:r>
      <w:r w:rsidR="00AE2299" w:rsidRPr="001A52BB">
        <w:rPr>
          <w:rFonts w:asciiTheme="minorHAnsi" w:eastAsia="Times New Roman" w:hAnsiTheme="minorHAnsi" w:cstheme="minorHAnsi"/>
          <w:lang w:val="pl-PL"/>
        </w:rPr>
        <w:t>świadczeniem Wykonawcy ubiegającego się o udzielenie zamówienia</w:t>
      </w:r>
      <w:r>
        <w:rPr>
          <w:rFonts w:asciiTheme="minorHAnsi" w:eastAsia="Times New Roman" w:hAnsiTheme="minorHAnsi" w:cstheme="minorHAnsi"/>
          <w:lang w:val="pl-PL"/>
        </w:rPr>
        <w:t>,</w:t>
      </w:r>
    </w:p>
    <w:p w14:paraId="0780D836" w14:textId="6E5FB8CB" w:rsidR="001A52BB" w:rsidRPr="001A52BB" w:rsidRDefault="00AE2299" w:rsidP="001A52BB">
      <w:pPr>
        <w:pStyle w:val="Akapitzlist"/>
        <w:numPr>
          <w:ilvl w:val="0"/>
          <w:numId w:val="11"/>
        </w:numPr>
        <w:spacing w:line="240" w:lineRule="auto"/>
        <w:ind w:left="426" w:hanging="284"/>
        <w:jc w:val="both"/>
        <w:outlineLvl w:val="2"/>
        <w:rPr>
          <w:rFonts w:asciiTheme="minorHAnsi" w:eastAsia="Times New Roman" w:hAnsiTheme="minorHAnsi" w:cstheme="minorHAnsi"/>
          <w:b/>
          <w:bCs/>
          <w:lang w:val="pl-PL"/>
        </w:rPr>
      </w:pPr>
      <w:r w:rsidRPr="001A52BB">
        <w:rPr>
          <w:rFonts w:asciiTheme="minorHAnsi" w:eastAsia="Times New Roman" w:hAnsiTheme="minorHAnsi" w:cstheme="minorHAnsi"/>
          <w:lang w:val="pl-PL"/>
        </w:rPr>
        <w:t xml:space="preserve">aktualnym odpisem z właściwego rejestru lub z Centralnej Ewidencji i Informacji o Działalności Gospodarczej </w:t>
      </w:r>
      <w:r w:rsidRPr="001A52BB">
        <w:rPr>
          <w:rFonts w:asciiTheme="minorHAnsi" w:eastAsia="Times New Roman" w:hAnsiTheme="minorHAnsi" w:cstheme="minorHAnsi"/>
          <w:i/>
          <w:iCs/>
          <w:lang w:val="pl-PL"/>
        </w:rPr>
        <w:t>[jeżeli odrębne przepisy wymagają wpisu do rejestru lub ewidencji]</w:t>
      </w:r>
      <w:r w:rsidR="001A52BB">
        <w:rPr>
          <w:rFonts w:asciiTheme="minorHAnsi" w:eastAsia="Times New Roman" w:hAnsiTheme="minorHAnsi" w:cstheme="minorHAnsi"/>
          <w:lang w:val="pl-PL"/>
        </w:rPr>
        <w:t>,</w:t>
      </w:r>
    </w:p>
    <w:p w14:paraId="6183F267" w14:textId="77777777" w:rsidR="001A52BB" w:rsidRDefault="00AE2299" w:rsidP="001A52BB">
      <w:pPr>
        <w:spacing w:line="240" w:lineRule="auto"/>
        <w:jc w:val="both"/>
        <w:outlineLvl w:val="2"/>
        <w:rPr>
          <w:rFonts w:asciiTheme="minorHAnsi" w:eastAsia="Times New Roman" w:hAnsiTheme="minorHAnsi" w:cstheme="minorHAnsi"/>
          <w:lang w:val="pl-PL"/>
        </w:rPr>
      </w:pPr>
      <w:r w:rsidRPr="001A52BB">
        <w:rPr>
          <w:rFonts w:asciiTheme="minorHAnsi" w:eastAsia="Times New Roman" w:hAnsiTheme="minorHAnsi" w:cstheme="minorHAnsi"/>
          <w:lang w:val="pl-PL"/>
        </w:rPr>
        <w:t xml:space="preserve">należy przesłać pocztą elektroniczną na adres: </w:t>
      </w:r>
      <w:r w:rsidRPr="001A52BB">
        <w:rPr>
          <w:rFonts w:asciiTheme="minorHAnsi" w:eastAsia="Times New Roman" w:hAnsiTheme="minorHAnsi" w:cstheme="minorHAnsi"/>
          <w:b/>
          <w:bCs/>
          <w:i/>
          <w:iCs/>
          <w:lang w:val="pl-PL"/>
        </w:rPr>
        <w:t>edyta.seweryn@narutowicz.krakow.pl</w:t>
      </w:r>
      <w:r w:rsidRPr="001A52BB">
        <w:rPr>
          <w:rFonts w:asciiTheme="minorHAnsi" w:eastAsia="Times New Roman" w:hAnsiTheme="minorHAnsi" w:cstheme="minorHAnsi"/>
          <w:lang w:val="pl-PL"/>
        </w:rPr>
        <w:t xml:space="preserve">, w terminie </w:t>
      </w:r>
      <w:r w:rsidRPr="001A52BB">
        <w:rPr>
          <w:rFonts w:asciiTheme="minorHAnsi" w:eastAsia="Times New Roman" w:hAnsiTheme="minorHAnsi" w:cstheme="minorHAnsi"/>
          <w:b/>
          <w:bCs/>
          <w:lang w:val="pl-PL"/>
        </w:rPr>
        <w:t>do dnia 28.09.2026 r.</w:t>
      </w:r>
      <w:r w:rsidRPr="001A52BB">
        <w:rPr>
          <w:rFonts w:asciiTheme="minorHAnsi" w:eastAsia="Times New Roman" w:hAnsiTheme="minorHAnsi" w:cstheme="minorHAnsi"/>
          <w:lang w:val="pl-PL"/>
        </w:rPr>
        <w:t xml:space="preserve"> </w:t>
      </w:r>
    </w:p>
    <w:p w14:paraId="004BB87B" w14:textId="77777777" w:rsidR="001A52BB" w:rsidRDefault="00AE2299" w:rsidP="001A52BB">
      <w:pPr>
        <w:spacing w:line="240" w:lineRule="auto"/>
        <w:jc w:val="both"/>
        <w:outlineLvl w:val="2"/>
        <w:rPr>
          <w:rFonts w:asciiTheme="minorHAnsi" w:eastAsia="Times New Roman" w:hAnsiTheme="minorHAnsi" w:cstheme="minorHAnsi"/>
          <w:lang w:val="pl-PL"/>
        </w:rPr>
      </w:pPr>
      <w:r w:rsidRPr="001A52BB">
        <w:rPr>
          <w:rFonts w:asciiTheme="minorHAnsi" w:eastAsia="Times New Roman" w:hAnsiTheme="minorHAnsi" w:cstheme="minorHAnsi"/>
          <w:lang w:val="pl-PL"/>
        </w:rPr>
        <w:t>Dokumenty należy opatrzyć kwalifikowanym podpisem elektronicznym, podpisem zaufanym albo podpisem osobistym, lub podpisać własnoręcznie, a następnie zeskanować i przesłać w formie elektronicznej.</w:t>
      </w:r>
    </w:p>
    <w:p w14:paraId="7D4F98DC" w14:textId="77777777" w:rsidR="001A52BB" w:rsidRPr="001A52BB" w:rsidRDefault="001A52BB" w:rsidP="001A52BB">
      <w:pPr>
        <w:spacing w:line="240" w:lineRule="auto"/>
        <w:jc w:val="both"/>
        <w:outlineLvl w:val="2"/>
        <w:rPr>
          <w:rFonts w:asciiTheme="minorHAnsi" w:eastAsia="Times New Roman" w:hAnsiTheme="minorHAnsi" w:cstheme="minorHAnsi"/>
          <w:sz w:val="12"/>
          <w:szCs w:val="12"/>
          <w:lang w:val="pl-PL"/>
        </w:rPr>
      </w:pPr>
    </w:p>
    <w:p w14:paraId="41FB97CE" w14:textId="73F0F0B7" w:rsidR="00A46E8B" w:rsidRPr="001A52BB" w:rsidRDefault="00CD3619" w:rsidP="001A52BB">
      <w:pPr>
        <w:spacing w:line="240" w:lineRule="auto"/>
        <w:jc w:val="both"/>
        <w:outlineLvl w:val="2"/>
        <w:rPr>
          <w:rFonts w:asciiTheme="minorHAnsi" w:eastAsia="Times New Roman" w:hAnsiTheme="minorHAnsi" w:cstheme="minorHAnsi"/>
          <w:b/>
          <w:bCs/>
          <w:lang w:val="pl-PL"/>
        </w:rPr>
      </w:pPr>
      <w:r w:rsidRPr="001A52BB">
        <w:rPr>
          <w:rFonts w:asciiTheme="minorHAnsi" w:eastAsia="Times New Roman" w:hAnsiTheme="minorHAnsi" w:cstheme="minorHAnsi"/>
          <w:b/>
          <w:bCs/>
          <w:lang w:val="pl-PL"/>
        </w:rPr>
        <w:t xml:space="preserve">Forma realizacji: </w:t>
      </w:r>
    </w:p>
    <w:p w14:paraId="4DE66AD0" w14:textId="5AEA84AC" w:rsidR="00CD3619" w:rsidRPr="00A46E8B" w:rsidRDefault="00CD3619" w:rsidP="00A46E8B">
      <w:pPr>
        <w:spacing w:line="240" w:lineRule="auto"/>
        <w:jc w:val="both"/>
        <w:outlineLvl w:val="2"/>
        <w:rPr>
          <w:rFonts w:asciiTheme="minorHAnsi" w:eastAsia="Times New Roman" w:hAnsiTheme="minorHAnsi" w:cstheme="minorHAnsi"/>
          <w:lang w:val="pl-PL"/>
        </w:rPr>
      </w:pPr>
      <w:r w:rsidRPr="00CD3619">
        <w:rPr>
          <w:rFonts w:asciiTheme="minorHAnsi" w:eastAsia="Times New Roman" w:hAnsiTheme="minorHAnsi" w:cstheme="minorHAnsi"/>
          <w:lang w:val="pl-PL"/>
        </w:rPr>
        <w:t xml:space="preserve">Zamówienie zostanie zrealizowane </w:t>
      </w:r>
      <w:r w:rsidRPr="00CD3619">
        <w:rPr>
          <w:rFonts w:asciiTheme="minorHAnsi" w:eastAsia="Times New Roman" w:hAnsiTheme="minorHAnsi" w:cstheme="minorHAnsi"/>
          <w:b/>
          <w:bCs/>
          <w:lang w:val="pl-PL"/>
        </w:rPr>
        <w:t>na podstawie Umowy</w:t>
      </w:r>
      <w:r w:rsidR="0015616E">
        <w:rPr>
          <w:rFonts w:asciiTheme="minorHAnsi" w:eastAsia="Times New Roman" w:hAnsiTheme="minorHAnsi" w:cstheme="minorHAnsi"/>
          <w:b/>
          <w:bCs/>
          <w:lang w:val="pl-PL"/>
        </w:rPr>
        <w:t xml:space="preserve"> i </w:t>
      </w:r>
      <w:r w:rsidR="0015616E" w:rsidRPr="0015616E">
        <w:rPr>
          <w:rFonts w:asciiTheme="minorHAnsi" w:eastAsia="Times New Roman" w:hAnsiTheme="minorHAnsi" w:cstheme="minorHAnsi"/>
          <w:b/>
          <w:bCs/>
          <w:lang w:val="pl-PL"/>
        </w:rPr>
        <w:t>Umow</w:t>
      </w:r>
      <w:r w:rsidR="0015616E">
        <w:rPr>
          <w:rFonts w:asciiTheme="minorHAnsi" w:eastAsia="Times New Roman" w:hAnsiTheme="minorHAnsi" w:cstheme="minorHAnsi"/>
          <w:b/>
          <w:bCs/>
          <w:lang w:val="pl-PL"/>
        </w:rPr>
        <w:t>y</w:t>
      </w:r>
      <w:r w:rsidR="0015616E" w:rsidRPr="0015616E">
        <w:rPr>
          <w:rFonts w:asciiTheme="minorHAnsi" w:eastAsia="Times New Roman" w:hAnsiTheme="minorHAnsi" w:cstheme="minorHAnsi"/>
          <w:b/>
          <w:bCs/>
          <w:lang w:val="pl-PL"/>
        </w:rPr>
        <w:t xml:space="preserve"> powierzenia danych osobowych </w:t>
      </w:r>
      <w:r w:rsidR="0015616E">
        <w:rPr>
          <w:rFonts w:asciiTheme="minorHAnsi" w:eastAsia="Times New Roman" w:hAnsiTheme="minorHAnsi" w:cstheme="minorHAnsi"/>
          <w:b/>
          <w:bCs/>
          <w:lang w:val="pl-PL"/>
        </w:rPr>
        <w:br/>
      </w:r>
      <w:r w:rsidR="0015616E" w:rsidRPr="0015616E">
        <w:rPr>
          <w:rFonts w:asciiTheme="minorHAnsi" w:eastAsia="Times New Roman" w:hAnsiTheme="minorHAnsi" w:cstheme="minorHAnsi"/>
          <w:b/>
          <w:bCs/>
          <w:lang w:val="pl-PL"/>
        </w:rPr>
        <w:t>wraz z załącznikami</w:t>
      </w:r>
      <w:r w:rsidRPr="00CD3619">
        <w:rPr>
          <w:rFonts w:asciiTheme="minorHAnsi" w:eastAsia="Times New Roman" w:hAnsiTheme="minorHAnsi" w:cstheme="minorHAnsi"/>
          <w:lang w:val="pl-PL"/>
        </w:rPr>
        <w:t xml:space="preserve"> (wzór w załączeniu).</w:t>
      </w:r>
    </w:p>
    <w:p w14:paraId="75820E0D" w14:textId="77777777" w:rsidR="00A46E8B" w:rsidRPr="001A52BB" w:rsidRDefault="00A46E8B" w:rsidP="00A46E8B">
      <w:pPr>
        <w:spacing w:line="240" w:lineRule="auto"/>
        <w:jc w:val="both"/>
        <w:outlineLvl w:val="2"/>
        <w:rPr>
          <w:rFonts w:asciiTheme="minorHAnsi" w:eastAsia="Times New Roman" w:hAnsiTheme="minorHAnsi" w:cstheme="minorHAnsi"/>
          <w:sz w:val="12"/>
          <w:szCs w:val="12"/>
          <w:lang w:val="pl-PL"/>
        </w:rPr>
      </w:pPr>
    </w:p>
    <w:p w14:paraId="28D0C604" w14:textId="77777777" w:rsidR="00A46E8B" w:rsidRPr="00A46E8B" w:rsidRDefault="00CD3619" w:rsidP="00A46E8B">
      <w:pPr>
        <w:spacing w:line="240" w:lineRule="auto"/>
        <w:jc w:val="both"/>
        <w:outlineLvl w:val="2"/>
        <w:rPr>
          <w:rFonts w:asciiTheme="minorHAnsi" w:eastAsia="Times New Roman" w:hAnsiTheme="minorHAnsi" w:cstheme="minorHAnsi"/>
          <w:b/>
          <w:bCs/>
          <w:lang w:val="pl-PL"/>
        </w:rPr>
      </w:pPr>
      <w:r w:rsidRPr="00CD3619">
        <w:rPr>
          <w:rFonts w:asciiTheme="minorHAnsi" w:eastAsia="Times New Roman" w:hAnsiTheme="minorHAnsi" w:cstheme="minorHAnsi"/>
          <w:b/>
          <w:bCs/>
          <w:lang w:val="pl-PL"/>
        </w:rPr>
        <w:t xml:space="preserve">Dodatkowe informacje: </w:t>
      </w:r>
    </w:p>
    <w:p w14:paraId="60EBFE9E" w14:textId="77777777" w:rsidR="00A46E8B" w:rsidRPr="00A46E8B" w:rsidRDefault="00CD3619" w:rsidP="00A46E8B">
      <w:pPr>
        <w:spacing w:line="240" w:lineRule="auto"/>
        <w:jc w:val="both"/>
        <w:outlineLvl w:val="2"/>
        <w:rPr>
          <w:rFonts w:asciiTheme="minorHAnsi" w:eastAsia="Times New Roman" w:hAnsiTheme="minorHAnsi" w:cstheme="minorHAnsi"/>
          <w:lang w:val="pl-PL"/>
        </w:rPr>
      </w:pPr>
      <w:r w:rsidRPr="00CD3619">
        <w:rPr>
          <w:rFonts w:asciiTheme="minorHAnsi" w:eastAsia="Times New Roman" w:hAnsiTheme="minorHAnsi" w:cstheme="minorHAnsi"/>
          <w:lang w:val="pl-PL"/>
        </w:rPr>
        <w:t>Złożenie oferty jest równoznaczne z akceptacją warunków</w:t>
      </w:r>
      <w:bookmarkEnd w:id="0"/>
      <w:r w:rsidRPr="00CD3619">
        <w:rPr>
          <w:rFonts w:asciiTheme="minorHAnsi" w:eastAsia="Times New Roman" w:hAnsiTheme="minorHAnsi" w:cstheme="minorHAnsi"/>
          <w:lang w:val="pl-PL"/>
        </w:rPr>
        <w:t xml:space="preserve"> określonych w niniejszym zapytaniu ofertowym.</w:t>
      </w:r>
    </w:p>
    <w:p w14:paraId="43F383D5" w14:textId="1F4DC401" w:rsidR="00AB717A" w:rsidRPr="00AB717A" w:rsidRDefault="00AB717A" w:rsidP="00A46E8B">
      <w:pPr>
        <w:numPr>
          <w:ilvl w:val="0"/>
          <w:numId w:val="10"/>
        </w:numPr>
        <w:spacing w:line="240" w:lineRule="auto"/>
        <w:jc w:val="both"/>
        <w:outlineLvl w:val="2"/>
        <w:rPr>
          <w:rFonts w:asciiTheme="minorHAnsi" w:eastAsia="Times New Roman" w:hAnsiTheme="minorHAnsi" w:cstheme="minorHAnsi"/>
          <w:lang w:val="pl-PL"/>
        </w:rPr>
      </w:pPr>
      <w:r w:rsidRPr="002A6B9A">
        <w:rPr>
          <w:rFonts w:asciiTheme="minorHAnsi" w:eastAsia="Times New Roman" w:hAnsiTheme="minorHAnsi" w:cstheme="minorHAnsi"/>
          <w:b/>
          <w:bCs/>
        </w:rPr>
        <w:t>Zamawiający wymaga od Wykonawców przeprowadzenia wizji lokalnej miejsca realizacji zamówienia przed złożeniem oferty</w:t>
      </w:r>
      <w:r w:rsidRPr="00AB717A">
        <w:rPr>
          <w:rFonts w:asciiTheme="minorHAnsi" w:eastAsia="Times New Roman" w:hAnsiTheme="minorHAnsi" w:cstheme="minorHAnsi"/>
        </w:rPr>
        <w:t xml:space="preserve">, w celu pozyskania wszelkich informacji niezbędnych do jej prawidłowego przygotowania. Obowiązek ten nie dotyczy Wykonawców, którzy uczestniczyli w wizji lokalnej przeprowadzonej w ramach </w:t>
      </w:r>
      <w:r w:rsidR="001A52BB">
        <w:rPr>
          <w:rFonts w:asciiTheme="minorHAnsi" w:eastAsia="Times New Roman" w:hAnsiTheme="minorHAnsi" w:cstheme="minorHAnsi"/>
        </w:rPr>
        <w:t>wcześniej ogłaszanych</w:t>
      </w:r>
      <w:r w:rsidRPr="00AB717A">
        <w:rPr>
          <w:rFonts w:asciiTheme="minorHAnsi" w:eastAsia="Times New Roman" w:hAnsiTheme="minorHAnsi" w:cstheme="minorHAnsi"/>
        </w:rPr>
        <w:t xml:space="preserve"> postępowa</w:t>
      </w:r>
      <w:r w:rsidR="001A52BB">
        <w:rPr>
          <w:rFonts w:asciiTheme="minorHAnsi" w:eastAsia="Times New Roman" w:hAnsiTheme="minorHAnsi" w:cstheme="minorHAnsi"/>
        </w:rPr>
        <w:t>ń</w:t>
      </w:r>
      <w:r w:rsidRPr="00AB717A">
        <w:rPr>
          <w:rFonts w:asciiTheme="minorHAnsi" w:eastAsia="Times New Roman" w:hAnsiTheme="minorHAnsi" w:cstheme="minorHAnsi"/>
        </w:rPr>
        <w:t xml:space="preserve"> dot</w:t>
      </w:r>
      <w:r w:rsidR="001A52BB">
        <w:rPr>
          <w:rFonts w:asciiTheme="minorHAnsi" w:eastAsia="Times New Roman" w:hAnsiTheme="minorHAnsi" w:cstheme="minorHAnsi"/>
        </w:rPr>
        <w:t>.</w:t>
      </w:r>
      <w:r w:rsidRPr="00AB717A">
        <w:rPr>
          <w:rFonts w:asciiTheme="minorHAnsi" w:eastAsia="Times New Roman" w:hAnsiTheme="minorHAnsi" w:cstheme="minorHAnsi"/>
        </w:rPr>
        <w:t xml:space="preserve"> przedmiotowego zamówienia.</w:t>
      </w:r>
    </w:p>
    <w:p w14:paraId="5D904D70" w14:textId="58AAC189" w:rsidR="0015616E" w:rsidRDefault="0015616E" w:rsidP="00A46E8B">
      <w:pPr>
        <w:numPr>
          <w:ilvl w:val="0"/>
          <w:numId w:val="10"/>
        </w:numPr>
        <w:spacing w:line="240" w:lineRule="auto"/>
        <w:jc w:val="both"/>
        <w:outlineLvl w:val="2"/>
        <w:rPr>
          <w:rFonts w:asciiTheme="minorHAnsi" w:eastAsia="Times New Roman" w:hAnsiTheme="minorHAnsi" w:cstheme="minorHAnsi"/>
          <w:lang w:val="pl-PL"/>
        </w:rPr>
      </w:pPr>
      <w:r w:rsidRPr="0015616E">
        <w:rPr>
          <w:rFonts w:asciiTheme="minorHAnsi" w:eastAsia="Times New Roman" w:hAnsiTheme="minorHAnsi" w:cstheme="minorHAnsi"/>
          <w:lang w:val="pl-PL"/>
        </w:rPr>
        <w:t xml:space="preserve">Wizja lokalna odbędzie się w dniu </w:t>
      </w:r>
      <w:r w:rsidR="001A52BB">
        <w:rPr>
          <w:rFonts w:asciiTheme="minorHAnsi" w:eastAsia="Times New Roman" w:hAnsiTheme="minorHAnsi" w:cstheme="minorHAnsi"/>
          <w:b/>
          <w:bCs/>
          <w:lang w:val="pl-PL"/>
        </w:rPr>
        <w:t>24</w:t>
      </w:r>
      <w:r w:rsidR="00AB717A">
        <w:rPr>
          <w:rFonts w:asciiTheme="minorHAnsi" w:eastAsia="Times New Roman" w:hAnsiTheme="minorHAnsi" w:cstheme="minorHAnsi"/>
          <w:b/>
          <w:bCs/>
          <w:lang w:val="pl-PL"/>
        </w:rPr>
        <w:t>.0</w:t>
      </w:r>
      <w:r w:rsidR="002A6B9A">
        <w:rPr>
          <w:rFonts w:asciiTheme="minorHAnsi" w:eastAsia="Times New Roman" w:hAnsiTheme="minorHAnsi" w:cstheme="minorHAnsi"/>
          <w:b/>
          <w:bCs/>
          <w:lang w:val="pl-PL"/>
        </w:rPr>
        <w:t>9</w:t>
      </w:r>
      <w:r w:rsidR="00AB717A">
        <w:rPr>
          <w:rFonts w:asciiTheme="minorHAnsi" w:eastAsia="Times New Roman" w:hAnsiTheme="minorHAnsi" w:cstheme="minorHAnsi"/>
          <w:b/>
          <w:bCs/>
          <w:lang w:val="pl-PL"/>
        </w:rPr>
        <w:t>.</w:t>
      </w:r>
      <w:r w:rsidRPr="0015616E">
        <w:rPr>
          <w:rFonts w:asciiTheme="minorHAnsi" w:eastAsia="Times New Roman" w:hAnsiTheme="minorHAnsi" w:cstheme="minorHAnsi"/>
          <w:b/>
          <w:bCs/>
          <w:lang w:val="pl-PL"/>
        </w:rPr>
        <w:t>2026 r</w:t>
      </w:r>
      <w:r w:rsidRPr="0015616E">
        <w:rPr>
          <w:rFonts w:asciiTheme="minorHAnsi" w:eastAsia="Times New Roman" w:hAnsiTheme="minorHAnsi" w:cstheme="minorHAnsi"/>
          <w:lang w:val="pl-PL"/>
        </w:rPr>
        <w:t xml:space="preserve">. Spotkanie Wykonawców odbędzie się o godz. </w:t>
      </w:r>
      <w:r>
        <w:rPr>
          <w:rFonts w:asciiTheme="minorHAnsi" w:eastAsia="Times New Roman" w:hAnsiTheme="minorHAnsi" w:cstheme="minorHAnsi"/>
          <w:b/>
          <w:bCs/>
          <w:lang w:val="pl-PL"/>
        </w:rPr>
        <w:t xml:space="preserve">11:00 </w:t>
      </w:r>
      <w:r>
        <w:rPr>
          <w:rFonts w:asciiTheme="minorHAnsi" w:eastAsia="Times New Roman" w:hAnsiTheme="minorHAnsi" w:cstheme="minorHAnsi"/>
          <w:b/>
          <w:bCs/>
          <w:lang w:val="pl-PL"/>
        </w:rPr>
        <w:br/>
      </w:r>
      <w:r w:rsidRPr="0015616E">
        <w:rPr>
          <w:rFonts w:asciiTheme="minorHAnsi" w:eastAsia="Times New Roman" w:hAnsiTheme="minorHAnsi" w:cstheme="minorHAnsi"/>
          <w:lang w:val="pl-PL"/>
        </w:rPr>
        <w:t xml:space="preserve">w holu </w:t>
      </w:r>
      <w:r>
        <w:rPr>
          <w:rFonts w:asciiTheme="minorHAnsi" w:eastAsia="Times New Roman" w:hAnsiTheme="minorHAnsi" w:cstheme="minorHAnsi"/>
          <w:lang w:val="pl-PL"/>
        </w:rPr>
        <w:t>B</w:t>
      </w:r>
      <w:r w:rsidRPr="0015616E">
        <w:rPr>
          <w:rFonts w:asciiTheme="minorHAnsi" w:eastAsia="Times New Roman" w:hAnsiTheme="minorHAnsi" w:cstheme="minorHAnsi"/>
          <w:lang w:val="pl-PL"/>
        </w:rPr>
        <w:t xml:space="preserve">udynku </w:t>
      </w:r>
      <w:r>
        <w:rPr>
          <w:rFonts w:asciiTheme="minorHAnsi" w:eastAsia="Times New Roman" w:hAnsiTheme="minorHAnsi" w:cstheme="minorHAnsi"/>
          <w:lang w:val="pl-PL"/>
        </w:rPr>
        <w:t>G</w:t>
      </w:r>
      <w:r w:rsidRPr="0015616E">
        <w:rPr>
          <w:rFonts w:asciiTheme="minorHAnsi" w:eastAsia="Times New Roman" w:hAnsiTheme="minorHAnsi" w:cstheme="minorHAnsi"/>
          <w:lang w:val="pl-PL"/>
        </w:rPr>
        <w:t>łównego Szpitala.</w:t>
      </w:r>
    </w:p>
    <w:p w14:paraId="504C76BA" w14:textId="1B7D72B6" w:rsidR="0015616E" w:rsidRPr="0015616E" w:rsidRDefault="00CD3619" w:rsidP="00A46E8B">
      <w:pPr>
        <w:numPr>
          <w:ilvl w:val="0"/>
          <w:numId w:val="10"/>
        </w:numPr>
        <w:spacing w:line="240" w:lineRule="auto"/>
        <w:jc w:val="both"/>
        <w:outlineLvl w:val="2"/>
        <w:rPr>
          <w:rFonts w:asciiTheme="minorHAnsi" w:eastAsia="Times New Roman" w:hAnsiTheme="minorHAnsi" w:cstheme="minorHAnsi"/>
          <w:lang w:val="pl-PL"/>
        </w:rPr>
      </w:pPr>
      <w:r w:rsidRPr="0015616E">
        <w:rPr>
          <w:rFonts w:asciiTheme="minorHAnsi" w:eastAsia="Times New Roman" w:hAnsiTheme="minorHAnsi" w:cstheme="minorHAnsi"/>
          <w:lang w:val="pl-PL"/>
        </w:rPr>
        <w:t xml:space="preserve">Zamawiający przewiduje możliwość zadawania pytań dotyczących postępowania do dnia </w:t>
      </w:r>
      <w:r w:rsidR="001A52BB">
        <w:rPr>
          <w:rFonts w:asciiTheme="minorHAnsi" w:eastAsia="Times New Roman" w:hAnsiTheme="minorHAnsi" w:cstheme="minorHAnsi"/>
          <w:b/>
          <w:bCs/>
          <w:lang w:val="pl-PL"/>
        </w:rPr>
        <w:t>2</w:t>
      </w:r>
      <w:r w:rsidR="002A6B9A">
        <w:rPr>
          <w:rFonts w:asciiTheme="minorHAnsi" w:eastAsia="Times New Roman" w:hAnsiTheme="minorHAnsi" w:cstheme="minorHAnsi"/>
          <w:b/>
          <w:bCs/>
          <w:lang w:val="pl-PL"/>
        </w:rPr>
        <w:t>4.09</w:t>
      </w:r>
      <w:r w:rsidR="00AB717A">
        <w:rPr>
          <w:rFonts w:asciiTheme="minorHAnsi" w:eastAsia="Times New Roman" w:hAnsiTheme="minorHAnsi" w:cstheme="minorHAnsi"/>
          <w:b/>
          <w:bCs/>
          <w:lang w:val="pl-PL"/>
        </w:rPr>
        <w:t>.</w:t>
      </w:r>
      <w:r w:rsidRPr="0015616E">
        <w:rPr>
          <w:rFonts w:asciiTheme="minorHAnsi" w:eastAsia="Times New Roman" w:hAnsiTheme="minorHAnsi" w:cstheme="minorHAnsi"/>
          <w:b/>
          <w:bCs/>
          <w:lang w:val="pl-PL"/>
        </w:rPr>
        <w:t>2026 r.</w:t>
      </w:r>
      <w:r w:rsidRPr="0015616E">
        <w:rPr>
          <w:rFonts w:asciiTheme="minorHAnsi" w:eastAsia="Times New Roman" w:hAnsiTheme="minorHAnsi" w:cstheme="minorHAnsi"/>
          <w:lang w:val="pl-PL"/>
        </w:rPr>
        <w:t xml:space="preserve"> </w:t>
      </w:r>
      <w:r w:rsidR="0015616E" w:rsidRPr="0015616E">
        <w:rPr>
          <w:rFonts w:asciiTheme="minorHAnsi" w:eastAsia="Times New Roman" w:hAnsiTheme="minorHAnsi" w:cstheme="minorHAnsi"/>
          <w:lang w:val="pl-PL"/>
        </w:rPr>
        <w:t xml:space="preserve">Pytania przekazane po upływie wyznaczonego terminu nie będą rozpatrywane przez Zamawiającego. Ewentualne pytania prosimy kierować na adres: </w:t>
      </w:r>
      <w:hyperlink r:id="rId7" w:history="1">
        <w:r w:rsidR="00AB717A" w:rsidRPr="0007611C">
          <w:rPr>
            <w:rStyle w:val="Hipercze"/>
            <w:rFonts w:asciiTheme="minorHAnsi" w:hAnsiTheme="minorHAnsi" w:cstheme="minorHAnsi"/>
            <w:i/>
            <w:iCs/>
            <w:color w:val="auto"/>
            <w:u w:val="none"/>
          </w:rPr>
          <w:t>edyta.seweryn@narutowicz.krakow.pl</w:t>
        </w:r>
      </w:hyperlink>
      <w:r w:rsidR="00AB717A" w:rsidRPr="0007611C">
        <w:t xml:space="preserve"> </w:t>
      </w:r>
    </w:p>
    <w:p w14:paraId="1B9C9963" w14:textId="2C77BFA7" w:rsidR="00CD3619" w:rsidRPr="0015616E" w:rsidRDefault="00CD3619" w:rsidP="00A46E8B">
      <w:pPr>
        <w:numPr>
          <w:ilvl w:val="0"/>
          <w:numId w:val="10"/>
        </w:numPr>
        <w:spacing w:line="240" w:lineRule="auto"/>
        <w:jc w:val="both"/>
        <w:outlineLvl w:val="2"/>
        <w:rPr>
          <w:rFonts w:asciiTheme="minorHAnsi" w:eastAsia="Times New Roman" w:hAnsiTheme="minorHAnsi" w:cstheme="minorHAnsi"/>
          <w:lang w:val="pl-PL"/>
        </w:rPr>
      </w:pPr>
      <w:r w:rsidRPr="0015616E">
        <w:rPr>
          <w:rFonts w:asciiTheme="minorHAnsi" w:eastAsia="Times New Roman" w:hAnsiTheme="minorHAnsi" w:cstheme="minorHAnsi"/>
          <w:lang w:val="pl-PL"/>
        </w:rPr>
        <w:t xml:space="preserve">Odpowiedzi na pytania zostaną udzielone do dnia </w:t>
      </w:r>
      <w:r w:rsidR="001A52BB">
        <w:rPr>
          <w:rFonts w:asciiTheme="minorHAnsi" w:eastAsia="Times New Roman" w:hAnsiTheme="minorHAnsi" w:cstheme="minorHAnsi"/>
          <w:b/>
          <w:bCs/>
          <w:lang w:val="pl-PL"/>
        </w:rPr>
        <w:t>2</w:t>
      </w:r>
      <w:r w:rsidR="002A6B9A">
        <w:rPr>
          <w:rFonts w:asciiTheme="minorHAnsi" w:eastAsia="Times New Roman" w:hAnsiTheme="minorHAnsi" w:cstheme="minorHAnsi"/>
          <w:b/>
          <w:bCs/>
          <w:lang w:val="pl-PL"/>
        </w:rPr>
        <w:t>5.09</w:t>
      </w:r>
      <w:r w:rsidRPr="0015616E">
        <w:rPr>
          <w:rFonts w:asciiTheme="minorHAnsi" w:eastAsia="Times New Roman" w:hAnsiTheme="minorHAnsi" w:cstheme="minorHAnsi"/>
          <w:b/>
          <w:bCs/>
          <w:lang w:val="pl-PL"/>
        </w:rPr>
        <w:t>.2026 r.</w:t>
      </w:r>
      <w:r w:rsidRPr="0015616E">
        <w:rPr>
          <w:rFonts w:asciiTheme="minorHAnsi" w:eastAsia="Times New Roman" w:hAnsiTheme="minorHAnsi" w:cstheme="minorHAnsi"/>
          <w:lang w:val="pl-PL"/>
        </w:rPr>
        <w:t xml:space="preserve"> </w:t>
      </w:r>
    </w:p>
    <w:p w14:paraId="21988771" w14:textId="77777777" w:rsidR="00A46E8B" w:rsidRPr="00CD3619" w:rsidRDefault="00A46E8B" w:rsidP="00A46E8B">
      <w:pPr>
        <w:spacing w:line="240" w:lineRule="auto"/>
        <w:jc w:val="both"/>
        <w:outlineLvl w:val="2"/>
        <w:rPr>
          <w:rFonts w:asciiTheme="minorHAnsi" w:eastAsia="Times New Roman" w:hAnsiTheme="minorHAnsi" w:cstheme="minorHAnsi"/>
          <w:b/>
          <w:bCs/>
          <w:lang w:val="pl-PL"/>
        </w:rPr>
      </w:pPr>
    </w:p>
    <w:p w14:paraId="61B52D0D" w14:textId="77777777" w:rsidR="00CD3619" w:rsidRPr="00CD3619" w:rsidRDefault="00CD3619" w:rsidP="00A46E8B">
      <w:pPr>
        <w:spacing w:line="240" w:lineRule="auto"/>
        <w:jc w:val="both"/>
        <w:outlineLvl w:val="2"/>
        <w:rPr>
          <w:rFonts w:asciiTheme="minorHAnsi" w:eastAsia="Times New Roman" w:hAnsiTheme="minorHAnsi" w:cstheme="minorHAnsi"/>
          <w:b/>
          <w:bCs/>
          <w:lang w:val="pl-PL"/>
        </w:rPr>
      </w:pPr>
      <w:r w:rsidRPr="00CD3619">
        <w:rPr>
          <w:rFonts w:asciiTheme="minorHAnsi" w:eastAsia="Times New Roman" w:hAnsiTheme="minorHAnsi" w:cstheme="minorHAnsi"/>
          <w:b/>
          <w:bCs/>
          <w:lang w:val="pl-PL"/>
        </w:rPr>
        <w:t>Zamawiający zastrzega sobie prawo do unieważnienia postepowania bez podania przyczyny.</w:t>
      </w:r>
    </w:p>
    <w:p w14:paraId="6BB9363F" w14:textId="77777777" w:rsidR="0007611C" w:rsidRDefault="0007611C" w:rsidP="00CD3619">
      <w:pPr>
        <w:tabs>
          <w:tab w:val="left" w:pos="0"/>
          <w:tab w:val="left" w:pos="680"/>
        </w:tabs>
        <w:spacing w:line="240" w:lineRule="auto"/>
        <w:jc w:val="both"/>
        <w:rPr>
          <w:rFonts w:asciiTheme="minorHAnsi" w:hAnsiTheme="minorHAnsi" w:cstheme="minorHAnsi"/>
          <w:sz w:val="18"/>
          <w:szCs w:val="18"/>
          <w:u w:val="single"/>
        </w:rPr>
      </w:pPr>
    </w:p>
    <w:p w14:paraId="6CD944D3" w14:textId="77777777" w:rsidR="001A52BB" w:rsidRDefault="001A52BB" w:rsidP="00CD3619">
      <w:pPr>
        <w:tabs>
          <w:tab w:val="left" w:pos="0"/>
          <w:tab w:val="left" w:pos="680"/>
        </w:tabs>
        <w:spacing w:line="240" w:lineRule="auto"/>
        <w:jc w:val="both"/>
        <w:rPr>
          <w:rFonts w:asciiTheme="minorHAnsi" w:hAnsiTheme="minorHAnsi" w:cstheme="minorHAnsi"/>
          <w:sz w:val="18"/>
          <w:szCs w:val="18"/>
          <w:u w:val="single"/>
        </w:rPr>
      </w:pPr>
    </w:p>
    <w:p w14:paraId="0A5A9FD7" w14:textId="5797926D" w:rsidR="00CD3619" w:rsidRPr="00A46E8B" w:rsidRDefault="00CD3619" w:rsidP="00CD3619">
      <w:pPr>
        <w:tabs>
          <w:tab w:val="left" w:pos="0"/>
          <w:tab w:val="left" w:pos="680"/>
        </w:tabs>
        <w:spacing w:line="240" w:lineRule="auto"/>
        <w:jc w:val="both"/>
        <w:rPr>
          <w:rFonts w:asciiTheme="minorHAnsi" w:hAnsiTheme="minorHAnsi" w:cstheme="minorHAnsi"/>
          <w:sz w:val="18"/>
          <w:szCs w:val="18"/>
          <w:u w:val="single"/>
        </w:rPr>
      </w:pPr>
      <w:r w:rsidRPr="00A46E8B">
        <w:rPr>
          <w:rFonts w:asciiTheme="minorHAnsi" w:hAnsiTheme="minorHAnsi" w:cstheme="minorHAnsi"/>
          <w:sz w:val="18"/>
          <w:szCs w:val="18"/>
          <w:u w:val="single"/>
        </w:rPr>
        <w:t>W załączeniu:</w:t>
      </w:r>
    </w:p>
    <w:p w14:paraId="51B2A48A" w14:textId="77777777" w:rsidR="00CD3619" w:rsidRPr="00A46E8B" w:rsidRDefault="00CD3619" w:rsidP="00CD3619">
      <w:pPr>
        <w:tabs>
          <w:tab w:val="left" w:pos="0"/>
          <w:tab w:val="left" w:pos="680"/>
        </w:tabs>
        <w:spacing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A46E8B">
        <w:rPr>
          <w:rFonts w:asciiTheme="minorHAnsi" w:hAnsiTheme="minorHAnsi" w:cstheme="minorHAnsi"/>
          <w:sz w:val="18"/>
          <w:szCs w:val="18"/>
        </w:rPr>
        <w:t>1. Opis przedmiotu zamówienia</w:t>
      </w:r>
    </w:p>
    <w:p w14:paraId="4D5F2D21" w14:textId="77777777" w:rsidR="00CD3619" w:rsidRPr="00A46E8B" w:rsidRDefault="00CD3619" w:rsidP="00CD3619">
      <w:pPr>
        <w:tabs>
          <w:tab w:val="left" w:pos="0"/>
          <w:tab w:val="left" w:pos="680"/>
        </w:tabs>
        <w:spacing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A46E8B">
        <w:rPr>
          <w:rFonts w:asciiTheme="minorHAnsi" w:hAnsiTheme="minorHAnsi" w:cstheme="minorHAnsi"/>
          <w:sz w:val="18"/>
          <w:szCs w:val="18"/>
        </w:rPr>
        <w:t>2. Formularz ofertowy</w:t>
      </w:r>
    </w:p>
    <w:p w14:paraId="57533383" w14:textId="77777777" w:rsidR="00CD3619" w:rsidRPr="00A46E8B" w:rsidRDefault="00CD3619" w:rsidP="00CD3619">
      <w:pPr>
        <w:tabs>
          <w:tab w:val="left" w:pos="0"/>
          <w:tab w:val="left" w:pos="680"/>
        </w:tabs>
        <w:spacing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A46E8B">
        <w:rPr>
          <w:rFonts w:asciiTheme="minorHAnsi" w:hAnsiTheme="minorHAnsi" w:cstheme="minorHAnsi"/>
          <w:sz w:val="18"/>
          <w:szCs w:val="18"/>
        </w:rPr>
        <w:t>3. Obowiązek informacyjny</w:t>
      </w:r>
    </w:p>
    <w:p w14:paraId="2DEC1157" w14:textId="77777777" w:rsidR="00CD3619" w:rsidRPr="00A46E8B" w:rsidRDefault="00CD3619" w:rsidP="00CD3619">
      <w:pPr>
        <w:tabs>
          <w:tab w:val="left" w:pos="0"/>
          <w:tab w:val="left" w:pos="680"/>
        </w:tabs>
        <w:spacing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A46E8B">
        <w:rPr>
          <w:rFonts w:asciiTheme="minorHAnsi" w:hAnsiTheme="minorHAnsi" w:cstheme="minorHAnsi"/>
          <w:sz w:val="18"/>
          <w:szCs w:val="18"/>
        </w:rPr>
        <w:t>4. Oświadczenie</w:t>
      </w:r>
    </w:p>
    <w:p w14:paraId="50BBFB7B" w14:textId="76800698" w:rsidR="00CD3619" w:rsidRDefault="00CD3619" w:rsidP="00CD3619">
      <w:pPr>
        <w:tabs>
          <w:tab w:val="left" w:pos="0"/>
          <w:tab w:val="left" w:pos="680"/>
        </w:tabs>
        <w:spacing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A46E8B">
        <w:rPr>
          <w:rFonts w:asciiTheme="minorHAnsi" w:hAnsiTheme="minorHAnsi" w:cstheme="minorHAnsi"/>
          <w:sz w:val="18"/>
          <w:szCs w:val="18"/>
        </w:rPr>
        <w:t>5. Wzór umowy</w:t>
      </w:r>
    </w:p>
    <w:p w14:paraId="69B4C933" w14:textId="66323BB3" w:rsidR="001A52BB" w:rsidRPr="0015616E" w:rsidRDefault="0015616E" w:rsidP="00CD3619">
      <w:pPr>
        <w:tabs>
          <w:tab w:val="left" w:pos="0"/>
          <w:tab w:val="left" w:pos="680"/>
        </w:tabs>
        <w:spacing w:line="240" w:lineRule="auto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6. </w:t>
      </w:r>
      <w:bookmarkStart w:id="1" w:name="_Hlk235602879"/>
      <w:r w:rsidRPr="0015616E">
        <w:rPr>
          <w:rFonts w:asciiTheme="minorHAnsi" w:hAnsiTheme="minorHAnsi" w:cstheme="minorHAnsi"/>
          <w:sz w:val="18"/>
          <w:szCs w:val="18"/>
        </w:rPr>
        <w:t xml:space="preserve">Umowa powierzenia danych osobowych wraz z załącznikami </w:t>
      </w:r>
      <w:bookmarkEnd w:id="1"/>
      <w:r w:rsidRPr="0015616E">
        <w:rPr>
          <w:rFonts w:asciiTheme="minorHAnsi" w:hAnsiTheme="minorHAnsi" w:cstheme="minorHAnsi"/>
          <w:sz w:val="18"/>
          <w:szCs w:val="18"/>
        </w:rPr>
        <w:t xml:space="preserve">(Ankieta dla Podmiotu Przetwarzającego - Załącznik nr 1 do Umowy powierzenia przetwarzania danych osobowych, Lista podmiotów </w:t>
      </w:r>
      <w:proofErr w:type="spellStart"/>
      <w:r w:rsidRPr="0015616E">
        <w:rPr>
          <w:rFonts w:asciiTheme="minorHAnsi" w:hAnsiTheme="minorHAnsi" w:cstheme="minorHAnsi"/>
          <w:sz w:val="18"/>
          <w:szCs w:val="18"/>
        </w:rPr>
        <w:t>podprzetwarzających</w:t>
      </w:r>
      <w:proofErr w:type="spellEnd"/>
      <w:r w:rsidRPr="0015616E">
        <w:rPr>
          <w:rFonts w:asciiTheme="minorHAnsi" w:hAnsiTheme="minorHAnsi" w:cstheme="minorHAnsi"/>
          <w:sz w:val="18"/>
          <w:szCs w:val="18"/>
        </w:rPr>
        <w:t xml:space="preserve"> - Załącznik nr 2 do umowy powierzenia przetwarzania danych osobowych).</w:t>
      </w:r>
    </w:p>
    <w:sectPr w:rsidR="001A52BB" w:rsidRPr="0015616E" w:rsidSect="006B654C">
      <w:headerReference w:type="default" r:id="rId8"/>
      <w:footerReference w:type="default" r:id="rId9"/>
      <w:pgSz w:w="11906" w:h="16838" w:code="9"/>
      <w:pgMar w:top="1701" w:right="1134" w:bottom="1134" w:left="1134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70A08" w14:textId="77777777" w:rsidR="00D47970" w:rsidRDefault="00D47970" w:rsidP="00D47970">
      <w:pPr>
        <w:spacing w:line="240" w:lineRule="auto"/>
      </w:pPr>
      <w:r>
        <w:separator/>
      </w:r>
    </w:p>
  </w:endnote>
  <w:endnote w:type="continuationSeparator" w:id="0">
    <w:p w14:paraId="37B3E00F" w14:textId="77777777" w:rsidR="00D47970" w:rsidRDefault="00D47970" w:rsidP="00D479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rope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Ind w:w="-5" w:type="dxa"/>
      <w:tblBorders>
        <w:top w:val="single" w:sz="6" w:space="0" w:color="BFBFBF" w:themeColor="background1" w:themeShade="B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5F526E" w14:paraId="53B15F41" w14:textId="77777777" w:rsidTr="00DC00F5">
      <w:trPr>
        <w:trHeight w:val="1129"/>
      </w:trPr>
      <w:tc>
        <w:tcPr>
          <w:tcW w:w="3209" w:type="dxa"/>
          <w:tcBorders>
            <w:top w:val="single" w:sz="6" w:space="0" w:color="BFBFBF" w:themeColor="background1" w:themeShade="BF"/>
          </w:tcBorders>
          <w:vAlign w:val="center"/>
        </w:tcPr>
        <w:p w14:paraId="1CB619F8" w14:textId="51FA0923" w:rsidR="005F526E" w:rsidRPr="002C5EB3" w:rsidRDefault="00CD22A9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6432" behindDoc="0" locked="0" layoutInCell="1" allowOverlap="1" wp14:anchorId="558B4566" wp14:editId="6B38F15F">
                <wp:simplePos x="0" y="0"/>
                <wp:positionH relativeFrom="column">
                  <wp:posOffset>22225</wp:posOffset>
                </wp:positionH>
                <wp:positionV relativeFrom="paragraph">
                  <wp:posOffset>34290</wp:posOffset>
                </wp:positionV>
                <wp:extent cx="121920" cy="153670"/>
                <wp:effectExtent l="0" t="0" r="0" b="0"/>
                <wp:wrapNone/>
                <wp:docPr id="976787423" name="image8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1589384" name="image8.pn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920" cy="15367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5408" behindDoc="0" locked="0" layoutInCell="1" allowOverlap="1" wp14:anchorId="0D1FB59A" wp14:editId="31BD621B">
                <wp:simplePos x="0" y="0"/>
                <wp:positionH relativeFrom="column">
                  <wp:posOffset>37890</wp:posOffset>
                </wp:positionH>
                <wp:positionV relativeFrom="paragraph">
                  <wp:posOffset>207100</wp:posOffset>
                </wp:positionV>
                <wp:extent cx="93345" cy="143402"/>
                <wp:effectExtent l="0" t="0" r="1905" b="9525"/>
                <wp:wrapNone/>
                <wp:docPr id="1123887365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72048475" name="image9.pn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14340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31-202 Kraków ul. Prądnicka 35-37</w:t>
          </w:r>
        </w:p>
        <w:p w14:paraId="20074EE6" w14:textId="214B7D01" w:rsidR="005F526E" w:rsidRPr="002C5EB3" w:rsidRDefault="00CD22A9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7456" behindDoc="0" locked="0" layoutInCell="1" allowOverlap="1" wp14:anchorId="6807429D" wp14:editId="5E5310ED">
                <wp:simplePos x="0" y="0"/>
                <wp:positionH relativeFrom="column">
                  <wp:posOffset>37890</wp:posOffset>
                </wp:positionH>
                <wp:positionV relativeFrom="paragraph">
                  <wp:posOffset>159477</wp:posOffset>
                </wp:positionV>
                <wp:extent cx="93345" cy="143402"/>
                <wp:effectExtent l="0" t="0" r="1905" b="9525"/>
                <wp:wrapNone/>
                <wp:docPr id="91393039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9570519" name="image9.pn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14340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Dyrekcja: 12 633 53 99</w:t>
          </w:r>
        </w:p>
        <w:p w14:paraId="19B8D5A7" w14:textId="77777777" w:rsidR="005F526E" w:rsidRPr="002C5EB3" w:rsidRDefault="005F526E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Centrala: 12 416 22 66</w:t>
          </w:r>
        </w:p>
        <w:p w14:paraId="49C5ECB0" w14:textId="13384A67" w:rsidR="005F526E" w:rsidRPr="002C5EB3" w:rsidRDefault="00CD22A9" w:rsidP="00CD22A9">
          <w:pPr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8480" behindDoc="0" locked="0" layoutInCell="1" allowOverlap="1" wp14:anchorId="718AFE4A" wp14:editId="33BD4FE1">
                <wp:simplePos x="0" y="0"/>
                <wp:positionH relativeFrom="column">
                  <wp:posOffset>26670</wp:posOffset>
                </wp:positionH>
                <wp:positionV relativeFrom="paragraph">
                  <wp:posOffset>14479</wp:posOffset>
                </wp:positionV>
                <wp:extent cx="125730" cy="125635"/>
                <wp:effectExtent l="0" t="0" r="7620" b="8255"/>
                <wp:wrapNone/>
                <wp:docPr id="2126030805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6332878" name="image4.png"/>
                        <pic:cNvPicPr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" cy="1256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fax: 12 416 30 40</w:t>
          </w:r>
        </w:p>
        <w:p w14:paraId="24470B0F" w14:textId="686ABE14" w:rsidR="005F526E" w:rsidRPr="005F526E" w:rsidRDefault="00CD22A9" w:rsidP="00CD22A9">
          <w:pPr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9504" behindDoc="0" locked="0" layoutInCell="1" allowOverlap="1" wp14:anchorId="620B0012" wp14:editId="00AE4747">
                <wp:simplePos x="0" y="0"/>
                <wp:positionH relativeFrom="column">
                  <wp:posOffset>26670</wp:posOffset>
                </wp:positionH>
                <wp:positionV relativeFrom="paragraph">
                  <wp:posOffset>6445</wp:posOffset>
                </wp:positionV>
                <wp:extent cx="125730" cy="125635"/>
                <wp:effectExtent l="0" t="0" r="7620" b="8255"/>
                <wp:wrapNone/>
                <wp:docPr id="160589565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7485626" name="image2.png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" cy="1256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sekretariat@narutowicz.krakow.pl</w:t>
          </w:r>
        </w:p>
      </w:tc>
      <w:tc>
        <w:tcPr>
          <w:tcW w:w="3209" w:type="dxa"/>
          <w:tcBorders>
            <w:top w:val="single" w:sz="6" w:space="0" w:color="BFBFBF" w:themeColor="background1" w:themeShade="BF"/>
          </w:tcBorders>
        </w:tcPr>
        <w:p w14:paraId="5480113E" w14:textId="14A690E4" w:rsidR="005F526E" w:rsidRDefault="00DC00F5" w:rsidP="00CD22A9">
          <w:pPr>
            <w:widowControl w:val="0"/>
            <w:spacing w:before="80" w:after="80" w:line="240" w:lineRule="auto"/>
            <w:jc w:val="center"/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</w:pPr>
          <w:r>
            <w:rPr>
              <w:noProof/>
            </w:rPr>
            <w:drawing>
              <wp:anchor distT="114300" distB="114300" distL="114300" distR="114300" simplePos="0" relativeHeight="251662336" behindDoc="0" locked="0" layoutInCell="1" hidden="0" allowOverlap="1" wp14:anchorId="70A883B1" wp14:editId="426B7159">
                <wp:simplePos x="0" y="0"/>
                <wp:positionH relativeFrom="column">
                  <wp:posOffset>1060450</wp:posOffset>
                </wp:positionH>
                <wp:positionV relativeFrom="paragraph">
                  <wp:posOffset>257810</wp:posOffset>
                </wp:positionV>
                <wp:extent cx="551180" cy="523240"/>
                <wp:effectExtent l="0" t="0" r="1270" b="0"/>
                <wp:wrapNone/>
                <wp:docPr id="630839961" name="image1.gif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gif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1180" cy="5232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2C5EB3">
            <w:rPr>
              <w:noProof/>
            </w:rPr>
            <w:drawing>
              <wp:anchor distT="114300" distB="114300" distL="114300" distR="114300" simplePos="0" relativeHeight="251658240" behindDoc="0" locked="0" layoutInCell="1" hidden="0" allowOverlap="1" wp14:anchorId="54DBB72C" wp14:editId="5511253D">
                <wp:simplePos x="0" y="0"/>
                <wp:positionH relativeFrom="column">
                  <wp:posOffset>404825</wp:posOffset>
                </wp:positionH>
                <wp:positionV relativeFrom="paragraph">
                  <wp:posOffset>46990</wp:posOffset>
                </wp:positionV>
                <wp:extent cx="143510" cy="143510"/>
                <wp:effectExtent l="0" t="0" r="8890" b="8890"/>
                <wp:wrapNone/>
                <wp:docPr id="1549296396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CD22A9">
            <w:rPr>
              <w:noProof/>
            </w:rPr>
            <w:drawing>
              <wp:anchor distT="114300" distB="114300" distL="114300" distR="114300" simplePos="0" relativeHeight="251660288" behindDoc="0" locked="0" layoutInCell="1" hidden="0" allowOverlap="1" wp14:anchorId="4C468A4D" wp14:editId="14D251C4">
                <wp:simplePos x="0" y="0"/>
                <wp:positionH relativeFrom="column">
                  <wp:posOffset>271780</wp:posOffset>
                </wp:positionH>
                <wp:positionV relativeFrom="paragraph">
                  <wp:posOffset>234950</wp:posOffset>
                </wp:positionV>
                <wp:extent cx="715645" cy="561975"/>
                <wp:effectExtent l="0" t="0" r="8255" b="9525"/>
                <wp:wrapNone/>
                <wp:docPr id="429111300" name="image1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5645" cy="5619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2C5EB3"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  <w:t xml:space="preserve">        </w:t>
          </w:r>
          <w:r w:rsidR="00CD22A9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narutowicz.krakow.pl</w:t>
          </w:r>
        </w:p>
      </w:tc>
      <w:tc>
        <w:tcPr>
          <w:tcW w:w="3210" w:type="dxa"/>
          <w:tcBorders>
            <w:top w:val="single" w:sz="6" w:space="0" w:color="BFBFBF" w:themeColor="background1" w:themeShade="BF"/>
          </w:tcBorders>
          <w:vAlign w:val="center"/>
        </w:tcPr>
        <w:p w14:paraId="770AF6C3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NIP: 9451932621</w:t>
          </w:r>
        </w:p>
        <w:p w14:paraId="7AA99FE1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REGON: 357207664</w:t>
          </w:r>
        </w:p>
        <w:p w14:paraId="5867837B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Nr Konta:</w:t>
          </w:r>
        </w:p>
        <w:p w14:paraId="162BF28F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Bank Gospodarstwa Krajowego</w:t>
          </w:r>
        </w:p>
        <w:p w14:paraId="50226CB6" w14:textId="45E3DA08" w:rsidR="00CD22A9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84 1130 1150 0012 1145 8820 0002</w:t>
          </w:r>
        </w:p>
      </w:tc>
    </w:tr>
  </w:tbl>
  <w:p w14:paraId="4FD757BC" w14:textId="77777777" w:rsidR="005F526E" w:rsidRPr="005F526E" w:rsidRDefault="005F526E" w:rsidP="005F526E">
    <w:pPr>
      <w:widowControl w:val="0"/>
      <w:spacing w:line="240" w:lineRule="auto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66937" w14:textId="77777777" w:rsidR="00D47970" w:rsidRDefault="00D47970" w:rsidP="00D47970">
      <w:pPr>
        <w:spacing w:line="240" w:lineRule="auto"/>
      </w:pPr>
      <w:r>
        <w:separator/>
      </w:r>
    </w:p>
  </w:footnote>
  <w:footnote w:type="continuationSeparator" w:id="0">
    <w:p w14:paraId="7FF7813D" w14:textId="77777777" w:rsidR="00D47970" w:rsidRDefault="00D47970" w:rsidP="00D479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2EC7E" w14:textId="2EA57C30" w:rsidR="00D47970" w:rsidRDefault="009225B9">
    <w:pPr>
      <w:pStyle w:val="Nagwek"/>
    </w:pPr>
    <w:r>
      <w:rPr>
        <w:noProof/>
      </w:rPr>
      <w:drawing>
        <wp:anchor distT="114300" distB="114300" distL="114300" distR="114300" simplePos="0" relativeHeight="251656192" behindDoc="0" locked="0" layoutInCell="1" hidden="0" allowOverlap="1" wp14:anchorId="10B8A364" wp14:editId="60B302C2">
          <wp:simplePos x="0" y="0"/>
          <wp:positionH relativeFrom="column">
            <wp:posOffset>5400040</wp:posOffset>
          </wp:positionH>
          <wp:positionV relativeFrom="paragraph">
            <wp:posOffset>-170180</wp:posOffset>
          </wp:positionV>
          <wp:extent cx="701040" cy="740410"/>
          <wp:effectExtent l="0" t="0" r="3810" b="2540"/>
          <wp:wrapNone/>
          <wp:docPr id="83943339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1040" cy="74041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114300" distB="114300" distL="114300" distR="114300" simplePos="0" relativeHeight="251654144" behindDoc="0" locked="0" layoutInCell="1" hidden="0" allowOverlap="1" wp14:anchorId="377209D2" wp14:editId="1D99FC9B">
          <wp:simplePos x="0" y="0"/>
          <wp:positionH relativeFrom="margin">
            <wp:posOffset>4445</wp:posOffset>
          </wp:positionH>
          <wp:positionV relativeFrom="paragraph">
            <wp:posOffset>-162560</wp:posOffset>
          </wp:positionV>
          <wp:extent cx="6115685" cy="770255"/>
          <wp:effectExtent l="0" t="0" r="0" b="0"/>
          <wp:wrapNone/>
          <wp:docPr id="1184933721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5685" cy="77025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07534"/>
    <w:multiLevelType w:val="hybridMultilevel"/>
    <w:tmpl w:val="2D1626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F354E"/>
    <w:multiLevelType w:val="hybridMultilevel"/>
    <w:tmpl w:val="3906171A"/>
    <w:lvl w:ilvl="0" w:tplc="04150017">
      <w:start w:val="1"/>
      <w:numFmt w:val="lowerLetter"/>
      <w:lvlText w:val="%1)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" w15:restartNumberingAfterBreak="0">
    <w:nsid w:val="11B872A3"/>
    <w:multiLevelType w:val="hybridMultilevel"/>
    <w:tmpl w:val="B1C699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896053"/>
    <w:multiLevelType w:val="hybridMultilevel"/>
    <w:tmpl w:val="E8C0CBCC"/>
    <w:lvl w:ilvl="0" w:tplc="04150017">
      <w:start w:val="1"/>
      <w:numFmt w:val="lowerLetter"/>
      <w:lvlText w:val="%1)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" w15:restartNumberingAfterBreak="0">
    <w:nsid w:val="276A4E68"/>
    <w:multiLevelType w:val="hybridMultilevel"/>
    <w:tmpl w:val="8924CF6C"/>
    <w:lvl w:ilvl="0" w:tplc="EF10CC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3B016D8"/>
    <w:multiLevelType w:val="hybridMultilevel"/>
    <w:tmpl w:val="DD602F9A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6A52729"/>
    <w:multiLevelType w:val="hybridMultilevel"/>
    <w:tmpl w:val="34E00648"/>
    <w:lvl w:ilvl="0" w:tplc="5016D3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083785"/>
    <w:multiLevelType w:val="multilevel"/>
    <w:tmpl w:val="2ECE09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483601BA"/>
    <w:multiLevelType w:val="hybridMultilevel"/>
    <w:tmpl w:val="BF40900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FE16CC8"/>
    <w:multiLevelType w:val="hybridMultilevel"/>
    <w:tmpl w:val="BE565B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FD1AC9"/>
    <w:multiLevelType w:val="hybridMultilevel"/>
    <w:tmpl w:val="AD4E0E2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94361723">
    <w:abstractNumId w:val="8"/>
  </w:num>
  <w:num w:numId="2" w16cid:durableId="474182352">
    <w:abstractNumId w:val="4"/>
  </w:num>
  <w:num w:numId="3" w16cid:durableId="648365000">
    <w:abstractNumId w:val="0"/>
  </w:num>
  <w:num w:numId="4" w16cid:durableId="848444379">
    <w:abstractNumId w:val="2"/>
  </w:num>
  <w:num w:numId="5" w16cid:durableId="1905528271">
    <w:abstractNumId w:val="10"/>
  </w:num>
  <w:num w:numId="6" w16cid:durableId="1962225051">
    <w:abstractNumId w:val="9"/>
  </w:num>
  <w:num w:numId="7" w16cid:durableId="588120273">
    <w:abstractNumId w:val="5"/>
  </w:num>
  <w:num w:numId="8" w16cid:durableId="547956024">
    <w:abstractNumId w:val="3"/>
  </w:num>
  <w:num w:numId="9" w16cid:durableId="375934490">
    <w:abstractNumId w:val="1"/>
  </w:num>
  <w:num w:numId="10" w16cid:durableId="206724557">
    <w:abstractNumId w:val="7"/>
  </w:num>
  <w:num w:numId="11" w16cid:durableId="15676908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970"/>
    <w:rsid w:val="00021EF5"/>
    <w:rsid w:val="000421F5"/>
    <w:rsid w:val="00072537"/>
    <w:rsid w:val="0007611C"/>
    <w:rsid w:val="000932A7"/>
    <w:rsid w:val="000F4A32"/>
    <w:rsid w:val="0015616E"/>
    <w:rsid w:val="001946EE"/>
    <w:rsid w:val="001A52BB"/>
    <w:rsid w:val="001B653F"/>
    <w:rsid w:val="001C16CD"/>
    <w:rsid w:val="002432D3"/>
    <w:rsid w:val="002A6B9A"/>
    <w:rsid w:val="002C5EB3"/>
    <w:rsid w:val="0030412D"/>
    <w:rsid w:val="00341B1D"/>
    <w:rsid w:val="00355C7D"/>
    <w:rsid w:val="003D02CD"/>
    <w:rsid w:val="003F44FA"/>
    <w:rsid w:val="0041179F"/>
    <w:rsid w:val="00437DAD"/>
    <w:rsid w:val="00451DBE"/>
    <w:rsid w:val="004C338A"/>
    <w:rsid w:val="004E2744"/>
    <w:rsid w:val="00517C95"/>
    <w:rsid w:val="0054789B"/>
    <w:rsid w:val="00566CD3"/>
    <w:rsid w:val="0057372D"/>
    <w:rsid w:val="00586675"/>
    <w:rsid w:val="005A08C4"/>
    <w:rsid w:val="005B3CF0"/>
    <w:rsid w:val="005C2F97"/>
    <w:rsid w:val="005F526E"/>
    <w:rsid w:val="00602A1B"/>
    <w:rsid w:val="00607DC7"/>
    <w:rsid w:val="006474F0"/>
    <w:rsid w:val="00650710"/>
    <w:rsid w:val="00663EFA"/>
    <w:rsid w:val="00680FB8"/>
    <w:rsid w:val="00682AE6"/>
    <w:rsid w:val="00690179"/>
    <w:rsid w:val="006A0369"/>
    <w:rsid w:val="006B654C"/>
    <w:rsid w:val="0074018C"/>
    <w:rsid w:val="007A1A1E"/>
    <w:rsid w:val="00864765"/>
    <w:rsid w:val="008A0630"/>
    <w:rsid w:val="008A1363"/>
    <w:rsid w:val="009056CA"/>
    <w:rsid w:val="00905745"/>
    <w:rsid w:val="009057A7"/>
    <w:rsid w:val="00920D03"/>
    <w:rsid w:val="009225B9"/>
    <w:rsid w:val="009806BE"/>
    <w:rsid w:val="009B633D"/>
    <w:rsid w:val="00A46E8B"/>
    <w:rsid w:val="00AB717A"/>
    <w:rsid w:val="00AE2299"/>
    <w:rsid w:val="00AF2C9F"/>
    <w:rsid w:val="00B02DB5"/>
    <w:rsid w:val="00B6670C"/>
    <w:rsid w:val="00BA2293"/>
    <w:rsid w:val="00BD1325"/>
    <w:rsid w:val="00CD22A9"/>
    <w:rsid w:val="00CD3619"/>
    <w:rsid w:val="00D1265F"/>
    <w:rsid w:val="00D25046"/>
    <w:rsid w:val="00D26A33"/>
    <w:rsid w:val="00D47970"/>
    <w:rsid w:val="00D55E2C"/>
    <w:rsid w:val="00D65AC8"/>
    <w:rsid w:val="00DC00F5"/>
    <w:rsid w:val="00F350D7"/>
    <w:rsid w:val="00F51640"/>
    <w:rsid w:val="00F54DBC"/>
    <w:rsid w:val="00FB1699"/>
    <w:rsid w:val="00FD3157"/>
    <w:rsid w:val="00FF6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54A1082F"/>
  <w15:chartTrackingRefBased/>
  <w15:docId w15:val="{A1F62409-A77A-44F2-B291-9325BB78B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7970"/>
    <w:pPr>
      <w:spacing w:after="0" w:line="276" w:lineRule="auto"/>
    </w:pPr>
    <w:rPr>
      <w:rFonts w:ascii="Arial" w:eastAsia="Arial" w:hAnsi="Arial" w:cs="Arial"/>
      <w:kern w:val="0"/>
      <w:lang w:val="pl"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47970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D47970"/>
  </w:style>
  <w:style w:type="paragraph" w:styleId="Stopka">
    <w:name w:val="footer"/>
    <w:basedOn w:val="Normalny"/>
    <w:link w:val="StopkaZnak"/>
    <w:uiPriority w:val="99"/>
    <w:unhideWhenUsed/>
    <w:rsid w:val="00D47970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D47970"/>
  </w:style>
  <w:style w:type="table" w:styleId="Tabela-Siatka">
    <w:name w:val="Table Grid"/>
    <w:basedOn w:val="Standardowy"/>
    <w:uiPriority w:val="39"/>
    <w:rsid w:val="005F5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9806B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806BE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8A0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character" w:styleId="Pogrubienie">
    <w:name w:val="Strong"/>
    <w:basedOn w:val="Domylnaczcionkaakapitu"/>
    <w:uiPriority w:val="22"/>
    <w:qFormat/>
    <w:rsid w:val="008A0630"/>
    <w:rPr>
      <w:b/>
      <w:bCs/>
    </w:rPr>
  </w:style>
  <w:style w:type="character" w:styleId="Hipercze">
    <w:name w:val="Hyperlink"/>
    <w:basedOn w:val="Domylnaczcionkaakapitu"/>
    <w:uiPriority w:val="99"/>
    <w:unhideWhenUsed/>
    <w:rsid w:val="00A46E8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46E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dyta.seweryn@narutowicz.krak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gif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411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Szczuka</dc:creator>
  <cp:keywords/>
  <dc:description/>
  <cp:lastModifiedBy>Edyta Seweryn</cp:lastModifiedBy>
  <cp:revision>7</cp:revision>
  <cp:lastPrinted>2026-09-22T09:51:00Z</cp:lastPrinted>
  <dcterms:created xsi:type="dcterms:W3CDTF">2026-07-31T08:58:00Z</dcterms:created>
  <dcterms:modified xsi:type="dcterms:W3CDTF">2026-09-22T10:10:00Z</dcterms:modified>
</cp:coreProperties>
</file>