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39250" w14:textId="030A4AAC" w:rsidR="001B21CA" w:rsidRPr="00DA60CC" w:rsidRDefault="001B21CA" w:rsidP="001D4710">
      <w:pPr>
        <w:tabs>
          <w:tab w:val="left" w:pos="7470"/>
        </w:tabs>
        <w:spacing w:after="0" w:line="480" w:lineRule="auto"/>
        <w:rPr>
          <w:rFonts w:ascii="Times New Roman" w:eastAsia="Calibri" w:hAnsi="Times New Roman" w:cs="Times New Roman"/>
          <w:b/>
        </w:rPr>
      </w:pPr>
      <w:r w:rsidRPr="00DA60CC">
        <w:rPr>
          <w:rFonts w:ascii="Times New Roman" w:eastAsia="Calibri" w:hAnsi="Times New Roman" w:cs="Times New Roman"/>
        </w:rPr>
        <w:t>Znak sprawy</w:t>
      </w:r>
      <w:r w:rsidRPr="00806868">
        <w:rPr>
          <w:rFonts w:ascii="Times New Roman" w:eastAsia="Calibri" w:hAnsi="Times New Roman" w:cs="Times New Roman"/>
          <w:color w:val="000000" w:themeColor="text1"/>
        </w:rPr>
        <w:t>:</w:t>
      </w:r>
      <w:r w:rsidRPr="00806868">
        <w:rPr>
          <w:rFonts w:ascii="Times New Roman" w:eastAsia="Calibri" w:hAnsi="Times New Roman" w:cs="Times New Roman"/>
          <w:b/>
          <w:color w:val="000000" w:themeColor="text1"/>
        </w:rPr>
        <w:t xml:space="preserve"> </w:t>
      </w:r>
      <w:r w:rsidR="00806868" w:rsidRPr="00806868">
        <w:rPr>
          <w:rFonts w:ascii="Times New Roman" w:eastAsia="Calibri" w:hAnsi="Times New Roman" w:cs="Times New Roman"/>
          <w:b/>
          <w:color w:val="000000" w:themeColor="text1"/>
        </w:rPr>
        <w:t>127</w:t>
      </w:r>
      <w:r w:rsidR="00347ECD" w:rsidRPr="00806868">
        <w:rPr>
          <w:rFonts w:ascii="Times New Roman" w:eastAsia="Calibri" w:hAnsi="Times New Roman" w:cs="Times New Roman"/>
          <w:b/>
          <w:color w:val="000000" w:themeColor="text1"/>
        </w:rPr>
        <w:t>/U/RTG</w:t>
      </w:r>
      <w:r w:rsidR="001D4710">
        <w:rPr>
          <w:rFonts w:ascii="Times New Roman" w:eastAsia="Calibri" w:hAnsi="Times New Roman" w:cs="Times New Roman"/>
          <w:b/>
        </w:rPr>
        <w:tab/>
        <w:t>Załącznik nr 6</w:t>
      </w:r>
    </w:p>
    <w:p w14:paraId="3EA0E53F" w14:textId="77777777" w:rsidR="001B21CA" w:rsidRPr="00DA60CC" w:rsidRDefault="001B21CA" w:rsidP="001B21CA">
      <w:pPr>
        <w:spacing w:after="80" w:line="240" w:lineRule="auto"/>
        <w:ind w:left="5529"/>
        <w:rPr>
          <w:rFonts w:ascii="Times New Roman" w:eastAsia="Calibri" w:hAnsi="Times New Roman" w:cs="Times New Roman"/>
          <w:b/>
        </w:rPr>
      </w:pPr>
      <w:r w:rsidRPr="00DA60CC">
        <w:rPr>
          <w:rFonts w:ascii="Times New Roman" w:eastAsia="Calibri" w:hAnsi="Times New Roman" w:cs="Times New Roman"/>
          <w:b/>
        </w:rPr>
        <w:t>Zamawiający:</w:t>
      </w:r>
    </w:p>
    <w:p w14:paraId="3D878817" w14:textId="77777777" w:rsidR="001B21CA" w:rsidRPr="00DA60CC" w:rsidRDefault="001B21CA" w:rsidP="001B21CA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 xml:space="preserve">Szpital Miejski Specjalistyczny </w:t>
      </w:r>
    </w:p>
    <w:p w14:paraId="137CAAE8" w14:textId="77777777" w:rsidR="001B21CA" w:rsidRPr="00DA60CC" w:rsidRDefault="001B21CA" w:rsidP="001B21CA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>im. Gabriela Narutowicza w Krakowie</w:t>
      </w:r>
    </w:p>
    <w:p w14:paraId="30B543E0" w14:textId="77777777" w:rsidR="001B21CA" w:rsidRPr="00DA60CC" w:rsidRDefault="001B21CA" w:rsidP="001B21CA">
      <w:pPr>
        <w:spacing w:after="0" w:line="276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 xml:space="preserve">ul. Prądnicka 35-37 </w:t>
      </w:r>
    </w:p>
    <w:p w14:paraId="34F9A7B1" w14:textId="77777777" w:rsidR="001B21CA" w:rsidRPr="00DA60CC" w:rsidRDefault="001B21CA" w:rsidP="001B21CA">
      <w:pPr>
        <w:spacing w:after="0" w:line="276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>31-202 Kraków</w:t>
      </w:r>
    </w:p>
    <w:p w14:paraId="6C80564F" w14:textId="77777777" w:rsidR="00DA7770" w:rsidRPr="00DA60CC" w:rsidRDefault="00DA7770" w:rsidP="00DA7770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DA60CC">
        <w:rPr>
          <w:rFonts w:ascii="Times New Roman" w:hAnsi="Times New Roman" w:cs="Times New Roman"/>
          <w:b/>
          <w:sz w:val="21"/>
          <w:szCs w:val="21"/>
        </w:rPr>
        <w:t>Wykonawca:</w:t>
      </w:r>
    </w:p>
    <w:p w14:paraId="127C02B2" w14:textId="77777777" w:rsidR="00DA7770" w:rsidRPr="00DA60CC" w:rsidRDefault="00DA7770" w:rsidP="00DA777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DA60CC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3A803304" w14:textId="77777777" w:rsidR="00DA7770" w:rsidRPr="00DA60CC" w:rsidRDefault="00DA7770" w:rsidP="00DA7770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DA60C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6331FDD0" w14:textId="77777777" w:rsidR="00DA7770" w:rsidRPr="00DA60CC" w:rsidRDefault="00DA7770" w:rsidP="00DA777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DA60CC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14:paraId="0FE2FAD8" w14:textId="77777777" w:rsidR="00DA7770" w:rsidRPr="00DA60CC" w:rsidRDefault="00DA7770" w:rsidP="00DA777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DA60CC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11BDE1A0" w14:textId="77777777" w:rsidR="00DA7770" w:rsidRPr="00DA60CC" w:rsidRDefault="00DA7770" w:rsidP="00DA7770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DA60CC">
        <w:rPr>
          <w:rFonts w:ascii="Times New Roman" w:hAnsi="Times New Roman" w:cs="Times New Roman"/>
          <w:i/>
          <w:sz w:val="16"/>
          <w:szCs w:val="16"/>
        </w:rPr>
        <w:t>(imię, nazwisko, stanowisko/podstawa do  reprezentacji)</w:t>
      </w:r>
    </w:p>
    <w:p w14:paraId="3C857098" w14:textId="77777777" w:rsidR="00DA7770" w:rsidRPr="00DA60CC" w:rsidRDefault="00DA7770" w:rsidP="00DA7770">
      <w:pPr>
        <w:rPr>
          <w:rFonts w:ascii="Times New Roman" w:hAnsi="Times New Roman" w:cs="Times New Roman"/>
          <w:sz w:val="21"/>
          <w:szCs w:val="21"/>
        </w:rPr>
      </w:pPr>
    </w:p>
    <w:p w14:paraId="663D5D45" w14:textId="77777777" w:rsidR="00DA7770" w:rsidRPr="00DA60CC" w:rsidRDefault="00DA7770" w:rsidP="00DA7770">
      <w:pPr>
        <w:spacing w:after="120" w:line="360" w:lineRule="auto"/>
        <w:rPr>
          <w:rFonts w:ascii="Times New Roman" w:hAnsi="Times New Roman" w:cs="Times New Roman"/>
          <w:b/>
          <w:u w:val="single"/>
        </w:rPr>
      </w:pPr>
    </w:p>
    <w:p w14:paraId="5B30090A" w14:textId="520FCD3B" w:rsidR="00DA7770" w:rsidRPr="00400DF2" w:rsidRDefault="00DA7770" w:rsidP="00DA7770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400DF2">
        <w:rPr>
          <w:rFonts w:ascii="Times New Roman" w:hAnsi="Times New Roman" w:cs="Times New Roman"/>
          <w:b/>
          <w:u w:val="single"/>
        </w:rPr>
        <w:t>Oświadczenia wykonawcy ubiegającego się o udzielenie zamówienia</w:t>
      </w:r>
    </w:p>
    <w:p w14:paraId="0DC9A618" w14:textId="48F3D7D4" w:rsidR="00DA7770" w:rsidRPr="00400DF2" w:rsidRDefault="00400DF2" w:rsidP="00DA7770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400DF2">
        <w:rPr>
          <w:rFonts w:ascii="Times New Roman" w:hAnsi="Times New Roman" w:cs="Times New Roman"/>
          <w:b/>
          <w:bCs/>
          <w:u w:val="single"/>
        </w:rPr>
        <w:t>UWZGLĘDNIAJĄCE PRZESŁANKI WYKLUCZENIA Z ART. 7 UST. 1 USTAWY Z DNIA 13 KWIETNIA 2022 R. O SZCZEGÓLNYCH ROZWIĄZANIACH W ZAKRESIE PRZECIWDZIAŁANIA WSPIERANIU AGRESJI NA UKRAINĘ ORAZ SŁUŻĄCYCH OCHRONIE BEZPIECZEŃSTWA NARODOWEGO</w:t>
      </w:r>
    </w:p>
    <w:p w14:paraId="0BF59DA5" w14:textId="77777777" w:rsidR="00DA7770" w:rsidRPr="00DA60CC" w:rsidRDefault="00DA7770" w:rsidP="00DA7770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624D6169" w14:textId="58CD88D0" w:rsidR="00400DF2" w:rsidRPr="00400DF2" w:rsidRDefault="00400DF2" w:rsidP="00400DF2">
      <w:pPr>
        <w:pStyle w:val="NormalnyWeb"/>
        <w:spacing w:after="0" w:line="360" w:lineRule="auto"/>
        <w:jc w:val="both"/>
      </w:pPr>
      <w:r w:rsidRPr="00400DF2">
        <w:t xml:space="preserve">Na potrzeby postępowania o udzielenie zamówienia publicznego pn. </w:t>
      </w:r>
      <w:r w:rsidRPr="00400DF2">
        <w:rPr>
          <w:b/>
          <w:bCs/>
        </w:rPr>
        <w:t xml:space="preserve">„Usługa w postaci odczytów dawek indywidualnych lub środowiskowych od promieniowania jonizującego gamma lub RTG, przy użyciu dawkomierzy termoluminescencyjnych, wraz </w:t>
      </w:r>
      <w:r w:rsidR="00375AA2">
        <w:rPr>
          <w:b/>
          <w:bCs/>
        </w:rPr>
        <w:t xml:space="preserve">                             </w:t>
      </w:r>
      <w:r w:rsidRPr="00400DF2">
        <w:rPr>
          <w:b/>
          <w:bCs/>
        </w:rPr>
        <w:t>z przesyłaniem wyników w formie raportu”</w:t>
      </w:r>
      <w:r w:rsidRPr="00400DF2">
        <w:t xml:space="preserve">, prowadzonego przez </w:t>
      </w:r>
      <w:r w:rsidRPr="00400DF2">
        <w:rPr>
          <w:b/>
          <w:bCs/>
        </w:rPr>
        <w:t>Szpital Miejski Specjalistyczny im. Gabriela Narutowicza w Krakowie</w:t>
      </w:r>
      <w:r w:rsidRPr="00400DF2">
        <w:t>, oświadczam, co następuje:</w:t>
      </w:r>
    </w:p>
    <w:p w14:paraId="61FAA36B" w14:textId="77777777" w:rsidR="00DA7770" w:rsidRPr="00400DF2" w:rsidRDefault="00DA7770" w:rsidP="00347ECD">
      <w:pPr>
        <w:pStyle w:val="NormalnyWeb"/>
        <w:spacing w:after="0" w:line="360" w:lineRule="auto"/>
      </w:pPr>
    </w:p>
    <w:p w14:paraId="582CF4EB" w14:textId="74D19393" w:rsidR="00DA7770" w:rsidRPr="00400DF2" w:rsidRDefault="00400DF2" w:rsidP="00DA7770">
      <w:pPr>
        <w:pStyle w:val="NormalnyWeb"/>
        <w:spacing w:after="0" w:line="360" w:lineRule="auto"/>
        <w:jc w:val="both"/>
      </w:pPr>
      <w:r w:rsidRPr="00400DF2">
        <w:t xml:space="preserve">Oświadczam, że nie zachodzą w stosunku do mnie / Wykonawcy przesłanki wykluczenia </w:t>
      </w:r>
      <w:r w:rsidR="00375AA2">
        <w:t xml:space="preserve">             </w:t>
      </w:r>
      <w:r w:rsidRPr="00400DF2">
        <w:t xml:space="preserve">z postępowania, o których mowa w </w:t>
      </w:r>
      <w:r w:rsidRPr="00400DF2">
        <w:rPr>
          <w:rStyle w:val="Pogrubienie"/>
        </w:rPr>
        <w:t xml:space="preserve">art. 7 ust. 1 ustawy z dnia 13 kwietnia 2022 r. </w:t>
      </w:r>
      <w:r w:rsidR="00375AA2">
        <w:rPr>
          <w:rStyle w:val="Pogrubienie"/>
        </w:rPr>
        <w:t xml:space="preserve">                         </w:t>
      </w:r>
      <w:bookmarkStart w:id="0" w:name="_GoBack"/>
      <w:bookmarkEnd w:id="0"/>
      <w:r w:rsidRPr="00400DF2">
        <w:rPr>
          <w:rStyle w:val="Pogrubienie"/>
        </w:rPr>
        <w:t>o szczególnych rozwiązaniach w zakresie przeciwdziałania wspieraniu agresji na Ukrainę oraz służących ochronie bezpieczeństwa narodowego (tekst jednolity: Dz. U. z 2025 r. poz. 514)</w:t>
      </w:r>
      <w:r w:rsidRPr="00400DF2">
        <w:t>.</w:t>
      </w:r>
    </w:p>
    <w:p w14:paraId="6D5AF40F" w14:textId="77777777" w:rsidR="00500C40" w:rsidRPr="00DA60CC" w:rsidRDefault="00500C40" w:rsidP="00DA7770">
      <w:pPr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5284E21" w14:textId="77777777" w:rsidR="00500C40" w:rsidRPr="00DA60CC" w:rsidRDefault="00500C40" w:rsidP="00500C4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FE7DC28" w14:textId="30E4D0BA" w:rsidR="00DA7770" w:rsidRPr="00DA60CC" w:rsidRDefault="00DA7770" w:rsidP="00500C4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  <w:t>……………………………………….</w:t>
      </w:r>
    </w:p>
    <w:p w14:paraId="0CF5BBAF" w14:textId="77777777" w:rsidR="00DA7770" w:rsidRPr="00DA60CC" w:rsidRDefault="00DA7770" w:rsidP="00DA7770">
      <w:pPr>
        <w:spacing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i/>
          <w:sz w:val="21"/>
          <w:szCs w:val="21"/>
        </w:rPr>
        <w:tab/>
      </w:r>
      <w:r w:rsidRPr="00DA60CC">
        <w:rPr>
          <w:rFonts w:ascii="Times New Roman" w:hAnsi="Times New Roman" w:cs="Times New Roman"/>
          <w:i/>
          <w:sz w:val="16"/>
          <w:szCs w:val="16"/>
        </w:rPr>
        <w:t xml:space="preserve">Data; kwalifikowany podpis elektroniczny lub podpis zaufany lub podpis osobisty </w:t>
      </w:r>
    </w:p>
    <w:p w14:paraId="06829309" w14:textId="77777777" w:rsidR="005B2D00" w:rsidRPr="00DA60CC" w:rsidRDefault="005B2D00">
      <w:pPr>
        <w:rPr>
          <w:rFonts w:ascii="Times New Roman" w:hAnsi="Times New Roman" w:cs="Times New Roman"/>
        </w:rPr>
      </w:pPr>
    </w:p>
    <w:sectPr w:rsidR="005B2D00" w:rsidRPr="00DA60CC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8CCE4" w14:textId="77777777" w:rsidR="00DA7770" w:rsidRDefault="00DA7770" w:rsidP="00DA7770">
      <w:pPr>
        <w:spacing w:after="0" w:line="240" w:lineRule="auto"/>
      </w:pPr>
      <w:r>
        <w:separator/>
      </w:r>
    </w:p>
  </w:endnote>
  <w:endnote w:type="continuationSeparator" w:id="0">
    <w:p w14:paraId="7508E5BB" w14:textId="77777777" w:rsidR="00DA7770" w:rsidRDefault="00DA7770" w:rsidP="00DA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0ABB1" w14:textId="77777777" w:rsidR="00DA7770" w:rsidRDefault="00DA7770" w:rsidP="00DA7770">
      <w:pPr>
        <w:spacing w:after="0" w:line="240" w:lineRule="auto"/>
      </w:pPr>
      <w:r>
        <w:separator/>
      </w:r>
    </w:p>
  </w:footnote>
  <w:footnote w:type="continuationSeparator" w:id="0">
    <w:p w14:paraId="53BB0BE4" w14:textId="77777777" w:rsidR="00DA7770" w:rsidRDefault="00DA7770" w:rsidP="00DA7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770"/>
    <w:rsid w:val="001B21CA"/>
    <w:rsid w:val="001D4710"/>
    <w:rsid w:val="00347ECD"/>
    <w:rsid w:val="00375AA2"/>
    <w:rsid w:val="003C15BE"/>
    <w:rsid w:val="003D28BB"/>
    <w:rsid w:val="00400DF2"/>
    <w:rsid w:val="00500C40"/>
    <w:rsid w:val="005B2D00"/>
    <w:rsid w:val="00612BDC"/>
    <w:rsid w:val="00806868"/>
    <w:rsid w:val="00A64CBD"/>
    <w:rsid w:val="00A807EA"/>
    <w:rsid w:val="00CF5ADD"/>
    <w:rsid w:val="00DA60CC"/>
    <w:rsid w:val="00DA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7420"/>
  <w15:chartTrackingRefBased/>
  <w15:docId w15:val="{BA67B3AB-0653-453A-B1ED-D7FA2A9A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777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DA777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DA7770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00D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6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Grüner</dc:creator>
  <cp:keywords/>
  <dc:description/>
  <cp:lastModifiedBy>curti</cp:lastModifiedBy>
  <cp:revision>9</cp:revision>
  <cp:lastPrinted>2022-05-10T09:47:00Z</cp:lastPrinted>
  <dcterms:created xsi:type="dcterms:W3CDTF">2022-05-09T11:36:00Z</dcterms:created>
  <dcterms:modified xsi:type="dcterms:W3CDTF">2026-09-01T19:08:00Z</dcterms:modified>
</cp:coreProperties>
</file>